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81" w:rsidRPr="00214C57" w:rsidRDefault="00B12681" w:rsidP="00B126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C57">
        <w:rPr>
          <w:rFonts w:ascii="Times New Roman" w:hAnsi="Times New Roman" w:cs="Times New Roman"/>
          <w:sz w:val="28"/>
          <w:szCs w:val="28"/>
        </w:rPr>
        <w:t xml:space="preserve">Муниципальное специальное (коррекционное) образовательное учреждение для обучающихся, воспитанников с ограниченными возможностями здоровья  специальная (коррекционная) общеобразовательная школа </w:t>
      </w:r>
      <w:r w:rsidRPr="00214C5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14C57">
        <w:rPr>
          <w:rFonts w:ascii="Times New Roman" w:hAnsi="Times New Roman" w:cs="Times New Roman"/>
          <w:sz w:val="28"/>
          <w:szCs w:val="28"/>
        </w:rPr>
        <w:t xml:space="preserve"> вида            «Надежда» </w:t>
      </w:r>
      <w:proofErr w:type="gramStart"/>
      <w:r w:rsidRPr="00214C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14C57">
        <w:rPr>
          <w:rFonts w:ascii="Times New Roman" w:hAnsi="Times New Roman" w:cs="Times New Roman"/>
          <w:sz w:val="28"/>
          <w:szCs w:val="28"/>
        </w:rPr>
        <w:t>. Коломна</w:t>
      </w:r>
      <w:r w:rsidRPr="00214C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4C57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B12681" w:rsidRPr="00214C57" w:rsidRDefault="00B12681" w:rsidP="00B126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2681" w:rsidRPr="00214C57" w:rsidRDefault="00B12681" w:rsidP="00B126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2681" w:rsidRPr="00016BF7" w:rsidRDefault="00B12681" w:rsidP="00016BF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016BF7">
        <w:rPr>
          <w:rFonts w:ascii="Times New Roman" w:hAnsi="Times New Roman" w:cs="Times New Roman"/>
          <w:sz w:val="48"/>
          <w:szCs w:val="48"/>
        </w:rPr>
        <w:t>Семинар</w:t>
      </w:r>
    </w:p>
    <w:p w:rsidR="00016BF7" w:rsidRDefault="00016BF7" w:rsidP="00016BF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16BF7" w:rsidRDefault="00016BF7" w:rsidP="00016BF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12681" w:rsidRDefault="00016BF7" w:rsidP="00016BF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КОНСПЕКТ</w:t>
      </w:r>
    </w:p>
    <w:p w:rsidR="00016BF7" w:rsidRDefault="00016BF7" w:rsidP="00016BF7">
      <w:pPr>
        <w:jc w:val="center"/>
        <w:rPr>
          <w:rFonts w:ascii="Times New Roman" w:hAnsi="Times New Roman" w:cs="Times New Roman"/>
          <w:sz w:val="40"/>
          <w:szCs w:val="40"/>
        </w:rPr>
      </w:pPr>
      <w:r w:rsidRPr="00B12681">
        <w:rPr>
          <w:rFonts w:ascii="Times New Roman" w:hAnsi="Times New Roman" w:cs="Times New Roman"/>
          <w:sz w:val="40"/>
          <w:szCs w:val="40"/>
        </w:rPr>
        <w:t>урок</w:t>
      </w:r>
      <w:r>
        <w:rPr>
          <w:rFonts w:ascii="Times New Roman" w:hAnsi="Times New Roman" w:cs="Times New Roman"/>
          <w:sz w:val="40"/>
          <w:szCs w:val="40"/>
        </w:rPr>
        <w:t xml:space="preserve">а </w:t>
      </w:r>
      <w:r w:rsidRPr="00B12681">
        <w:rPr>
          <w:rFonts w:ascii="Times New Roman" w:hAnsi="Times New Roman" w:cs="Times New Roman"/>
          <w:sz w:val="40"/>
          <w:szCs w:val="40"/>
        </w:rPr>
        <w:t xml:space="preserve"> по социально- бытовой ориентировке</w:t>
      </w:r>
      <w:r w:rsidRPr="00016BF7"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в</w:t>
      </w:r>
      <w:proofErr w:type="gramEnd"/>
    </w:p>
    <w:p w:rsidR="00016BF7" w:rsidRPr="00016BF7" w:rsidRDefault="00016BF7" w:rsidP="00016BF7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sz w:val="40"/>
          <w:szCs w:val="40"/>
        </w:rPr>
        <w:t xml:space="preserve">3 </w:t>
      </w:r>
      <w:proofErr w:type="gramStart"/>
      <w:r>
        <w:rPr>
          <w:rFonts w:ascii="Times New Roman" w:hAnsi="Times New Roman" w:cs="Times New Roman"/>
          <w:sz w:val="40"/>
          <w:szCs w:val="40"/>
        </w:rPr>
        <w:t>классе</w:t>
      </w:r>
      <w:proofErr w:type="gramEnd"/>
    </w:p>
    <w:p w:rsidR="00016BF7" w:rsidRPr="00016BF7" w:rsidRDefault="00016BF7" w:rsidP="00016BF7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</w:t>
      </w:r>
      <w:r w:rsidRPr="00B12681">
        <w:rPr>
          <w:rFonts w:ascii="Times New Roman" w:hAnsi="Times New Roman" w:cs="Times New Roman"/>
          <w:sz w:val="40"/>
          <w:szCs w:val="40"/>
        </w:rPr>
        <w:t>(</w:t>
      </w:r>
      <w:r>
        <w:rPr>
          <w:rFonts w:ascii="Times New Roman" w:hAnsi="Times New Roman" w:cs="Times New Roman"/>
          <w:sz w:val="40"/>
          <w:szCs w:val="40"/>
        </w:rPr>
        <w:t>для детей со сложной структурой дефекта</w:t>
      </w:r>
      <w:r w:rsidRPr="00B12681">
        <w:rPr>
          <w:rFonts w:ascii="Times New Roman" w:hAnsi="Times New Roman" w:cs="Times New Roman"/>
          <w:sz w:val="40"/>
          <w:szCs w:val="40"/>
        </w:rPr>
        <w:t>)</w:t>
      </w:r>
    </w:p>
    <w:p w:rsidR="00B12681" w:rsidRPr="00B12681" w:rsidRDefault="00B12681" w:rsidP="00016BF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12681">
        <w:rPr>
          <w:rFonts w:ascii="Times New Roman" w:hAnsi="Times New Roman" w:cs="Times New Roman"/>
          <w:b/>
          <w:sz w:val="52"/>
          <w:szCs w:val="52"/>
        </w:rPr>
        <w:t>«Умей в гости звать, умей и встречать»</w:t>
      </w:r>
    </w:p>
    <w:p w:rsidR="00B12681" w:rsidRPr="00214C57" w:rsidRDefault="00B12681" w:rsidP="00016BF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12681" w:rsidRPr="00E4131C" w:rsidRDefault="00B12681" w:rsidP="00016B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2681" w:rsidRPr="00214C57" w:rsidRDefault="00B12681" w:rsidP="00B12681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</w:t>
      </w:r>
    </w:p>
    <w:p w:rsidR="00B12681" w:rsidRDefault="00B12681" w:rsidP="00B12681">
      <w:pPr>
        <w:jc w:val="right"/>
        <w:rPr>
          <w:rFonts w:ascii="Times New Roman" w:hAnsi="Times New Roman" w:cs="Times New Roman"/>
          <w:sz w:val="36"/>
          <w:szCs w:val="36"/>
        </w:rPr>
      </w:pPr>
      <w:r w:rsidRPr="00214C57">
        <w:rPr>
          <w:rFonts w:ascii="Times New Roman" w:hAnsi="Times New Roman" w:cs="Times New Roman"/>
          <w:sz w:val="36"/>
          <w:szCs w:val="36"/>
        </w:rPr>
        <w:t xml:space="preserve">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</w:t>
      </w:r>
    </w:p>
    <w:p w:rsidR="00B12681" w:rsidRDefault="00B12681" w:rsidP="00B12681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B12681" w:rsidRDefault="00B12681" w:rsidP="00B12681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B12681" w:rsidRPr="00E4131C" w:rsidRDefault="00016BF7" w:rsidP="0001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      </w:t>
      </w:r>
      <w:r w:rsidR="00B12681" w:rsidRPr="00E4131C">
        <w:rPr>
          <w:rFonts w:ascii="Times New Roman" w:hAnsi="Times New Roman" w:cs="Times New Roman"/>
          <w:sz w:val="28"/>
          <w:szCs w:val="28"/>
        </w:rPr>
        <w:t xml:space="preserve">Составила учитель </w:t>
      </w:r>
    </w:p>
    <w:p w:rsidR="00B12681" w:rsidRDefault="00B12681" w:rsidP="00B12681">
      <w:pPr>
        <w:jc w:val="right"/>
        <w:rPr>
          <w:rFonts w:ascii="Times New Roman" w:hAnsi="Times New Roman" w:cs="Times New Roman"/>
          <w:b/>
          <w:sz w:val="36"/>
          <w:szCs w:val="36"/>
        </w:rPr>
      </w:pPr>
      <w:r w:rsidRPr="00E413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4131C">
        <w:rPr>
          <w:rFonts w:ascii="Times New Roman" w:hAnsi="Times New Roman" w:cs="Times New Roman"/>
          <w:sz w:val="28"/>
          <w:szCs w:val="28"/>
        </w:rPr>
        <w:t>начальных классов</w:t>
      </w:r>
      <w:r w:rsidRPr="00214C5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</w:t>
      </w:r>
    </w:p>
    <w:p w:rsidR="00016BF7" w:rsidRDefault="00B12681" w:rsidP="0001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Н.И.Таланова</w:t>
      </w:r>
      <w:r w:rsidRPr="00214C57">
        <w:rPr>
          <w:rFonts w:ascii="Times New Roman" w:hAnsi="Times New Roman" w:cs="Times New Roman"/>
          <w:sz w:val="28"/>
          <w:szCs w:val="28"/>
        </w:rPr>
        <w:t xml:space="preserve">. </w:t>
      </w:r>
      <w:r w:rsidR="00016BF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12681" w:rsidRDefault="00016BF7" w:rsidP="0001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B12681">
        <w:rPr>
          <w:rFonts w:ascii="Times New Roman" w:hAnsi="Times New Roman" w:cs="Times New Roman"/>
          <w:sz w:val="28"/>
          <w:szCs w:val="28"/>
        </w:rPr>
        <w:t>08.12.2011года</w:t>
      </w:r>
    </w:p>
    <w:p w:rsidR="00B12681" w:rsidRPr="00B12681" w:rsidRDefault="00B12681" w:rsidP="00B12681">
      <w:pPr>
        <w:rPr>
          <w:rStyle w:val="c0"/>
          <w:rFonts w:ascii="Times New Roman" w:hAnsi="Times New Roman" w:cs="Times New Roman"/>
          <w:sz w:val="28"/>
          <w:szCs w:val="28"/>
        </w:rPr>
      </w:pPr>
      <w:r w:rsidRPr="00091139">
        <w:rPr>
          <w:rStyle w:val="c0"/>
          <w:rFonts w:ascii="Times New Roman" w:hAnsi="Times New Roman" w:cs="Times New Roman"/>
          <w:b/>
          <w:bCs/>
          <w:i/>
          <w:color w:val="444444"/>
          <w:sz w:val="32"/>
          <w:szCs w:val="32"/>
        </w:rPr>
        <w:lastRenderedPageBreak/>
        <w:t>Тема.  Дежурство по столовой. Сервировка сто</w:t>
      </w:r>
      <w:r>
        <w:rPr>
          <w:rStyle w:val="c0"/>
          <w:rFonts w:ascii="Times New Roman" w:hAnsi="Times New Roman" w:cs="Times New Roman"/>
          <w:b/>
          <w:bCs/>
          <w:i/>
          <w:color w:val="444444"/>
          <w:sz w:val="32"/>
          <w:szCs w:val="32"/>
        </w:rPr>
        <w:t>ла.</w:t>
      </w:r>
      <w:r>
        <w:rPr>
          <w:rStyle w:val="c0"/>
          <w:b/>
          <w:bCs/>
          <w:i/>
          <w:color w:val="444444"/>
          <w:sz w:val="32"/>
          <w:szCs w:val="32"/>
        </w:rPr>
        <w:t xml:space="preserve">  Сюжетно-ролевая игра «Умей в гости звать, умей и встречать.</w:t>
      </w:r>
      <w:proofErr w:type="gramStart"/>
      <w:r>
        <w:rPr>
          <w:rStyle w:val="c0"/>
          <w:b/>
          <w:bCs/>
          <w:i/>
          <w:color w:val="444444"/>
          <w:sz w:val="32"/>
          <w:szCs w:val="32"/>
        </w:rPr>
        <w:t xml:space="preserve">         </w:t>
      </w:r>
      <w:r w:rsidRPr="00091139">
        <w:rPr>
          <w:rStyle w:val="c0"/>
          <w:b/>
          <w:bCs/>
          <w:i/>
          <w:color w:val="444444"/>
          <w:sz w:val="32"/>
          <w:szCs w:val="32"/>
        </w:rPr>
        <w:t>.</w:t>
      </w:r>
      <w:proofErr w:type="gramEnd"/>
    </w:p>
    <w:p w:rsidR="00B12681" w:rsidRDefault="00B12681" w:rsidP="00B12681">
      <w:pPr>
        <w:pStyle w:val="a3"/>
        <w:spacing w:before="0" w:beforeAutospacing="0" w:after="0" w:afterAutospacing="0"/>
        <w:ind w:left="150" w:right="150"/>
        <w:jc w:val="both"/>
        <w:rPr>
          <w:rStyle w:val="a4"/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Цели урока</w:t>
      </w:r>
      <w:r w:rsidR="00323D63">
        <w:rPr>
          <w:rStyle w:val="a4"/>
          <w:color w:val="000000"/>
          <w:sz w:val="27"/>
          <w:szCs w:val="27"/>
        </w:rPr>
        <w:t>:</w:t>
      </w:r>
    </w:p>
    <w:p w:rsidR="00323D63" w:rsidRDefault="00323D63" w:rsidP="00B12681">
      <w:pPr>
        <w:pStyle w:val="a3"/>
        <w:spacing w:before="0" w:beforeAutospacing="0" w:after="0" w:afterAutospacing="0"/>
        <w:ind w:left="150" w:right="150"/>
        <w:jc w:val="both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Учебные</w:t>
      </w:r>
    </w:p>
    <w:p w:rsidR="00B12681" w:rsidRDefault="00323D63" w:rsidP="00B126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B12681" w:rsidRPr="00F04555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2681" w:rsidRPr="00F04555">
        <w:rPr>
          <w:rFonts w:ascii="Times New Roman" w:hAnsi="Times New Roman" w:cs="Times New Roman"/>
          <w:sz w:val="28"/>
          <w:szCs w:val="28"/>
        </w:rPr>
        <w:t xml:space="preserve"> правиль</w:t>
      </w:r>
      <w:r>
        <w:rPr>
          <w:rFonts w:ascii="Times New Roman" w:hAnsi="Times New Roman" w:cs="Times New Roman"/>
          <w:sz w:val="28"/>
          <w:szCs w:val="28"/>
        </w:rPr>
        <w:t>ной сервировки  стола. Знакомство</w:t>
      </w:r>
      <w:r w:rsidR="00B12681" w:rsidRPr="00F04555">
        <w:rPr>
          <w:rFonts w:ascii="Times New Roman" w:hAnsi="Times New Roman" w:cs="Times New Roman"/>
          <w:sz w:val="28"/>
          <w:szCs w:val="28"/>
        </w:rPr>
        <w:t xml:space="preserve"> учащихся с</w:t>
      </w:r>
      <w:r>
        <w:rPr>
          <w:rFonts w:ascii="Times New Roman" w:hAnsi="Times New Roman" w:cs="Times New Roman"/>
          <w:sz w:val="28"/>
          <w:szCs w:val="28"/>
        </w:rPr>
        <w:t xml:space="preserve"> нормами поведения в обществе, формирование </w:t>
      </w:r>
      <w:r w:rsidR="00B12681" w:rsidRPr="00F04555">
        <w:rPr>
          <w:rFonts w:ascii="Times New Roman" w:hAnsi="Times New Roman" w:cs="Times New Roman"/>
          <w:sz w:val="28"/>
          <w:szCs w:val="28"/>
        </w:rPr>
        <w:t xml:space="preserve"> умения выглядеть достойно и чувствовать себя уверенно в различных жизненных ситуациях в соответствии с нормами поведения;</w:t>
      </w:r>
    </w:p>
    <w:p w:rsidR="00B12681" w:rsidRDefault="00323D63" w:rsidP="00B12681">
      <w:pPr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Развитие речи</w:t>
      </w:r>
      <w:r w:rsidR="00B12681">
        <w:rPr>
          <w:color w:val="444444"/>
          <w:sz w:val="28"/>
          <w:szCs w:val="28"/>
        </w:rPr>
        <w:t>, мы</w:t>
      </w:r>
      <w:r>
        <w:rPr>
          <w:color w:val="444444"/>
          <w:sz w:val="28"/>
          <w:szCs w:val="28"/>
        </w:rPr>
        <w:t>шления, познавательной активности и мыслительной деятельности, интеллекта и осязательного восприятия, сенсомоторной координации;</w:t>
      </w:r>
    </w:p>
    <w:p w:rsidR="00323D63" w:rsidRPr="00323D63" w:rsidRDefault="00323D63" w:rsidP="00B12681">
      <w:pPr>
        <w:spacing w:after="0"/>
        <w:jc w:val="both"/>
        <w:rPr>
          <w:b/>
          <w:color w:val="444444"/>
          <w:sz w:val="28"/>
          <w:szCs w:val="28"/>
        </w:rPr>
      </w:pPr>
      <w:r w:rsidRPr="00323D63">
        <w:rPr>
          <w:b/>
          <w:color w:val="444444"/>
          <w:sz w:val="28"/>
          <w:szCs w:val="28"/>
        </w:rPr>
        <w:t>Коррекционные:</w:t>
      </w:r>
    </w:p>
    <w:p w:rsidR="00323D63" w:rsidRDefault="00323D63" w:rsidP="00B12681">
      <w:pPr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Формирование целостного восприятия учебного материала, способности эмоционального выражения собственного отношения к нему. Развитие моторики мелких мышц, воображения. Включение в социум.</w:t>
      </w:r>
    </w:p>
    <w:p w:rsidR="00323D63" w:rsidRPr="00323D63" w:rsidRDefault="00323D63" w:rsidP="00B1268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D63">
        <w:rPr>
          <w:b/>
          <w:color w:val="444444"/>
          <w:sz w:val="28"/>
          <w:szCs w:val="28"/>
        </w:rPr>
        <w:t>Воспитательные:</w:t>
      </w:r>
    </w:p>
    <w:p w:rsidR="00B12681" w:rsidRPr="0008117E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 w:rsidRPr="0008117E">
        <w:rPr>
          <w:color w:val="000000"/>
          <w:sz w:val="28"/>
          <w:szCs w:val="28"/>
        </w:rPr>
        <w:t>Воспитывать эстетический вкус, внимательность; прививать навыки культуры труда и аккуратности; развивать трудовые навыки и исполнительские умения; прививать чувство коллективизма, толерантности; ответственность за порученное дело, самостоятельность, аккуратность</w:t>
      </w:r>
    </w:p>
    <w:p w:rsidR="00B12681" w:rsidRPr="00F04555" w:rsidRDefault="00B12681" w:rsidP="00B12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F04555">
        <w:rPr>
          <w:rFonts w:ascii="Times New Roman" w:hAnsi="Times New Roman" w:cs="Times New Roman"/>
          <w:sz w:val="28"/>
          <w:szCs w:val="28"/>
        </w:rPr>
        <w:t>оспитывать внимательное и доброжелательное отношение к окружающим, уметь соотнести свое поведение с настроением окружающих.</w:t>
      </w:r>
    </w:p>
    <w:p w:rsidR="00B12681" w:rsidRPr="00F04555" w:rsidRDefault="00B12681" w:rsidP="00B12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555">
        <w:rPr>
          <w:rStyle w:val="a4"/>
          <w:color w:val="000000"/>
          <w:sz w:val="27"/>
          <w:szCs w:val="27"/>
        </w:rPr>
        <w:t>Методы обучения:</w:t>
      </w:r>
    </w:p>
    <w:p w:rsidR="00B12681" w:rsidRDefault="00B12681" w:rsidP="00B1268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словесный</w:t>
      </w:r>
    </w:p>
    <w:p w:rsidR="00B12681" w:rsidRDefault="00B12681" w:rsidP="00B1268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наглядный</w:t>
      </w:r>
    </w:p>
    <w:p w:rsidR="00B12681" w:rsidRDefault="00B12681" w:rsidP="00B1268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практический</w:t>
      </w:r>
    </w:p>
    <w:p w:rsidR="00B12681" w:rsidRDefault="00B12681" w:rsidP="00B12681">
      <w:pPr>
        <w:pStyle w:val="a3"/>
        <w:spacing w:before="0" w:beforeAutospacing="0" w:after="0" w:afterAutospacing="0"/>
        <w:ind w:left="150" w:right="150"/>
        <w:jc w:val="both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Учебно-методический комплекс</w:t>
      </w:r>
      <w:r>
        <w:rPr>
          <w:color w:val="000000"/>
          <w:sz w:val="27"/>
          <w:szCs w:val="27"/>
        </w:rPr>
        <w:t>:</w:t>
      </w:r>
    </w:p>
    <w:p w:rsidR="00B12681" w:rsidRDefault="00B12681" w:rsidP="00B12681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слайд-программа</w:t>
      </w:r>
    </w:p>
    <w:p w:rsidR="00B12681" w:rsidRDefault="00B12681" w:rsidP="00B12681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фото сервировки стола</w:t>
      </w:r>
    </w:p>
    <w:p w:rsidR="00B12681" w:rsidRDefault="00B12681" w:rsidP="00B12681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салфетки</w:t>
      </w:r>
    </w:p>
    <w:p w:rsidR="00B12681" w:rsidRDefault="00B12681" w:rsidP="00B12681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посуда и приборы.</w:t>
      </w:r>
    </w:p>
    <w:p w:rsidR="00B12681" w:rsidRDefault="00B12681" w:rsidP="00B12681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ноутбук</w:t>
      </w:r>
    </w:p>
    <w:p w:rsidR="00B12681" w:rsidRDefault="00B12681" w:rsidP="00B12681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иллюстрации к сказке К. Чуковского «</w:t>
      </w:r>
      <w:proofErr w:type="spellStart"/>
      <w:r>
        <w:rPr>
          <w:color w:val="000000"/>
          <w:sz w:val="27"/>
          <w:szCs w:val="27"/>
        </w:rPr>
        <w:t>Федорино</w:t>
      </w:r>
      <w:proofErr w:type="spellEnd"/>
      <w:r>
        <w:rPr>
          <w:color w:val="000000"/>
          <w:sz w:val="27"/>
          <w:szCs w:val="27"/>
        </w:rPr>
        <w:t xml:space="preserve"> горе»</w:t>
      </w:r>
    </w:p>
    <w:p w:rsidR="00B12681" w:rsidRDefault="00B12681" w:rsidP="00B12681">
      <w:pPr>
        <w:pStyle w:val="a3"/>
        <w:spacing w:before="0" w:beforeAutospacing="0" w:after="0" w:afterAutospacing="0"/>
        <w:ind w:left="150" w:right="150"/>
        <w:jc w:val="both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Тип урока:</w:t>
      </w:r>
    </w:p>
    <w:p w:rsidR="00B12681" w:rsidRDefault="00B12681" w:rsidP="00B12681">
      <w:pPr>
        <w:numPr>
          <w:ilvl w:val="0"/>
          <w:numId w:val="3"/>
        </w:num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комбинированный урок с использованием презентации    </w:t>
      </w:r>
    </w:p>
    <w:p w:rsidR="00B12681" w:rsidRPr="00935E62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rFonts w:ascii="Arial" w:hAnsi="Arial" w:cs="Arial"/>
          <w:color w:val="444444"/>
          <w:sz w:val="18"/>
          <w:szCs w:val="18"/>
        </w:rPr>
      </w:pPr>
      <w:r w:rsidRPr="00C218FD">
        <w:rPr>
          <w:rStyle w:val="c0"/>
          <w:b/>
          <w:bCs/>
          <w:color w:val="444444"/>
          <w:sz w:val="28"/>
          <w:szCs w:val="28"/>
        </w:rPr>
        <w:t>1.</w:t>
      </w:r>
      <w:r>
        <w:rPr>
          <w:rStyle w:val="c0"/>
          <w:b/>
          <w:bCs/>
          <w:color w:val="444444"/>
          <w:sz w:val="28"/>
          <w:szCs w:val="28"/>
        </w:rPr>
        <w:t xml:space="preserve"> </w:t>
      </w:r>
      <w:r w:rsidRPr="00C218FD">
        <w:rPr>
          <w:rStyle w:val="c0"/>
          <w:b/>
          <w:bCs/>
          <w:color w:val="444444"/>
          <w:sz w:val="28"/>
          <w:szCs w:val="28"/>
        </w:rPr>
        <w:t>Орг</w:t>
      </w:r>
      <w:r>
        <w:rPr>
          <w:rStyle w:val="c0"/>
          <w:b/>
          <w:bCs/>
          <w:color w:val="444444"/>
          <w:sz w:val="28"/>
          <w:szCs w:val="28"/>
        </w:rPr>
        <w:t xml:space="preserve">анизационный </w:t>
      </w:r>
      <w:r w:rsidRPr="00C218FD">
        <w:rPr>
          <w:rStyle w:val="c0"/>
          <w:b/>
          <w:bCs/>
          <w:color w:val="444444"/>
          <w:sz w:val="28"/>
          <w:szCs w:val="28"/>
        </w:rPr>
        <w:t>момент</w:t>
      </w:r>
      <w:r>
        <w:rPr>
          <w:rStyle w:val="c0"/>
          <w:b/>
          <w:bCs/>
          <w:color w:val="444444"/>
          <w:sz w:val="28"/>
          <w:szCs w:val="28"/>
        </w:rPr>
        <w:t>.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bCs/>
          <w:color w:val="444444"/>
          <w:sz w:val="28"/>
          <w:szCs w:val="28"/>
        </w:rPr>
      </w:pPr>
      <w:r>
        <w:rPr>
          <w:rStyle w:val="c0"/>
          <w:bCs/>
          <w:color w:val="444444"/>
          <w:sz w:val="28"/>
          <w:szCs w:val="28"/>
        </w:rPr>
        <w:t>Прозвенел сейчас звонок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bCs/>
          <w:color w:val="444444"/>
          <w:sz w:val="28"/>
          <w:szCs w:val="28"/>
        </w:rPr>
      </w:pPr>
      <w:r>
        <w:rPr>
          <w:rStyle w:val="c0"/>
          <w:bCs/>
          <w:color w:val="444444"/>
          <w:sz w:val="28"/>
          <w:szCs w:val="28"/>
        </w:rPr>
        <w:t>Начинается урок.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bCs/>
          <w:color w:val="444444"/>
          <w:sz w:val="28"/>
          <w:szCs w:val="28"/>
        </w:rPr>
      </w:pPr>
      <w:r>
        <w:rPr>
          <w:rStyle w:val="c0"/>
          <w:bCs/>
          <w:color w:val="444444"/>
          <w:sz w:val="28"/>
          <w:szCs w:val="28"/>
        </w:rPr>
        <w:t>-Как называется урок? Чему мы учимся на этом уроке?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bCs/>
          <w:color w:val="444444"/>
          <w:sz w:val="28"/>
          <w:szCs w:val="28"/>
        </w:rPr>
      </w:pPr>
      <w:r w:rsidRPr="00E85983">
        <w:rPr>
          <w:rStyle w:val="c0"/>
          <w:b/>
          <w:bCs/>
          <w:color w:val="444444"/>
          <w:sz w:val="28"/>
          <w:szCs w:val="28"/>
        </w:rPr>
        <w:t>2. Проверка домашнего задания</w:t>
      </w:r>
      <w:r>
        <w:rPr>
          <w:rStyle w:val="c0"/>
          <w:bCs/>
          <w:color w:val="444444"/>
          <w:sz w:val="28"/>
          <w:szCs w:val="28"/>
        </w:rPr>
        <w:t xml:space="preserve"> (испекли «блины» из солёного текста вместе с родителями)</w:t>
      </w:r>
    </w:p>
    <w:p w:rsidR="00B12681" w:rsidRPr="00C77495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b/>
          <w:bCs/>
          <w:color w:val="444444"/>
          <w:sz w:val="28"/>
          <w:szCs w:val="28"/>
        </w:rPr>
      </w:pPr>
      <w:r>
        <w:rPr>
          <w:rStyle w:val="c0"/>
          <w:b/>
          <w:bCs/>
          <w:color w:val="444444"/>
          <w:sz w:val="28"/>
          <w:szCs w:val="28"/>
        </w:rPr>
        <w:lastRenderedPageBreak/>
        <w:t>3</w:t>
      </w:r>
      <w:r w:rsidRPr="00C77495">
        <w:rPr>
          <w:rStyle w:val="c0"/>
          <w:b/>
          <w:bCs/>
          <w:color w:val="444444"/>
          <w:sz w:val="28"/>
          <w:szCs w:val="28"/>
        </w:rPr>
        <w:t>.</w:t>
      </w:r>
      <w:r>
        <w:rPr>
          <w:rStyle w:val="c0"/>
          <w:b/>
          <w:bCs/>
          <w:color w:val="444444"/>
          <w:sz w:val="28"/>
          <w:szCs w:val="28"/>
        </w:rPr>
        <w:t xml:space="preserve"> </w:t>
      </w:r>
      <w:r w:rsidRPr="00C77495">
        <w:rPr>
          <w:rStyle w:val="c0"/>
          <w:b/>
          <w:bCs/>
          <w:color w:val="444444"/>
          <w:sz w:val="28"/>
          <w:szCs w:val="28"/>
        </w:rPr>
        <w:t>Артикуляционная гимнастика:</w:t>
      </w:r>
    </w:p>
    <w:p w:rsidR="00B12681" w:rsidRDefault="00B12681" w:rsidP="00B12681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улыбка;</w:t>
      </w:r>
    </w:p>
    <w:p w:rsidR="00B12681" w:rsidRDefault="00B12681" w:rsidP="00B12681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ириска;</w:t>
      </w:r>
    </w:p>
    <w:p w:rsidR="00B12681" w:rsidRDefault="00B12681" w:rsidP="00B12681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 w:rsidRPr="00327EE8">
        <w:rPr>
          <w:color w:val="444444"/>
          <w:sz w:val="28"/>
          <w:szCs w:val="28"/>
        </w:rPr>
        <w:t>лошадка.</w:t>
      </w:r>
    </w:p>
    <w:p w:rsidR="00B12681" w:rsidRPr="00C77495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4</w:t>
      </w:r>
      <w:r w:rsidRPr="00C77495">
        <w:rPr>
          <w:b/>
          <w:color w:val="444444"/>
          <w:sz w:val="28"/>
          <w:szCs w:val="28"/>
        </w:rPr>
        <w:t>.</w:t>
      </w:r>
      <w:r>
        <w:rPr>
          <w:b/>
          <w:color w:val="444444"/>
          <w:sz w:val="28"/>
          <w:szCs w:val="28"/>
        </w:rPr>
        <w:t xml:space="preserve"> </w:t>
      </w:r>
      <w:proofErr w:type="spellStart"/>
      <w:r w:rsidRPr="00C77495">
        <w:rPr>
          <w:b/>
          <w:color w:val="444444"/>
          <w:sz w:val="28"/>
          <w:szCs w:val="28"/>
        </w:rPr>
        <w:t>Чистоговорка</w:t>
      </w:r>
      <w:proofErr w:type="spellEnd"/>
      <w:r w:rsidRPr="00C77495">
        <w:rPr>
          <w:b/>
          <w:color w:val="444444"/>
          <w:sz w:val="28"/>
          <w:szCs w:val="28"/>
        </w:rPr>
        <w:t xml:space="preserve"> </w:t>
      </w:r>
    </w:p>
    <w:p w:rsidR="00B12681" w:rsidRPr="00327EE8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ind w:left="720"/>
        <w:jc w:val="both"/>
        <w:rPr>
          <w:color w:val="444444"/>
          <w:sz w:val="28"/>
          <w:szCs w:val="28"/>
        </w:rPr>
      </w:pPr>
      <w:r w:rsidRPr="00327EE8">
        <w:rPr>
          <w:color w:val="444444"/>
          <w:sz w:val="28"/>
          <w:szCs w:val="28"/>
        </w:rPr>
        <w:t xml:space="preserve">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5"/>
        <w:gridCol w:w="4815"/>
      </w:tblGrid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 - есть - ест - есть</w:t>
            </w:r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помог соседке сесть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сядь удобно ты на стул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ми- ми</w:t>
            </w:r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локти к телу ты прижми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 -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кисти рук на стол клади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руками ты бери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- ми - ми - ми</w:t>
            </w:r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правую руку нож возьми,</w:t>
            </w:r>
          </w:p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левую руку вилку возьми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обедом не спеши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спину крепко ты держи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тай - ай - тай</w:t>
            </w:r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столом ты не болтай,</w:t>
            </w:r>
          </w:p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заморский попугай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Чись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кушать правильно учись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-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разговаривайте с полным ртом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 - 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</w:t>
            </w:r>
            <w:proofErr w:type="spell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 </w:t>
            </w:r>
            <w:proofErr w:type="gram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блюде ты не ковыряй</w:t>
            </w:r>
          </w:p>
        </w:tc>
      </w:tr>
      <w:tr w:rsidR="00B12681" w:rsidRPr="00E17425" w:rsidTr="0061570C">
        <w:tc>
          <w:tcPr>
            <w:tcW w:w="439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- ни - ни - ни</w:t>
            </w:r>
          </w:p>
        </w:tc>
        <w:tc>
          <w:tcPr>
            <w:tcW w:w="4815" w:type="dxa"/>
            <w:vAlign w:val="center"/>
            <w:hideMark/>
          </w:tcPr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 салфеткой ты не три,</w:t>
            </w:r>
          </w:p>
          <w:p w:rsidR="00B12681" w:rsidRPr="00E17425" w:rsidRDefault="00B12681" w:rsidP="00615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губы промокни</w:t>
            </w:r>
          </w:p>
        </w:tc>
      </w:tr>
    </w:tbl>
    <w:p w:rsidR="00B12681" w:rsidRPr="00327EE8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5.</w:t>
      </w:r>
      <w:r w:rsidRPr="00C77495">
        <w:rPr>
          <w:b/>
          <w:color w:val="444444"/>
          <w:sz w:val="28"/>
          <w:szCs w:val="28"/>
        </w:rPr>
        <w:t xml:space="preserve"> Пальчиковая гимнастика</w:t>
      </w:r>
      <w:r w:rsidRPr="00327EE8">
        <w:rPr>
          <w:color w:val="444444"/>
          <w:sz w:val="28"/>
          <w:szCs w:val="28"/>
        </w:rPr>
        <w:t>.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-Сегодня к уроку я приготовила вот эти предметы (посуда)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- Назовите их. Как </w:t>
      </w:r>
      <w:proofErr w:type="gramStart"/>
      <w:r>
        <w:rPr>
          <w:color w:val="444444"/>
          <w:sz w:val="28"/>
          <w:szCs w:val="28"/>
        </w:rPr>
        <w:t>назвать</w:t>
      </w:r>
      <w:proofErr w:type="gramEnd"/>
      <w:r>
        <w:rPr>
          <w:color w:val="444444"/>
          <w:sz w:val="28"/>
          <w:szCs w:val="28"/>
        </w:rPr>
        <w:t xml:space="preserve"> одним словом?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-Для чего нужна посуда?</w:t>
      </w: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(чтение стихотворения,  по 4 строчк</w:t>
      </w:r>
      <w:proofErr w:type="gramStart"/>
      <w:r>
        <w:rPr>
          <w:color w:val="444444"/>
          <w:sz w:val="28"/>
          <w:szCs w:val="28"/>
        </w:rPr>
        <w:t>и-</w:t>
      </w:r>
      <w:proofErr w:type="gramEnd"/>
      <w:r>
        <w:rPr>
          <w:color w:val="444444"/>
          <w:sz w:val="28"/>
          <w:szCs w:val="28"/>
        </w:rPr>
        <w:t xml:space="preserve"> каждый ученик)</w:t>
      </w:r>
    </w:p>
    <w:p w:rsidR="00B12681" w:rsidRPr="00C77495" w:rsidRDefault="00B12681" w:rsidP="00B12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 w:rsidRPr="00C77495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C77495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Дети читают стихотворение, имитируя движениями слова.</w:t>
      </w:r>
    </w:p>
    <w:p w:rsidR="00B12681" w:rsidRPr="00C77495" w:rsidRDefault="00B12681" w:rsidP="00B12681">
      <w:pPr>
        <w:spacing w:after="0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 w:rsidRPr="00C7749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Для чего нужна посуда?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Если б не было посуды,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Нам пришлось бы очень худо.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Мы бы тут же из людей</w:t>
      </w:r>
      <w:proofErr w:type="gramStart"/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П</w:t>
      </w:r>
      <w:proofErr w:type="gramEnd"/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ревратились в дикарей: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Брали мясо бы руками,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Разрывали бы зубами,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Пили воду бы в реке</w:t>
      </w:r>
      <w:proofErr w:type="gramStart"/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И</w:t>
      </w:r>
      <w:proofErr w:type="gramEnd"/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ли в грязном ручейке.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К счастью, помогает всюду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Нам различная посуда: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На неё еду кладут,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Из неё едят и пьют.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Сохраняют в ней продукты: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Сыр и масло, хлеб и фрукты…</w:t>
      </w:r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 ней готовят сотни блю</w:t>
      </w:r>
      <w:proofErr w:type="gramStart"/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д-</w:t>
      </w:r>
      <w:proofErr w:type="gramEnd"/>
      <w:r w:rsidRPr="00C774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Варят, жарят и пекут!</w:t>
      </w:r>
    </w:p>
    <w:p w:rsidR="00B12681" w:rsidRPr="00C218FD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rPr>
          <w:color w:val="444444"/>
          <w:sz w:val="28"/>
          <w:szCs w:val="28"/>
        </w:rPr>
      </w:pPr>
    </w:p>
    <w:p w:rsidR="00B12681" w:rsidRDefault="00B12681" w:rsidP="00B12681">
      <w:pPr>
        <w:pStyle w:val="c1"/>
        <w:shd w:val="clear" w:color="auto" w:fill="FFFFFF"/>
        <w:spacing w:before="0" w:beforeAutospacing="0" w:after="0" w:afterAutospacing="0" w:line="270" w:lineRule="atLeast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b/>
          <w:bCs/>
          <w:color w:val="444444"/>
          <w:sz w:val="28"/>
          <w:szCs w:val="28"/>
        </w:rPr>
        <w:t>6.</w:t>
      </w:r>
      <w:r w:rsidRPr="00C218FD">
        <w:rPr>
          <w:rStyle w:val="c0"/>
          <w:b/>
          <w:bCs/>
          <w:color w:val="444444"/>
          <w:sz w:val="28"/>
          <w:szCs w:val="28"/>
        </w:rPr>
        <w:t>Вступительная беседа</w:t>
      </w:r>
      <w:r>
        <w:rPr>
          <w:rFonts w:ascii="Arial" w:hAnsi="Arial" w:cs="Arial"/>
          <w:color w:val="444444"/>
          <w:sz w:val="18"/>
          <w:szCs w:val="18"/>
        </w:rPr>
        <w:t>.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77495">
        <w:rPr>
          <w:rFonts w:ascii="Times New Roman" w:hAnsi="Times New Roman" w:cs="Times New Roman"/>
          <w:sz w:val="28"/>
          <w:szCs w:val="28"/>
        </w:rPr>
        <w:t>Сядем детки рядком, поговорим ладком.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77495">
        <w:rPr>
          <w:rFonts w:ascii="Times New Roman" w:hAnsi="Times New Roman" w:cs="Times New Roman"/>
          <w:sz w:val="28"/>
          <w:szCs w:val="28"/>
        </w:rPr>
        <w:t xml:space="preserve">А сейчас ребятки загадают вам  загадки, 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>(Мы придумаем отгадки.)</w:t>
      </w:r>
    </w:p>
    <w:p w:rsidR="00B12681" w:rsidRPr="00C77495" w:rsidRDefault="00B12681" w:rsidP="00B12681">
      <w:pPr>
        <w:spacing w:after="0" w:line="240" w:lineRule="atLeast"/>
        <w:ind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>Загадки.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Рыжая плутовка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>Обманывает ловко.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 xml:space="preserve">Её боится мышка 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>И зайка – шалунишка.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 xml:space="preserve">Хоть сама   в лесу живёт, </w:t>
      </w:r>
    </w:p>
    <w:p w:rsidR="00B12681" w:rsidRPr="00C77495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sz w:val="28"/>
          <w:szCs w:val="28"/>
        </w:rPr>
      </w:pPr>
      <w:r w:rsidRPr="00C77495">
        <w:rPr>
          <w:rFonts w:ascii="Times New Roman" w:hAnsi="Times New Roman" w:cs="Times New Roman"/>
          <w:sz w:val="28"/>
          <w:szCs w:val="28"/>
        </w:rPr>
        <w:t xml:space="preserve">Из деревни кур крадёт.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77495">
        <w:rPr>
          <w:rFonts w:ascii="Times New Roman" w:hAnsi="Times New Roman" w:cs="Times New Roman"/>
          <w:i/>
          <w:sz w:val="28"/>
          <w:szCs w:val="28"/>
        </w:rPr>
        <w:t xml:space="preserve">Слайд 1.                                                                 </w:t>
      </w:r>
    </w:p>
    <w:p w:rsidR="00B12681" w:rsidRPr="00C77495" w:rsidRDefault="00B12681" w:rsidP="00B12681">
      <w:pPr>
        <w:spacing w:after="0" w:line="240" w:lineRule="atLeast"/>
        <w:ind w:left="-567" w:right="-567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C77495">
        <w:rPr>
          <w:rFonts w:ascii="Times New Roman" w:hAnsi="Times New Roman" w:cs="Times New Roman"/>
          <w:color w:val="122100"/>
          <w:sz w:val="28"/>
          <w:szCs w:val="28"/>
        </w:rPr>
        <w:t>б)</w:t>
      </w:r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 Длинноногий, длинношеий, </w:t>
      </w:r>
    </w:p>
    <w:p w:rsidR="00B12681" w:rsidRPr="00C77495" w:rsidRDefault="00B12681" w:rsidP="00B12681">
      <w:pPr>
        <w:spacing w:after="0" w:line="240" w:lineRule="atLeast"/>
        <w:ind w:left="-567" w:right="-567"/>
        <w:rPr>
          <w:rFonts w:ascii="Times New Roman" w:hAnsi="Times New Roman" w:cs="Times New Roman"/>
          <w:color w:val="122100"/>
          <w:sz w:val="28"/>
          <w:szCs w:val="28"/>
        </w:rPr>
      </w:pPr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 Длинноклювый, телом серый,</w:t>
      </w:r>
      <w:r w:rsidRPr="00C77495">
        <w:rPr>
          <w:rFonts w:ascii="Times New Roman" w:hAnsi="Times New Roman" w:cs="Times New Roman"/>
          <w:color w:val="122100"/>
          <w:sz w:val="28"/>
          <w:szCs w:val="28"/>
        </w:rPr>
        <w:br/>
      </w:r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А затылок голый, красный,</w:t>
      </w:r>
      <w:r w:rsidRPr="00C77495">
        <w:rPr>
          <w:rFonts w:ascii="Times New Roman" w:hAnsi="Times New Roman" w:cs="Times New Roman"/>
          <w:color w:val="122100"/>
          <w:sz w:val="28"/>
          <w:szCs w:val="28"/>
        </w:rPr>
        <w:br/>
      </w:r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Бродит по болотам грязным,</w:t>
      </w:r>
      <w:r w:rsidRPr="00C77495">
        <w:rPr>
          <w:rFonts w:ascii="Times New Roman" w:hAnsi="Times New Roman" w:cs="Times New Roman"/>
          <w:color w:val="122100"/>
          <w:sz w:val="28"/>
          <w:szCs w:val="28"/>
        </w:rPr>
        <w:br/>
      </w:r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Ловит в них лягушек,</w:t>
      </w:r>
      <w:r w:rsidRPr="00C77495">
        <w:rPr>
          <w:rFonts w:ascii="Times New Roman" w:hAnsi="Times New Roman" w:cs="Times New Roman"/>
          <w:color w:val="122100"/>
          <w:sz w:val="28"/>
          <w:szCs w:val="28"/>
        </w:rPr>
        <w:br/>
      </w:r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Бестолковых </w:t>
      </w:r>
      <w:proofErr w:type="spellStart"/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попрыгушек</w:t>
      </w:r>
      <w:proofErr w:type="spellEnd"/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… </w:t>
      </w:r>
      <w:r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         </w:t>
      </w:r>
      <w:r w:rsidRPr="00C77495"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 </w:t>
      </w:r>
      <w:r>
        <w:rPr>
          <w:rStyle w:val="apple-style-span"/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                                                                     </w:t>
      </w:r>
      <w:r w:rsidRPr="00C77495">
        <w:rPr>
          <w:rStyle w:val="apple-style-span"/>
          <w:rFonts w:ascii="Times New Roman" w:hAnsi="Times New Roman" w:cs="Times New Roman"/>
          <w:i/>
          <w:color w:val="122100"/>
          <w:sz w:val="28"/>
          <w:szCs w:val="28"/>
          <w:shd w:val="clear" w:color="auto" w:fill="FFFFFF"/>
        </w:rPr>
        <w:t>Слайд</w:t>
      </w:r>
      <w:r>
        <w:rPr>
          <w:rStyle w:val="apple-style-span"/>
          <w:rFonts w:ascii="Times New Roman" w:hAnsi="Times New Roman" w:cs="Times New Roman"/>
          <w:i/>
          <w:color w:val="122100"/>
          <w:sz w:val="28"/>
          <w:szCs w:val="28"/>
          <w:shd w:val="clear" w:color="auto" w:fill="FFFFFF"/>
        </w:rPr>
        <w:t xml:space="preserve"> </w:t>
      </w:r>
      <w:r w:rsidRPr="00C77495">
        <w:rPr>
          <w:rStyle w:val="apple-style-span"/>
          <w:rFonts w:ascii="Times New Roman" w:hAnsi="Times New Roman" w:cs="Times New Roman"/>
          <w:i/>
          <w:color w:val="122100"/>
          <w:sz w:val="28"/>
          <w:szCs w:val="28"/>
          <w:shd w:val="clear" w:color="auto" w:fill="FFFFFF"/>
        </w:rPr>
        <w:t>2.</w:t>
      </w:r>
    </w:p>
    <w:p w:rsidR="00B12681" w:rsidRPr="00272E10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7.</w:t>
      </w:r>
      <w:r w:rsidRPr="00272E1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Чтение и беседа по сказке «Лиса и журавль»                                                     </w:t>
      </w:r>
      <w:r w:rsidRPr="00272E1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</w:t>
      </w:r>
    </w:p>
    <w:p w:rsidR="00B12681" w:rsidRPr="00F360ED" w:rsidRDefault="00B12681" w:rsidP="00B12681">
      <w:pPr>
        <w:spacing w:after="0" w:line="240" w:lineRule="atLeast"/>
        <w:ind w:left="-567" w:right="-567"/>
        <w:jc w:val="both"/>
        <w:rPr>
          <w:rFonts w:ascii="Times New Roman" w:hAnsi="Times New Roman" w:cs="Times New Roman"/>
          <w:b/>
          <w:i/>
          <w:color w:val="262626" w:themeColor="text1" w:themeTint="D9"/>
          <w:sz w:val="20"/>
          <w:szCs w:val="20"/>
          <w:u w:val="single"/>
          <w:bdr w:val="none" w:sz="0" w:space="0" w:color="auto" w:frame="1"/>
          <w:shd w:val="clear" w:color="auto" w:fill="FFFFFF"/>
        </w:rPr>
      </w:pP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-Вы узнали этих героев? (да)</w:t>
      </w:r>
      <w:r>
        <w:rPr>
          <w:rFonts w:ascii="Times New Roman" w:hAnsi="Times New Roman" w:cs="Times New Roman"/>
          <w:color w:val="262626" w:themeColor="text1" w:themeTint="D9"/>
          <w:sz w:val="20"/>
          <w:szCs w:val="20"/>
        </w:rPr>
        <w:t xml:space="preserve">                                                                                                                </w:t>
      </w:r>
      <w:r w:rsidRPr="00295BC9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Слайд 3.</w:t>
      </w:r>
      <w:r w:rsidRPr="00C7749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                          </w:t>
      </w:r>
      <w:r w:rsidRPr="00C77495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</w:t>
      </w:r>
    </w:p>
    <w:p w:rsidR="00B12681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-Из  какой они  сказки?</w:t>
      </w: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 xml:space="preserve"> (</w:t>
      </w: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Это герои из р.н. сказки «Лиса и журавль»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)</w:t>
      </w:r>
    </w:p>
    <w:p w:rsidR="00B12681" w:rsidRPr="00295BC9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Вопросы:</w:t>
      </w:r>
    </w:p>
    <w:p w:rsidR="00B12681" w:rsidRPr="00295BC9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-Что они делали?</w:t>
      </w: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 xml:space="preserve">  </w:t>
      </w: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(Приглашали  друг  друга в гости).  </w:t>
      </w:r>
    </w:p>
    <w:p w:rsidR="00B12681" w:rsidRPr="00295BC9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-Вам понравилось, как они принимали гостей? (нет)  </w:t>
      </w:r>
    </w:p>
    <w:p w:rsidR="00B12681" w:rsidRPr="00295BC9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-Почему? (Они приготовили угощение для себя, а не для гостей)  </w:t>
      </w:r>
    </w:p>
    <w:p w:rsidR="00B12681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-А почему так получилось? ( Неправильно выбрали посуду)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</w:t>
      </w:r>
      <w:r w:rsidRPr="00272E10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Слайд 4.</w:t>
      </w:r>
    </w:p>
    <w:p w:rsidR="004D1398" w:rsidRDefault="004D1398" w:rsidP="00B12681">
      <w:pPr>
        <w:spacing w:after="0"/>
        <w:ind w:left="-567" w:right="-567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4D1398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8.Эксперимент</w:t>
      </w:r>
      <w:r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</w:p>
    <w:p w:rsidR="004D1398" w:rsidRDefault="004D1398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4D1398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-</w:t>
      </w:r>
      <w:r w:rsidRPr="004D139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Назвать</w:t>
      </w:r>
      <w:r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 </w:t>
      </w:r>
      <w:r w:rsidRPr="004D139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предметы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 Налить воду в кувшин и тарелку.</w:t>
      </w:r>
    </w:p>
    <w:p w:rsidR="004D1398" w:rsidRDefault="004D1398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-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Удобно ли наливать жидкость в тарелку? 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Почему? 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(Уточняем понятия глубокая и мелкая тарелка)</w:t>
      </w:r>
    </w:p>
    <w:p w:rsidR="004D1398" w:rsidRDefault="004D1398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-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Какие блюда удобно наливать в глубокую тарелку?</w:t>
      </w:r>
    </w:p>
    <w:p w:rsidR="00B12681" w:rsidRDefault="004A4A9D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</w:t>
      </w:r>
      <w:r w:rsidR="00B12681"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 кто из вас любит ходить в гости? А принимать гостей?</w:t>
      </w:r>
    </w:p>
    <w:p w:rsidR="00B12681" w:rsidRPr="00272E10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8.</w:t>
      </w:r>
      <w:r w:rsidRPr="00272E1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Сюжетно-ролевая игра «Принимаем гостей»</w:t>
      </w:r>
    </w:p>
    <w:p w:rsidR="00B12681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5B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По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играем в игру «Принимаем гостей»</w:t>
      </w:r>
    </w:p>
    <w:p w:rsidR="00B12681" w:rsidRPr="00272E10" w:rsidRDefault="00B12681" w:rsidP="00B12681">
      <w:pPr>
        <w:pStyle w:val="a5"/>
        <w:numPr>
          <w:ilvl w:val="0"/>
          <w:numId w:val="5"/>
        </w:numPr>
        <w:spacing w:after="0"/>
        <w:ind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72E1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Какие правила приёма гостей  вы знаете?</w:t>
      </w:r>
    </w:p>
    <w:p w:rsidR="00B12681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(Спросить разрешения у родителей, подготовить развлекательную программу).</w:t>
      </w:r>
    </w:p>
    <w:p w:rsidR="00B12681" w:rsidRDefault="00B12681" w:rsidP="00B12681">
      <w:pPr>
        <w:spacing w:after="0"/>
        <w:ind w:left="-567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B7BF1">
        <w:rPr>
          <w:rFonts w:ascii="Times New Roman" w:hAnsi="Times New Roman" w:cs="Times New Roman"/>
          <w:color w:val="000000"/>
          <w:sz w:val="28"/>
          <w:szCs w:val="28"/>
        </w:rPr>
        <w:t>Не забудь в приглашении указать, как ты намерен проводить праздник и какую одежду лучше выбрать</w:t>
      </w:r>
    </w:p>
    <w:p w:rsidR="00B12681" w:rsidRDefault="00B12681" w:rsidP="00B12681">
      <w:pPr>
        <w:pStyle w:val="a5"/>
        <w:numPr>
          <w:ilvl w:val="0"/>
          <w:numId w:val="5"/>
        </w:numPr>
        <w:spacing w:after="0"/>
        <w:ind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B7BF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Правила сервировки</w:t>
      </w:r>
    </w:p>
    <w:p w:rsidR="004D1398" w:rsidRDefault="004D1398" w:rsidP="00B12681">
      <w:pPr>
        <w:pStyle w:val="a5"/>
        <w:numPr>
          <w:ilvl w:val="0"/>
          <w:numId w:val="5"/>
        </w:numPr>
        <w:spacing w:after="0"/>
        <w:ind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>Повторение понятий «лев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право», зрительная гимнастика.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Смотрим вправо -</w:t>
      </w:r>
      <w:proofErr w:type="spell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_никого</w:t>
      </w:r>
      <w:proofErr w:type="spellEnd"/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Смотрим влево - никого,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Закружилась голова.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Глазки закрываем,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Глазки отдыхают.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Вверх посмотрим да-да-да!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Глазки вниз ты опусти,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Снова вверх их подними.</w:t>
      </w:r>
    </w:p>
    <w:p w:rsidR="004D1398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Пальцами погладь глаза, </w:t>
      </w:r>
    </w:p>
    <w:p w:rsidR="004D1398" w:rsidRPr="006B7BF1" w:rsidRDefault="004D1398" w:rsidP="004D1398">
      <w:pPr>
        <w:pStyle w:val="a5"/>
        <w:spacing w:after="0"/>
        <w:ind w:left="360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Отдыхать пришла пора.</w:t>
      </w:r>
    </w:p>
    <w:p w:rsidR="00B12681" w:rsidRPr="004D1398" w:rsidRDefault="00B12681" w:rsidP="00B12681">
      <w:pPr>
        <w:pStyle w:val="a5"/>
        <w:numPr>
          <w:ilvl w:val="0"/>
          <w:numId w:val="5"/>
        </w:numPr>
        <w:spacing w:after="0"/>
        <w:ind w:right="-567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Практическая работа </w:t>
      </w:r>
    </w:p>
    <w:p w:rsidR="00B12681" w:rsidRPr="004D1398" w:rsidRDefault="00B12681" w:rsidP="004D1398">
      <w:pPr>
        <w:spacing w:after="0"/>
        <w:ind w:right="-567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4D139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(читает учитель)</w:t>
      </w:r>
    </w:p>
    <w:p w:rsidR="00B12681" w:rsidRDefault="00B12681" w:rsidP="00B126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</w:t>
      </w:r>
      <w:r w:rsidRPr="00E8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Скорее скатерть!</w:t>
      </w:r>
      <w:r w:rsidRPr="00E8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столе, блистая,</w:t>
      </w:r>
      <w:r w:rsidRPr="00E8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Шипит вечерний самовар.</w:t>
      </w:r>
      <w:r w:rsidRPr="00E8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Красивый чайник нагревая,</w:t>
      </w:r>
      <w:r w:rsidRPr="00E8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 ним клубится легкий пар…</w:t>
      </w:r>
      <w:r w:rsidRPr="00E8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А.С. Пушкин</w:t>
      </w:r>
    </w:p>
    <w:p w:rsidR="00B12681" w:rsidRDefault="00B12681" w:rsidP="00B12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воспевал в своих стихах знаменитый поэт сервировку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тола.</w:t>
      </w:r>
    </w:p>
    <w:p w:rsidR="00B12681" w:rsidRPr="00E85983" w:rsidRDefault="00B12681" w:rsidP="00B12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                      Слайд5.</w:t>
      </w:r>
    </w:p>
    <w:p w:rsidR="00B12681" w:rsidRDefault="00B12681" w:rsidP="00B12681">
      <w:pPr>
        <w:pStyle w:val="a5"/>
        <w:spacing w:after="0"/>
        <w:ind w:left="153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(сервировка стола  к  чаю с блинами)</w:t>
      </w:r>
    </w:p>
    <w:p w:rsidR="00B12681" w:rsidRDefault="00B12681" w:rsidP="00B12681">
      <w:pPr>
        <w:pStyle w:val="a5"/>
        <w:spacing w:after="0"/>
        <w:ind w:left="153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8598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9.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Pr="00E8598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Итог.</w:t>
      </w:r>
      <w:r w:rsidRPr="00E8598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B12681" w:rsidRPr="004A4A9D" w:rsidRDefault="004A4A9D" w:rsidP="004A4A9D">
      <w:pPr>
        <w:pStyle w:val="a5"/>
        <w:spacing w:after="0"/>
        <w:ind w:left="153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</w:t>
      </w:r>
      <w:r w:rsidR="00B12681" w:rsidRPr="006B7BF1">
        <w:rPr>
          <w:color w:val="000000"/>
          <w:sz w:val="28"/>
          <w:szCs w:val="28"/>
        </w:rPr>
        <w:t>Все торжественные семейные праздники исстари отмечаются за праздничным столом. Но нельзя сводить весь праздник только к застолью. Гораздо важнее общение с друзьями, родными и близкими и интересными людьми. Пусть ваш дом всегда будет приветливым, радушным. От всей души желаем вам быть гостеприимными хозяевами!</w:t>
      </w:r>
    </w:p>
    <w:p w:rsidR="00B12681" w:rsidRPr="006B7BF1" w:rsidRDefault="00B12681" w:rsidP="00B12681">
      <w:pPr>
        <w:pStyle w:val="a5"/>
        <w:spacing w:after="0"/>
        <w:ind w:left="153" w:right="-567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10.</w:t>
      </w:r>
      <w:r w:rsidRPr="006B7BF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Мытьё посуд</w:t>
      </w:r>
      <w:proofErr w:type="gramStart"/>
      <w:r w:rsidRPr="006B7BF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ы-</w:t>
      </w:r>
      <w:proofErr w:type="gramEnd"/>
      <w:r w:rsidRPr="006B7BF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proofErr w:type="spellStart"/>
      <w:r w:rsidRPr="006B7BF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физминутка</w:t>
      </w:r>
      <w:proofErr w:type="spellEnd"/>
      <w:r w:rsidRPr="006B7BF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«Про бабушку Федору»</w:t>
      </w:r>
    </w:p>
    <w:p w:rsidR="00B12681" w:rsidRPr="006B7BF1" w:rsidRDefault="00B12681" w:rsidP="00B12681">
      <w:pPr>
        <w:pStyle w:val="a5"/>
        <w:spacing w:after="0"/>
        <w:ind w:left="153" w:right="-56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B7BF1">
        <w:rPr>
          <w:rFonts w:ascii="Times New Roman" w:hAnsi="Times New Roman" w:cs="Times New Roman"/>
          <w:color w:val="2D2A2A"/>
          <w:sz w:val="28"/>
          <w:szCs w:val="28"/>
        </w:rPr>
        <w:t>Долго, долго целовала</w:t>
      </w:r>
      <w:proofErr w:type="gramStart"/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  <w:t>И</w:t>
      </w:r>
      <w:proofErr w:type="gramEnd"/>
      <w:r w:rsidRPr="006B7BF1">
        <w:rPr>
          <w:rFonts w:ascii="Times New Roman" w:hAnsi="Times New Roman" w:cs="Times New Roman"/>
          <w:color w:val="2D2A2A"/>
          <w:sz w:val="28"/>
          <w:szCs w:val="28"/>
        </w:rPr>
        <w:t xml:space="preserve"> ласкала их она,</w:t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</w:r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t>Поглаживают тыльную сторону ладоней</w:t>
      </w:r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br/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t>Поливала, умывала,</w:t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  <w:t>Полоскала их она.</w:t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</w:r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t>Потирают ладони друг о друга</w:t>
      </w:r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br/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t>«Уж не буду, уж не буду</w:t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  <w:t>Я посуду обижать,</w:t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</w:r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t>Сжимают и разжимают пальцы</w:t>
      </w:r>
      <w:proofErr w:type="gramStart"/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br/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t>Б</w:t>
      </w:r>
      <w:proofErr w:type="gramEnd"/>
      <w:r w:rsidRPr="006B7BF1">
        <w:rPr>
          <w:rFonts w:ascii="Times New Roman" w:hAnsi="Times New Roman" w:cs="Times New Roman"/>
          <w:color w:val="2D2A2A"/>
          <w:sz w:val="28"/>
          <w:szCs w:val="28"/>
        </w:rPr>
        <w:t>уду, буду я посуду</w:t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  <w:t>И любить и уважать!»</w:t>
      </w:r>
      <w:r w:rsidRPr="006B7BF1">
        <w:rPr>
          <w:rFonts w:ascii="Times New Roman" w:hAnsi="Times New Roman" w:cs="Times New Roman"/>
          <w:color w:val="2D2A2A"/>
          <w:sz w:val="28"/>
          <w:szCs w:val="28"/>
        </w:rPr>
        <w:br/>
      </w:r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lastRenderedPageBreak/>
        <w:t>Хлопают в ладоши</w:t>
      </w:r>
      <w:r w:rsidRPr="006B7BF1">
        <w:rPr>
          <w:rFonts w:ascii="Times New Roman" w:hAnsi="Times New Roman" w:cs="Times New Roman"/>
          <w:i/>
          <w:iCs/>
          <w:color w:val="2D2A2A"/>
          <w:sz w:val="28"/>
          <w:szCs w:val="28"/>
        </w:rPr>
        <w:br/>
      </w:r>
    </w:p>
    <w:p w:rsidR="00B12681" w:rsidRDefault="00B12681" w:rsidP="00B12681">
      <w:pPr>
        <w:pStyle w:val="a5"/>
        <w:spacing w:after="0"/>
        <w:ind w:left="873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Развлечения для гостей:</w:t>
      </w:r>
    </w:p>
    <w:p w:rsidR="00B12681" w:rsidRDefault="00B12681" w:rsidP="00B12681">
      <w:pPr>
        <w:pStyle w:val="a5"/>
        <w:spacing w:after="0"/>
        <w:ind w:left="873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)и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сполнение русской народной песни «Блины»;</w:t>
      </w:r>
    </w:p>
    <w:p w:rsidR="00B12681" w:rsidRDefault="00B12681" w:rsidP="00B12681">
      <w:pPr>
        <w:pStyle w:val="a5"/>
        <w:spacing w:after="0"/>
        <w:ind w:left="873"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в) чтение стихов по желанию учащихся.</w:t>
      </w:r>
    </w:p>
    <w:p w:rsidR="00B12681" w:rsidRPr="006B7BF1" w:rsidRDefault="00B12681" w:rsidP="00B12681">
      <w:pPr>
        <w:spacing w:after="0"/>
        <w:ind w:righ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B7BF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 ученик</w:t>
      </w:r>
    </w:p>
    <w:p w:rsidR="00B12681" w:rsidRPr="006B7BF1" w:rsidRDefault="00B12681" w:rsidP="00B1268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B7BF1">
        <w:rPr>
          <w:color w:val="000000"/>
          <w:sz w:val="28"/>
          <w:szCs w:val="28"/>
        </w:rPr>
        <w:t>Придумал Антон, как друзей удивить,</w:t>
      </w:r>
      <w:r w:rsidRPr="006B7BF1">
        <w:rPr>
          <w:color w:val="000000"/>
          <w:sz w:val="28"/>
          <w:szCs w:val="28"/>
        </w:rPr>
        <w:br/>
        <w:t>Решил повести он на речку гостей</w:t>
      </w:r>
      <w:proofErr w:type="gramStart"/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Н</w:t>
      </w:r>
      <w:proofErr w:type="gramEnd"/>
      <w:r w:rsidRPr="006B7BF1">
        <w:rPr>
          <w:color w:val="000000"/>
          <w:sz w:val="28"/>
          <w:szCs w:val="28"/>
        </w:rPr>
        <w:t>а свой день рождения - рыбу ловить.</w:t>
      </w:r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Червей накопал. Заготовил снастей.</w:t>
      </w:r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Про планы свои не сказал никому,</w:t>
      </w:r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А гости явились на праздник к нему</w:t>
      </w:r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Одетые так, что до слез было жалко</w:t>
      </w:r>
      <w:r w:rsidRPr="006B7BF1">
        <w:rPr>
          <w:color w:val="000000"/>
          <w:sz w:val="28"/>
          <w:szCs w:val="28"/>
        </w:rPr>
        <w:br/>
        <w:t>Наряды испачкать во время рыбалки.</w:t>
      </w:r>
    </w:p>
    <w:p w:rsidR="00B12681" w:rsidRPr="006B7BF1" w:rsidRDefault="00B12681" w:rsidP="00B1268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B7BF1">
        <w:rPr>
          <w:color w:val="000000"/>
          <w:sz w:val="28"/>
          <w:szCs w:val="28"/>
        </w:rPr>
        <w:t>2 ученик:</w:t>
      </w:r>
    </w:p>
    <w:p w:rsidR="00B12681" w:rsidRDefault="00B12681" w:rsidP="00B1268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B7BF1">
        <w:rPr>
          <w:color w:val="000000"/>
          <w:sz w:val="28"/>
          <w:szCs w:val="28"/>
        </w:rPr>
        <w:t>Тимофей к Егору в гости</w:t>
      </w:r>
      <w:proofErr w:type="gramStart"/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Ш</w:t>
      </w:r>
      <w:proofErr w:type="gramEnd"/>
      <w:r w:rsidRPr="006B7BF1">
        <w:rPr>
          <w:color w:val="000000"/>
          <w:sz w:val="28"/>
          <w:szCs w:val="28"/>
        </w:rPr>
        <w:t>ел в отличном настроенье,</w:t>
      </w:r>
      <w:r w:rsidRPr="006B7BF1">
        <w:rPr>
          <w:color w:val="000000"/>
          <w:sz w:val="28"/>
          <w:szCs w:val="28"/>
        </w:rPr>
        <w:br/>
        <w:t>По дороге встретил Костю,</w:t>
      </w:r>
      <w:r w:rsidRPr="006B7BF1">
        <w:rPr>
          <w:color w:val="000000"/>
          <w:sz w:val="28"/>
          <w:szCs w:val="28"/>
        </w:rPr>
        <w:br/>
        <w:t>Петю и Максима с Женей,</w:t>
      </w:r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 xml:space="preserve">Гришу, Игоря с </w:t>
      </w:r>
      <w:proofErr w:type="spellStart"/>
      <w:r w:rsidRPr="006B7BF1">
        <w:rPr>
          <w:color w:val="000000"/>
          <w:sz w:val="28"/>
          <w:szCs w:val="28"/>
        </w:rPr>
        <w:t>Мухтаром</w:t>
      </w:r>
      <w:proofErr w:type="spellEnd"/>
      <w:r w:rsidRPr="006B7BF1">
        <w:rPr>
          <w:color w:val="000000"/>
          <w:sz w:val="28"/>
          <w:szCs w:val="28"/>
        </w:rPr>
        <w:t>:</w:t>
      </w:r>
      <w:r w:rsidRPr="006B7BF1">
        <w:rPr>
          <w:color w:val="000000"/>
          <w:sz w:val="28"/>
          <w:szCs w:val="28"/>
        </w:rPr>
        <w:br/>
        <w:t>Всех с собою он позвал,</w:t>
      </w:r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Хоть Егор им приглашений,</w:t>
      </w:r>
      <w:r w:rsidRPr="006B7BF1">
        <w:rPr>
          <w:color w:val="000000"/>
          <w:sz w:val="28"/>
          <w:szCs w:val="28"/>
        </w:rPr>
        <w:br/>
        <w:t>Вроде, не передавал.</w:t>
      </w:r>
      <w:r w:rsidRPr="006B7BF1">
        <w:rPr>
          <w:rStyle w:val="apple-converted-space"/>
          <w:color w:val="000000"/>
          <w:sz w:val="28"/>
          <w:szCs w:val="28"/>
        </w:rPr>
        <w:t> </w:t>
      </w:r>
      <w:r w:rsidRPr="006B7BF1">
        <w:rPr>
          <w:color w:val="000000"/>
          <w:sz w:val="28"/>
          <w:szCs w:val="28"/>
        </w:rPr>
        <w:br/>
        <w:t>Дверь гостям открыл Егор</w:t>
      </w:r>
      <w:proofErr w:type="gramStart"/>
      <w:r w:rsidRPr="006B7BF1">
        <w:rPr>
          <w:color w:val="000000"/>
          <w:sz w:val="28"/>
          <w:szCs w:val="28"/>
        </w:rPr>
        <w:br/>
        <w:t>И</w:t>
      </w:r>
      <w:proofErr w:type="gramEnd"/>
      <w:r w:rsidRPr="006B7BF1">
        <w:rPr>
          <w:color w:val="000000"/>
          <w:sz w:val="28"/>
          <w:szCs w:val="28"/>
        </w:rPr>
        <w:t xml:space="preserve"> ужасно растерялся:</w:t>
      </w:r>
      <w:r w:rsidRPr="006B7BF1">
        <w:rPr>
          <w:color w:val="000000"/>
          <w:sz w:val="28"/>
          <w:szCs w:val="28"/>
        </w:rPr>
        <w:br/>
        <w:t>На пороге целый двор,</w:t>
      </w:r>
      <w:r w:rsidRPr="006B7BF1">
        <w:rPr>
          <w:color w:val="000000"/>
          <w:sz w:val="28"/>
          <w:szCs w:val="28"/>
        </w:rPr>
        <w:br/>
        <w:t xml:space="preserve">А </w:t>
      </w:r>
      <w:proofErr w:type="spellStart"/>
      <w:r w:rsidRPr="006B7BF1">
        <w:rPr>
          <w:color w:val="000000"/>
          <w:sz w:val="28"/>
          <w:szCs w:val="28"/>
        </w:rPr>
        <w:t>Мухтара</w:t>
      </w:r>
      <w:proofErr w:type="spellEnd"/>
      <w:r w:rsidRPr="006B7BF1">
        <w:rPr>
          <w:color w:val="000000"/>
          <w:sz w:val="28"/>
          <w:szCs w:val="28"/>
        </w:rPr>
        <w:t xml:space="preserve"> он </w:t>
      </w:r>
      <w:r>
        <w:rPr>
          <w:color w:val="000000"/>
          <w:sz w:val="28"/>
          <w:szCs w:val="28"/>
        </w:rPr>
        <w:t>боялся.</w:t>
      </w:r>
    </w:p>
    <w:p w:rsidR="00B12681" w:rsidRPr="00091139" w:rsidRDefault="00B12681" w:rsidP="00B12681">
      <w:pPr>
        <w:pStyle w:val="a5"/>
        <w:spacing w:after="0"/>
        <w:ind w:left="153" w:right="-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91139">
        <w:rPr>
          <w:rFonts w:ascii="Times New Roman" w:hAnsi="Times New Roman" w:cs="Times New Roman"/>
          <w:b/>
          <w:color w:val="000000"/>
          <w:sz w:val="28"/>
          <w:szCs w:val="28"/>
        </w:rPr>
        <w:t>11. Итог урока. Оценки.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</w:t>
      </w:r>
      <w:r w:rsidRPr="00091139">
        <w:rPr>
          <w:rFonts w:ascii="Times New Roman" w:hAnsi="Times New Roman" w:cs="Times New Roman"/>
          <w:i/>
          <w:color w:val="000000"/>
          <w:sz w:val="28"/>
          <w:szCs w:val="28"/>
        </w:rPr>
        <w:t>Слайд 6.</w:t>
      </w:r>
    </w:p>
    <w:p w:rsidR="00B12681" w:rsidRPr="00E444CE" w:rsidRDefault="00B12681" w:rsidP="00B12681">
      <w:pPr>
        <w:pStyle w:val="a5"/>
        <w:spacing w:after="0"/>
        <w:ind w:left="153" w:righ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44CE">
        <w:rPr>
          <w:rFonts w:ascii="Times New Roman" w:hAnsi="Times New Roman" w:cs="Times New Roman"/>
          <w:color w:val="000000"/>
          <w:sz w:val="28"/>
          <w:szCs w:val="28"/>
        </w:rPr>
        <w:t>-Дорогие ребята, я благодарю вас за хорошую активность, инициативность, трудолюбие!</w:t>
      </w:r>
    </w:p>
    <w:p w:rsidR="00B12681" w:rsidRPr="00E444CE" w:rsidRDefault="00B12681" w:rsidP="00B12681">
      <w:pPr>
        <w:pStyle w:val="a5"/>
        <w:spacing w:after="0"/>
        <w:ind w:left="153" w:righ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44CE">
        <w:rPr>
          <w:rFonts w:ascii="Times New Roman" w:hAnsi="Times New Roman" w:cs="Times New Roman"/>
          <w:color w:val="000000"/>
          <w:sz w:val="28"/>
          <w:szCs w:val="28"/>
        </w:rPr>
        <w:t xml:space="preserve">Вы хорошо научились принимать гостей. На следующем уроке мы будем учиться ходить в гости. Посмотрим мультфильм </w:t>
      </w:r>
      <w:r w:rsidRPr="00E444C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CFAF4"/>
        </w:rPr>
        <w:t xml:space="preserve">КАК ВИННИ-ПУХ И ПЯТОЧОК ХОДИЛИ В ГОСТИ </w:t>
      </w:r>
      <w:r w:rsidRPr="00E444CE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CFAF4"/>
        </w:rPr>
        <w:t xml:space="preserve"> и подумаем, есть ли у них чему поучиться.</w:t>
      </w:r>
      <w:r w:rsidRPr="00E444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44C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961B6" w:rsidRDefault="00B12681" w:rsidP="00B12681">
      <w:r>
        <w:rPr>
          <w:rFonts w:ascii="Arial" w:hAnsi="Arial" w:cs="Arial"/>
          <w:color w:val="000000"/>
          <w:sz w:val="20"/>
          <w:szCs w:val="20"/>
        </w:rPr>
        <w:t xml:space="preserve"> .</w:t>
      </w:r>
    </w:p>
    <w:sectPr w:rsidR="003961B6" w:rsidSect="00AA4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75ECC"/>
    <w:multiLevelType w:val="multilevel"/>
    <w:tmpl w:val="037C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120FE4"/>
    <w:multiLevelType w:val="multilevel"/>
    <w:tmpl w:val="8F240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E35C5"/>
    <w:multiLevelType w:val="hybridMultilevel"/>
    <w:tmpl w:val="DDBE50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DE0C51"/>
    <w:multiLevelType w:val="hybridMultilevel"/>
    <w:tmpl w:val="69DA6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DF045F"/>
    <w:multiLevelType w:val="multilevel"/>
    <w:tmpl w:val="AB4E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681"/>
    <w:rsid w:val="00016BF7"/>
    <w:rsid w:val="00212C39"/>
    <w:rsid w:val="00323D63"/>
    <w:rsid w:val="003376D5"/>
    <w:rsid w:val="004A4A9D"/>
    <w:rsid w:val="004D1398"/>
    <w:rsid w:val="00780F39"/>
    <w:rsid w:val="00AA4905"/>
    <w:rsid w:val="00B1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12681"/>
  </w:style>
  <w:style w:type="character" w:customStyle="1" w:styleId="apple-converted-space">
    <w:name w:val="apple-converted-space"/>
    <w:basedOn w:val="a0"/>
    <w:rsid w:val="00B12681"/>
  </w:style>
  <w:style w:type="paragraph" w:customStyle="1" w:styleId="c1">
    <w:name w:val="c1"/>
    <w:basedOn w:val="a"/>
    <w:rsid w:val="00B12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2681"/>
  </w:style>
  <w:style w:type="paragraph" w:styleId="a3">
    <w:name w:val="Normal (Web)"/>
    <w:basedOn w:val="a"/>
    <w:uiPriority w:val="99"/>
    <w:unhideWhenUsed/>
    <w:rsid w:val="00B12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2681"/>
    <w:rPr>
      <w:b/>
      <w:bCs/>
    </w:rPr>
  </w:style>
  <w:style w:type="paragraph" w:styleId="a5">
    <w:name w:val="List Paragraph"/>
    <w:basedOn w:val="a"/>
    <w:uiPriority w:val="34"/>
    <w:qFormat/>
    <w:rsid w:val="00B126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2011-12-19T19:07:00Z</dcterms:created>
  <dcterms:modified xsi:type="dcterms:W3CDTF">2011-12-21T15:41:00Z</dcterms:modified>
</cp:coreProperties>
</file>