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B9" w:rsidRDefault="004949B9" w:rsidP="0016766A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Внеклассное занятие по внеурочной деятельности в 1 классе</w:t>
      </w:r>
    </w:p>
    <w:p w:rsidR="004949B9" w:rsidRPr="0016766A" w:rsidRDefault="004949B9" w:rsidP="004949B9">
      <w:pPr>
        <w:spacing w:before="100" w:beforeAutospacing="1" w:after="100" w:afterAutospacing="1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                                                         </w:t>
      </w:r>
      <w:r w:rsidRPr="0016766A">
        <w:rPr>
          <w:rFonts w:eastAsia="Times New Roman"/>
          <w:b/>
          <w:bCs/>
          <w:color w:val="000000"/>
          <w:lang w:eastAsia="ru-RU"/>
        </w:rPr>
        <w:t>Учитель: Ильченко Т.И.</w:t>
      </w:r>
    </w:p>
    <w:p w:rsidR="004949B9" w:rsidRDefault="004949B9" w:rsidP="0016766A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lang w:eastAsia="ru-RU"/>
        </w:rPr>
      </w:pPr>
    </w:p>
    <w:p w:rsidR="00A850E0" w:rsidRPr="0016766A" w:rsidRDefault="0016766A" w:rsidP="0016766A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/>
          <w:lang w:eastAsia="ru-RU"/>
        </w:rPr>
      </w:pPr>
      <w:r w:rsidRPr="0016766A">
        <w:rPr>
          <w:rFonts w:eastAsia="Times New Roman"/>
          <w:b/>
          <w:bCs/>
          <w:color w:val="000000"/>
          <w:lang w:eastAsia="ru-RU"/>
        </w:rPr>
        <w:t>Тема занятия: «Знакомство с крестьянской избой и домашней утварью»</w:t>
      </w:r>
    </w:p>
    <w:p w:rsidR="00A850E0" w:rsidRPr="0016766A" w:rsidRDefault="00A850E0" w:rsidP="00A850E0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color w:val="000000"/>
          <w:lang w:eastAsia="ru-RU"/>
        </w:rPr>
        <w:t>Данный урок  посвящен изучению истории русского быта, устройства деревенской избы, различных обычаев и поверий, существовавших в русских семьях. Выбор темы вызван интересом детей к образу жизни русского народа, к разнообразию старинных предметов домашнего быта, к разделению труда в семье, к традициям русского народа в воспитании мальчиков и девочек.</w:t>
      </w:r>
    </w:p>
    <w:p w:rsidR="00A850E0" w:rsidRPr="0016766A" w:rsidRDefault="00A850E0" w:rsidP="00A850E0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b/>
          <w:bCs/>
          <w:color w:val="000000"/>
          <w:lang w:eastAsia="ru-RU"/>
        </w:rPr>
        <w:t>Цель:</w:t>
      </w:r>
    </w:p>
    <w:p w:rsidR="00A850E0" w:rsidRPr="0016766A" w:rsidRDefault="00A850E0" w:rsidP="00A850E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color w:val="000000"/>
          <w:lang w:eastAsia="ru-RU"/>
        </w:rPr>
        <w:t>Исследование истории русского крестьянского быта и его влияния на воспитание подрастающего поколения.</w:t>
      </w:r>
    </w:p>
    <w:p w:rsidR="00A850E0" w:rsidRPr="0016766A" w:rsidRDefault="00A850E0" w:rsidP="00A850E0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color w:val="000000"/>
          <w:lang w:eastAsia="ru-RU"/>
        </w:rPr>
        <w:t>Формирование уважения к русской народной культуре.</w:t>
      </w:r>
    </w:p>
    <w:p w:rsidR="00A850E0" w:rsidRPr="0016766A" w:rsidRDefault="00A850E0" w:rsidP="00A850E0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b/>
          <w:bCs/>
          <w:color w:val="000000"/>
          <w:lang w:eastAsia="ru-RU"/>
        </w:rPr>
        <w:t>Задачи:</w:t>
      </w:r>
    </w:p>
    <w:p w:rsidR="00A850E0" w:rsidRPr="0016766A" w:rsidRDefault="00A850E0" w:rsidP="00A850E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color w:val="000000"/>
          <w:lang w:eastAsia="ru-RU"/>
        </w:rPr>
        <w:t>Познакомиться с разнообразием предметов домашнего обихода, их названиями и назначением.</w:t>
      </w:r>
    </w:p>
    <w:p w:rsidR="00A850E0" w:rsidRPr="0016766A" w:rsidRDefault="0016653E" w:rsidP="00A850E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С</w:t>
      </w:r>
      <w:r w:rsidR="00A850E0" w:rsidRPr="0016766A">
        <w:rPr>
          <w:rFonts w:eastAsia="Times New Roman"/>
          <w:color w:val="000000"/>
          <w:lang w:eastAsia="ru-RU"/>
        </w:rPr>
        <w:t>равнить и выделить различия в воспитании мальчиков и девочек на Руси.</w:t>
      </w:r>
    </w:p>
    <w:p w:rsidR="00A850E0" w:rsidRPr="0016766A" w:rsidRDefault="00A850E0" w:rsidP="00A850E0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color w:val="000000"/>
          <w:lang w:eastAsia="ru-RU"/>
        </w:rPr>
        <w:t>Провести опрос детей с целью выяснения знаний названий и назначения предметов.</w:t>
      </w:r>
    </w:p>
    <w:p w:rsidR="00A850E0" w:rsidRPr="0016653E" w:rsidRDefault="00A850E0" w:rsidP="0016653E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color w:val="000000"/>
          <w:lang w:eastAsia="ru-RU"/>
        </w:rPr>
        <w:t>Провести опыты по применению предметов старинного русского быта в современных условия</w:t>
      </w:r>
      <w:r w:rsidR="0016653E">
        <w:rPr>
          <w:rFonts w:eastAsia="Times New Roman"/>
          <w:color w:val="000000"/>
          <w:lang w:eastAsia="ru-RU"/>
        </w:rPr>
        <w:t>х.</w:t>
      </w:r>
    </w:p>
    <w:p w:rsidR="00A850E0" w:rsidRPr="0016766A" w:rsidRDefault="00A850E0" w:rsidP="00A850E0">
      <w:pPr>
        <w:pStyle w:val="a3"/>
        <w:rPr>
          <w:b/>
          <w:u w:val="single"/>
        </w:rPr>
      </w:pPr>
      <w:r w:rsidRPr="0016766A">
        <w:t xml:space="preserve">         </w:t>
      </w:r>
      <w:r w:rsidRPr="0016766A">
        <w:rPr>
          <w:b/>
          <w:u w:val="single"/>
        </w:rPr>
        <w:t>Ход праздника</w:t>
      </w:r>
      <w:proofErr w:type="gramStart"/>
      <w:r w:rsidRPr="0016766A">
        <w:rPr>
          <w:b/>
          <w:u w:val="single"/>
        </w:rPr>
        <w:t xml:space="preserve"> :</w:t>
      </w:r>
      <w:proofErr w:type="gramEnd"/>
    </w:p>
    <w:p w:rsidR="00A850E0" w:rsidRPr="0016766A" w:rsidRDefault="00A850E0" w:rsidP="0016766A">
      <w:pPr>
        <w:pStyle w:val="a3"/>
      </w:pPr>
    </w:p>
    <w:p w:rsidR="00A850E0" w:rsidRPr="0016766A" w:rsidRDefault="00A850E0" w:rsidP="00A850E0">
      <w:pPr>
        <w:ind w:left="568"/>
      </w:pPr>
      <w:r w:rsidRPr="0016766A">
        <w:t xml:space="preserve">Здравствуйте люди добрые! </w:t>
      </w:r>
    </w:p>
    <w:p w:rsidR="00A850E0" w:rsidRPr="0016766A" w:rsidRDefault="00A850E0" w:rsidP="00A850E0">
      <w:pPr>
        <w:ind w:left="568"/>
      </w:pPr>
      <w:r w:rsidRPr="0016766A">
        <w:t>Здравствуйте, люди русские!</w:t>
      </w:r>
    </w:p>
    <w:p w:rsidR="00A850E0" w:rsidRPr="0016766A" w:rsidRDefault="00F950E9" w:rsidP="0016766A">
      <w:pPr>
        <w:ind w:left="568"/>
      </w:pPr>
      <w:r w:rsidRPr="0016766A">
        <w:t xml:space="preserve">Приглашаю вас в избу, просим </w:t>
      </w:r>
      <w:r w:rsidR="00A850E0" w:rsidRPr="0016766A">
        <w:t xml:space="preserve">милости в  гости нам!  </w:t>
      </w:r>
      <w:r w:rsidR="00A850E0" w:rsidRPr="0016766A">
        <w:rPr>
          <w:rFonts w:eastAsia="Times New Roman"/>
          <w:bCs/>
          <w:color w:val="199043"/>
          <w:lang w:eastAsia="ru-RU"/>
        </w:rPr>
        <w:t xml:space="preserve">   </w:t>
      </w:r>
    </w:p>
    <w:p w:rsidR="00A850E0" w:rsidRPr="0016766A" w:rsidRDefault="00A850E0" w:rsidP="00A850E0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color w:val="000000"/>
          <w:lang w:eastAsia="ru-RU"/>
        </w:rPr>
        <w:t>- Скажите ребята, вам интересно узнать, как жили русские люди раньше?</w:t>
      </w:r>
    </w:p>
    <w:p w:rsidR="00A850E0" w:rsidRPr="0016766A" w:rsidRDefault="00A850E0" w:rsidP="00A850E0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color w:val="000000"/>
          <w:lang w:eastAsia="ru-RU"/>
        </w:rPr>
        <w:t>- Для чего были нужны все эти предметы русского быта?</w:t>
      </w:r>
    </w:p>
    <w:p w:rsidR="00A850E0" w:rsidRPr="0016766A" w:rsidRDefault="00A850E0" w:rsidP="00A850E0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color w:val="000000"/>
          <w:lang w:eastAsia="ru-RU"/>
        </w:rPr>
        <w:t>- Как называются эти предметы и как ими пользовались люди?</w:t>
      </w:r>
    </w:p>
    <w:p w:rsidR="009B7AB4" w:rsidRPr="0016766A" w:rsidRDefault="009B7AB4" w:rsidP="00A850E0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color w:val="000000"/>
          <w:lang w:eastAsia="ru-RU"/>
        </w:rPr>
        <w:t>- Тогда давайте перенесемся с вами в то вре</w:t>
      </w:r>
      <w:r w:rsidR="00F950E9" w:rsidRPr="0016766A">
        <w:rPr>
          <w:rFonts w:eastAsia="Times New Roman"/>
          <w:color w:val="000000"/>
          <w:lang w:eastAsia="ru-RU"/>
        </w:rPr>
        <w:t>мя. Девочки наденут на головы ко</w:t>
      </w:r>
      <w:r w:rsidRPr="0016766A">
        <w:rPr>
          <w:rFonts w:eastAsia="Times New Roman"/>
          <w:color w:val="000000"/>
          <w:lang w:eastAsia="ru-RU"/>
        </w:rPr>
        <w:t>кошники, а мальчики рубашки и кушаки.</w:t>
      </w:r>
    </w:p>
    <w:p w:rsidR="00A850E0" w:rsidRPr="0016766A" w:rsidRDefault="00A850E0" w:rsidP="00A850E0">
      <w:pPr>
        <w:spacing w:before="150" w:after="225" w:line="240" w:lineRule="atLeast"/>
        <w:rPr>
          <w:rFonts w:eastAsia="Times New Roman"/>
          <w:color w:val="333333"/>
          <w:lang w:eastAsia="ru-RU"/>
        </w:rPr>
      </w:pPr>
      <w:r w:rsidRPr="0016766A">
        <w:rPr>
          <w:rFonts w:eastAsia="Times New Roman"/>
          <w:color w:val="333333"/>
          <w:lang w:eastAsia="ru-RU"/>
        </w:rPr>
        <w:lastRenderedPageBreak/>
        <w:t>-  Слава нашей стороне!</w:t>
      </w:r>
    </w:p>
    <w:p w:rsidR="00A850E0" w:rsidRPr="0016766A" w:rsidRDefault="00A850E0" w:rsidP="00A850E0">
      <w:pPr>
        <w:spacing w:before="150" w:after="225" w:line="240" w:lineRule="atLeast"/>
        <w:rPr>
          <w:rFonts w:eastAsia="Times New Roman"/>
          <w:color w:val="333333"/>
          <w:lang w:eastAsia="ru-RU"/>
        </w:rPr>
      </w:pPr>
      <w:r w:rsidRPr="0016766A">
        <w:rPr>
          <w:rFonts w:eastAsia="Times New Roman"/>
          <w:color w:val="333333"/>
          <w:lang w:eastAsia="ru-RU"/>
        </w:rPr>
        <w:t xml:space="preserve">   Слава русской старине!</w:t>
      </w:r>
    </w:p>
    <w:p w:rsidR="00A850E0" w:rsidRPr="0016766A" w:rsidRDefault="00A850E0" w:rsidP="00A850E0">
      <w:pPr>
        <w:spacing w:before="150" w:after="225" w:line="240" w:lineRule="atLeast"/>
        <w:rPr>
          <w:rFonts w:eastAsia="Times New Roman"/>
          <w:color w:val="333333"/>
          <w:lang w:eastAsia="ru-RU"/>
        </w:rPr>
      </w:pPr>
      <w:r w:rsidRPr="0016766A">
        <w:rPr>
          <w:rFonts w:eastAsia="Times New Roman"/>
          <w:color w:val="333333"/>
          <w:lang w:eastAsia="ru-RU"/>
        </w:rPr>
        <w:t xml:space="preserve">   Колесо истории мы повернем</w:t>
      </w:r>
    </w:p>
    <w:p w:rsidR="00A850E0" w:rsidRPr="0016766A" w:rsidRDefault="0016653E" w:rsidP="00A850E0">
      <w:pPr>
        <w:spacing w:before="150" w:after="225" w:line="240" w:lineRule="atLeast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 xml:space="preserve">  И рассказывать о ней начнем.</w:t>
      </w:r>
    </w:p>
    <w:p w:rsidR="00834C99" w:rsidRPr="0016766A" w:rsidRDefault="00834C99" w:rsidP="00834C99">
      <w:pPr>
        <w:spacing w:before="150" w:after="225" w:line="240" w:lineRule="atLeast"/>
        <w:rPr>
          <w:rFonts w:eastAsia="Times New Roman"/>
          <w:color w:val="333333"/>
          <w:lang w:eastAsia="ru-RU"/>
        </w:rPr>
      </w:pPr>
      <w:r w:rsidRPr="0016766A">
        <w:rPr>
          <w:rFonts w:eastAsia="Times New Roman"/>
          <w:color w:val="333333"/>
          <w:lang w:eastAsia="ru-RU"/>
        </w:rPr>
        <w:t xml:space="preserve">-Сегодня, ребята, мы отправимся в дом </w:t>
      </w:r>
      <w:proofErr w:type="spellStart"/>
      <w:r w:rsidRPr="0016766A">
        <w:rPr>
          <w:rFonts w:eastAsia="Times New Roman"/>
          <w:color w:val="333333"/>
          <w:lang w:eastAsia="ru-RU"/>
        </w:rPr>
        <w:t>русича</w:t>
      </w:r>
      <w:proofErr w:type="spellEnd"/>
      <w:r w:rsidRPr="0016766A">
        <w:rPr>
          <w:rFonts w:eastAsia="Times New Roman"/>
          <w:color w:val="333333"/>
          <w:lang w:eastAsia="ru-RU"/>
        </w:rPr>
        <w:t>, который жил 300 лет назад. В те времена даже 2-х этажные дома были большой редкостью. Их строили только самые богатые люди.</w:t>
      </w:r>
    </w:p>
    <w:p w:rsidR="00A850E0" w:rsidRPr="0016766A" w:rsidRDefault="00834C99" w:rsidP="00A850E0">
      <w:pPr>
        <w:shd w:val="clear" w:color="auto" w:fill="FFFFFF"/>
        <w:spacing w:line="322" w:lineRule="atLeast"/>
        <w:jc w:val="both"/>
        <w:rPr>
          <w:rFonts w:eastAsia="Times New Roman"/>
          <w:bCs/>
          <w:lang w:eastAsia="ru-RU"/>
        </w:rPr>
      </w:pPr>
      <w:r w:rsidRPr="0016766A">
        <w:rPr>
          <w:rFonts w:eastAsia="Times New Roman"/>
          <w:bCs/>
          <w:lang w:eastAsia="ru-RU"/>
        </w:rPr>
        <w:t>- А кто знает, как раньше называли дом?</w:t>
      </w:r>
    </w:p>
    <w:p w:rsidR="004949B9" w:rsidRDefault="00834C99" w:rsidP="00834C99">
      <w:pPr>
        <w:spacing w:before="150" w:after="225" w:line="240" w:lineRule="atLeast"/>
        <w:rPr>
          <w:rFonts w:eastAsia="Times New Roman"/>
          <w:color w:val="333333"/>
          <w:lang w:eastAsia="ru-RU"/>
        </w:rPr>
      </w:pPr>
      <w:r w:rsidRPr="0016766A">
        <w:rPr>
          <w:rFonts w:eastAsia="Times New Roman"/>
          <w:color w:val="333333"/>
          <w:lang w:eastAsia="ru-RU"/>
        </w:rPr>
        <w:t>-Раньше говорили не «дом», а говорили «изба». Изба – теплая половина дома с печью. Название происходит от «истопить», «</w:t>
      </w:r>
      <w:proofErr w:type="spellStart"/>
      <w:r w:rsidRPr="0016766A">
        <w:rPr>
          <w:rFonts w:eastAsia="Times New Roman"/>
          <w:color w:val="333333"/>
          <w:lang w:eastAsia="ru-RU"/>
        </w:rPr>
        <w:t>истопка</w:t>
      </w:r>
      <w:proofErr w:type="spellEnd"/>
      <w:r w:rsidRPr="0016766A">
        <w:rPr>
          <w:rFonts w:eastAsia="Times New Roman"/>
          <w:color w:val="333333"/>
          <w:lang w:eastAsia="ru-RU"/>
        </w:rPr>
        <w:t>». Нет нигде в мире уютней дома, чем наша русская изба, срубленная из сосновых бревен! Она и от стужи спасет, и теплом дерева согреет, и  сосновым духом вылечит.</w:t>
      </w:r>
    </w:p>
    <w:p w:rsidR="0016653E" w:rsidRDefault="0016653E" w:rsidP="0016653E">
      <w:pPr>
        <w:spacing w:before="150" w:after="225" w:line="240" w:lineRule="atLeast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-А сейчас давайте пройдемся по избе.</w:t>
      </w:r>
    </w:p>
    <w:p w:rsidR="0016653E" w:rsidRPr="0016653E" w:rsidRDefault="0016653E" w:rsidP="0016653E">
      <w:pPr>
        <w:spacing w:before="150" w:after="225" w:line="240" w:lineRule="atLeast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Pr="0016653E">
        <w:rPr>
          <w:rFonts w:eastAsia="Times New Roman"/>
          <w:color w:val="000000"/>
          <w:lang w:eastAsia="ru-RU"/>
        </w:rPr>
        <w:t xml:space="preserve">Главный угол в крестьянской избе назывался «красный угол». В красном углу, самом чистом и светлом, размещалась божница – полочка с иконами. Божница заботливо украшалась нарядным полотенцем – «рушником». </w:t>
      </w:r>
    </w:p>
    <w:p w:rsidR="0016653E" w:rsidRPr="0016653E" w:rsidRDefault="0016653E" w:rsidP="0016653E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Pr="0016653E">
        <w:rPr>
          <w:rFonts w:eastAsia="Times New Roman"/>
          <w:color w:val="000000"/>
          <w:lang w:eastAsia="ru-RU"/>
        </w:rPr>
        <w:t>Входящий в избу человек обязательно снимал шапку, поворачивался лицом к иконам, крестился, низко кланялся. И только потом входил в дом. Иконы бережно хранили и передавали из поколения в поколение.</w:t>
      </w:r>
    </w:p>
    <w:p w:rsidR="0016653E" w:rsidRPr="00862E5D" w:rsidRDefault="0016653E" w:rsidP="0016653E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Pr="0016653E">
        <w:rPr>
          <w:rFonts w:eastAsia="Times New Roman"/>
          <w:color w:val="000000"/>
          <w:lang w:eastAsia="ru-RU"/>
        </w:rPr>
        <w:t>Обеденный стол по православному обычаю всегда ставился в красном углу. За столом вся семья «трапезничала» - принимала пищу. Стол обычно накрыв</w:t>
      </w:r>
      <w:r w:rsidR="00862E5D">
        <w:rPr>
          <w:rFonts w:eastAsia="Times New Roman"/>
          <w:color w:val="000000"/>
          <w:lang w:eastAsia="ru-RU"/>
        </w:rPr>
        <w:t>ался скатертью</w:t>
      </w:r>
      <w:r w:rsidR="00862E5D" w:rsidRPr="00862E5D">
        <w:rPr>
          <w:rFonts w:eastAsia="Times New Roman"/>
          <w:color w:val="000000"/>
          <w:lang w:eastAsia="ru-RU"/>
        </w:rPr>
        <w:t>.</w:t>
      </w:r>
      <w:r w:rsidR="00862E5D" w:rsidRPr="00862E5D">
        <w:rPr>
          <w:rFonts w:eastAsia="Times New Roman"/>
          <w:color w:val="333333"/>
          <w:lang w:eastAsia="ru-RU"/>
        </w:rPr>
        <w:t xml:space="preserve"> Вдоль стола стояли лавки и скамьи.</w:t>
      </w:r>
      <w:r w:rsidR="00862E5D" w:rsidRPr="00862E5D">
        <w:rPr>
          <w:rFonts w:eastAsia="Times New Roman"/>
          <w:b/>
          <w:bCs/>
          <w:color w:val="333333"/>
          <w:lang w:eastAsia="ru-RU"/>
        </w:rPr>
        <w:t> </w:t>
      </w:r>
      <w:r w:rsidR="00862E5D" w:rsidRPr="00862E5D">
        <w:rPr>
          <w:rFonts w:eastAsia="Times New Roman"/>
          <w:color w:val="333333"/>
          <w:lang w:eastAsia="ru-RU"/>
        </w:rPr>
        <w:t>Лавки делали широкими, и крепили к стенам избы. На них можно было спать. А на скамьях сидели. Их можно было передвигать.</w:t>
      </w:r>
    </w:p>
    <w:p w:rsidR="00834C99" w:rsidRPr="00862E5D" w:rsidRDefault="00862E5D" w:rsidP="00834C99">
      <w:pPr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6078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834C99" w:rsidRPr="0016766A">
        <w:rPr>
          <w:rFonts w:eastAsia="Times New Roman"/>
          <w:color w:val="333333"/>
          <w:lang w:eastAsia="ru-RU"/>
        </w:rPr>
        <w:t>-Как вы считаете, что нужно было установить в избе в первую очередь</w:t>
      </w:r>
      <w:r>
        <w:rPr>
          <w:rFonts w:eastAsia="Times New Roman"/>
          <w:color w:val="333333"/>
          <w:lang w:eastAsia="ru-RU"/>
        </w:rPr>
        <w:t>?</w:t>
      </w:r>
    </w:p>
    <w:p w:rsidR="00834C99" w:rsidRPr="0016766A" w:rsidRDefault="00834C99" w:rsidP="00834C99">
      <w:pPr>
        <w:spacing w:before="150" w:after="225" w:line="240" w:lineRule="atLeast"/>
        <w:rPr>
          <w:rFonts w:eastAsia="Times New Roman"/>
          <w:color w:val="333333"/>
          <w:lang w:eastAsia="ru-RU"/>
        </w:rPr>
      </w:pPr>
      <w:r w:rsidRPr="0016766A">
        <w:rPr>
          <w:rFonts w:eastAsia="Times New Roman"/>
          <w:color w:val="333333"/>
          <w:lang w:eastAsia="ru-RU"/>
        </w:rPr>
        <w:t>-Пословица гласит: «Догадлив крестьянин – на печи избу поставил!» самой главной и необходимой в доме была печь. В старину даже была поговорка: «Плясать от печки». При суровых русских зимах обойтись без печи было невозможно. В ней готовили еду, пекли хлеб, сушили траву. На ней спали старики и дети. В печке можно было мыться.</w:t>
      </w:r>
    </w:p>
    <w:p w:rsidR="00834C99" w:rsidRPr="0016766A" w:rsidRDefault="00834C99" w:rsidP="00834C99">
      <w:pPr>
        <w:spacing w:before="150" w:after="225" w:line="240" w:lineRule="atLeast"/>
        <w:rPr>
          <w:rFonts w:eastAsia="Times New Roman"/>
          <w:color w:val="333333"/>
          <w:lang w:eastAsia="ru-RU"/>
        </w:rPr>
      </w:pPr>
      <w:r w:rsidRPr="0016766A">
        <w:rPr>
          <w:rFonts w:eastAsia="Times New Roman"/>
          <w:color w:val="333333"/>
          <w:lang w:eastAsia="ru-RU"/>
        </w:rPr>
        <w:t xml:space="preserve">Печь занимала почетное место в доме. Относиться к ней нужно было с уважением. Печка – деревенская кормилица. </w:t>
      </w:r>
    </w:p>
    <w:p w:rsidR="00834C99" w:rsidRPr="0016766A" w:rsidRDefault="00834C99" w:rsidP="00834C99">
      <w:pPr>
        <w:spacing w:before="150" w:after="225" w:line="240" w:lineRule="atLeast"/>
        <w:rPr>
          <w:rFonts w:eastAsia="Times New Roman"/>
          <w:color w:val="333333"/>
          <w:lang w:eastAsia="ru-RU"/>
        </w:rPr>
      </w:pPr>
      <w:r w:rsidRPr="0016766A">
        <w:rPr>
          <w:rFonts w:eastAsia="Times New Roman"/>
          <w:color w:val="333333"/>
          <w:lang w:eastAsia="ru-RU"/>
        </w:rPr>
        <w:t>- А почему ее так называли?</w:t>
      </w:r>
    </w:p>
    <w:p w:rsidR="00377453" w:rsidRPr="0016766A" w:rsidRDefault="00377453" w:rsidP="00377453">
      <w:pPr>
        <w:spacing w:before="150" w:after="225" w:line="240" w:lineRule="atLeast"/>
      </w:pPr>
      <w:r w:rsidRPr="0016766A">
        <w:lastRenderedPageBreak/>
        <w:t xml:space="preserve">А сейчас для вас, ребятки, </w:t>
      </w:r>
      <w:r w:rsidRPr="0016766A">
        <w:br/>
        <w:t xml:space="preserve">Загадаю я загадки. </w:t>
      </w:r>
      <w:r w:rsidRPr="0016766A">
        <w:br/>
        <w:t xml:space="preserve">Знаю, знаю наперед - </w:t>
      </w:r>
      <w:r w:rsidRPr="0016766A">
        <w:br/>
        <w:t xml:space="preserve">Вы смекалистый народ. </w:t>
      </w:r>
    </w:p>
    <w:p w:rsidR="00B528B6" w:rsidRPr="0016766A" w:rsidRDefault="00B528B6" w:rsidP="00B528B6">
      <w:r w:rsidRPr="0016766A">
        <w:rPr>
          <w:rFonts w:eastAsia="Times New Roman"/>
          <w:color w:val="000000"/>
          <w:lang w:eastAsia="ru-RU"/>
        </w:rPr>
        <w:t xml:space="preserve">-   Отгадайте загадку.  </w:t>
      </w:r>
      <w:r w:rsidRPr="0016766A">
        <w:t>Бычок рогат, в руках зажат, еду хватает, а сам голодает</w:t>
      </w:r>
      <w:proofErr w:type="gramStart"/>
      <w:r w:rsidRPr="0016766A">
        <w:t>.</w:t>
      </w:r>
      <w:proofErr w:type="gramEnd"/>
      <w:r w:rsidRPr="0016766A">
        <w:t xml:space="preserve"> (</w:t>
      </w:r>
      <w:proofErr w:type="gramStart"/>
      <w:r w:rsidRPr="0016766A">
        <w:t>у</w:t>
      </w:r>
      <w:proofErr w:type="gramEnd"/>
      <w:r w:rsidRPr="0016766A">
        <w:t xml:space="preserve">хват). Сяду </w:t>
      </w:r>
      <w:proofErr w:type="gramStart"/>
      <w:r w:rsidRPr="0016766A">
        <w:t>на</w:t>
      </w:r>
      <w:proofErr w:type="gramEnd"/>
      <w:r w:rsidRPr="0016766A">
        <w:t xml:space="preserve"> </w:t>
      </w:r>
      <w:proofErr w:type="gramStart"/>
      <w:r w:rsidR="0016766A">
        <w:t>конь</w:t>
      </w:r>
      <w:proofErr w:type="gramEnd"/>
      <w:r w:rsidR="0016766A">
        <w:t xml:space="preserve"> и поеду в огонь (</w:t>
      </w:r>
      <w:r w:rsidRPr="0016766A">
        <w:t xml:space="preserve">чугун на ухвате). </w:t>
      </w:r>
      <w:r w:rsidRPr="0016766A">
        <w:br/>
      </w:r>
    </w:p>
    <w:p w:rsidR="00B528B6" w:rsidRPr="0016766A" w:rsidRDefault="00B528B6" w:rsidP="00B528B6">
      <w:r w:rsidRPr="0016766A">
        <w:t>-</w:t>
      </w:r>
      <w:r w:rsidR="00F950E9" w:rsidRPr="0016766A">
        <w:rPr>
          <w:rFonts w:eastAsia="Times New Roman"/>
          <w:color w:val="000000"/>
          <w:lang w:eastAsia="ru-RU"/>
        </w:rPr>
        <w:t>К</w:t>
      </w:r>
      <w:r w:rsidR="00112A15" w:rsidRPr="0016766A">
        <w:rPr>
          <w:rFonts w:eastAsia="Times New Roman"/>
          <w:color w:val="000000"/>
          <w:lang w:eastAsia="ru-RU"/>
        </w:rPr>
        <w:t>т</w:t>
      </w:r>
      <w:r w:rsidR="00F950E9" w:rsidRPr="0016766A">
        <w:rPr>
          <w:rFonts w:eastAsia="Times New Roman"/>
          <w:color w:val="000000"/>
          <w:lang w:eastAsia="ru-RU"/>
        </w:rPr>
        <w:t>о</w:t>
      </w:r>
      <w:r w:rsidR="00112A15" w:rsidRPr="0016766A">
        <w:rPr>
          <w:rFonts w:eastAsia="Times New Roman"/>
          <w:color w:val="000000"/>
          <w:lang w:eastAsia="ru-RU"/>
        </w:rPr>
        <w:t xml:space="preserve"> из вас может об этих предметах нам </w:t>
      </w:r>
      <w:r w:rsidRPr="0016766A">
        <w:rPr>
          <w:rFonts w:eastAsia="Times New Roman"/>
          <w:color w:val="000000"/>
          <w:lang w:eastAsia="ru-RU"/>
        </w:rPr>
        <w:t xml:space="preserve"> рассказать?</w:t>
      </w:r>
      <w:r w:rsidR="00112A15" w:rsidRPr="0016766A">
        <w:rPr>
          <w:rFonts w:eastAsia="Times New Roman"/>
          <w:color w:val="000000"/>
          <w:lang w:eastAsia="ru-RU"/>
        </w:rPr>
        <w:t xml:space="preserve"> </w:t>
      </w:r>
    </w:p>
    <w:p w:rsidR="00B528B6" w:rsidRPr="0016766A" w:rsidRDefault="00B528B6" w:rsidP="00B528B6">
      <w:pPr>
        <w:pStyle w:val="a4"/>
        <w:rPr>
          <w:sz w:val="28"/>
          <w:szCs w:val="28"/>
        </w:rPr>
      </w:pPr>
      <w:r w:rsidRPr="0016766A">
        <w:rPr>
          <w:sz w:val="28"/>
          <w:szCs w:val="28"/>
        </w:rPr>
        <w:t>(Ухват — устройство для  пере</w:t>
      </w:r>
      <w:r w:rsidR="0016766A">
        <w:rPr>
          <w:sz w:val="28"/>
          <w:szCs w:val="28"/>
        </w:rPr>
        <w:t>мещения</w:t>
      </w:r>
      <w:r w:rsidRPr="0016766A">
        <w:rPr>
          <w:sz w:val="28"/>
          <w:szCs w:val="28"/>
        </w:rPr>
        <w:t xml:space="preserve"> горшков и чугунов в печи.)</w:t>
      </w:r>
    </w:p>
    <w:p w:rsidR="00B528B6" w:rsidRPr="0016766A" w:rsidRDefault="00377453" w:rsidP="00B528B6">
      <w:pPr>
        <w:pStyle w:val="a4"/>
        <w:rPr>
          <w:sz w:val="28"/>
          <w:szCs w:val="28"/>
        </w:rPr>
      </w:pPr>
      <w:r w:rsidRPr="0016766A">
        <w:rPr>
          <w:sz w:val="28"/>
          <w:szCs w:val="28"/>
        </w:rPr>
        <w:t>(</w:t>
      </w:r>
      <w:r w:rsidR="00B528B6" w:rsidRPr="0016766A">
        <w:rPr>
          <w:sz w:val="28"/>
          <w:szCs w:val="28"/>
        </w:rPr>
        <w:t xml:space="preserve">Чугунок </w:t>
      </w:r>
      <w:r w:rsidRPr="0016766A">
        <w:rPr>
          <w:sz w:val="28"/>
          <w:szCs w:val="28"/>
        </w:rPr>
        <w:t>–</w:t>
      </w:r>
      <w:r w:rsidR="0016766A">
        <w:rPr>
          <w:sz w:val="28"/>
          <w:szCs w:val="28"/>
        </w:rPr>
        <w:t xml:space="preserve"> </w:t>
      </w:r>
      <w:r w:rsidRPr="0016766A">
        <w:rPr>
          <w:sz w:val="28"/>
          <w:szCs w:val="28"/>
        </w:rPr>
        <w:t>это металлическая посуда, для приготовления пищи в печи.)</w:t>
      </w:r>
    </w:p>
    <w:p w:rsidR="00377453" w:rsidRPr="0016766A" w:rsidRDefault="00377453" w:rsidP="00B528B6">
      <w:pPr>
        <w:pStyle w:val="a4"/>
        <w:rPr>
          <w:sz w:val="28"/>
          <w:szCs w:val="28"/>
        </w:rPr>
      </w:pPr>
      <w:r w:rsidRPr="0016766A">
        <w:rPr>
          <w:sz w:val="28"/>
          <w:szCs w:val="28"/>
        </w:rPr>
        <w:t xml:space="preserve">- Скажите, </w:t>
      </w:r>
      <w:r w:rsidR="0016766A">
        <w:rPr>
          <w:sz w:val="28"/>
          <w:szCs w:val="28"/>
        </w:rPr>
        <w:t>куда мы поставим эти предметы (</w:t>
      </w:r>
      <w:r w:rsidRPr="0016766A">
        <w:rPr>
          <w:sz w:val="28"/>
          <w:szCs w:val="28"/>
        </w:rPr>
        <w:t>правильно к печи</w:t>
      </w:r>
      <w:proofErr w:type="gramStart"/>
      <w:r w:rsidRPr="0016766A">
        <w:rPr>
          <w:sz w:val="28"/>
          <w:szCs w:val="28"/>
        </w:rPr>
        <w:t xml:space="preserve"> )</w:t>
      </w:r>
      <w:proofErr w:type="gramEnd"/>
      <w:r w:rsidRPr="0016766A">
        <w:rPr>
          <w:sz w:val="28"/>
          <w:szCs w:val="28"/>
        </w:rPr>
        <w:t>.</w:t>
      </w:r>
    </w:p>
    <w:p w:rsidR="00377453" w:rsidRPr="0016766A" w:rsidRDefault="00377453" w:rsidP="00B528B6">
      <w:pPr>
        <w:pStyle w:val="a4"/>
        <w:rPr>
          <w:sz w:val="28"/>
          <w:szCs w:val="28"/>
        </w:rPr>
      </w:pPr>
      <w:r w:rsidRPr="0016766A">
        <w:rPr>
          <w:sz w:val="28"/>
          <w:szCs w:val="28"/>
        </w:rPr>
        <w:t>- Я смотрю, вы в гости пришли не с пустыми руками? Давайте вместе обставим нашу избу</w:t>
      </w:r>
      <w:r w:rsidR="00C33057" w:rsidRPr="0016766A">
        <w:rPr>
          <w:sz w:val="28"/>
          <w:szCs w:val="28"/>
        </w:rPr>
        <w:t xml:space="preserve"> предметами старины</w:t>
      </w:r>
      <w:proofErr w:type="gramStart"/>
      <w:r w:rsidR="00C33057" w:rsidRPr="0016766A">
        <w:rPr>
          <w:sz w:val="28"/>
          <w:szCs w:val="28"/>
        </w:rPr>
        <w:t xml:space="preserve"> </w:t>
      </w:r>
      <w:r w:rsidRPr="0016766A">
        <w:rPr>
          <w:sz w:val="28"/>
          <w:szCs w:val="28"/>
        </w:rPr>
        <w:t>.</w:t>
      </w:r>
      <w:proofErr w:type="gramEnd"/>
    </w:p>
    <w:p w:rsidR="00377453" w:rsidRPr="0016766A" w:rsidRDefault="00377453" w:rsidP="00B528B6">
      <w:pPr>
        <w:pStyle w:val="a4"/>
        <w:rPr>
          <w:sz w:val="28"/>
          <w:szCs w:val="28"/>
        </w:rPr>
      </w:pPr>
      <w:r w:rsidRPr="0016766A">
        <w:rPr>
          <w:sz w:val="28"/>
          <w:szCs w:val="28"/>
        </w:rPr>
        <w:t xml:space="preserve"> </w:t>
      </w:r>
      <w:r w:rsidR="00F950E9" w:rsidRPr="0016766A">
        <w:rPr>
          <w:sz w:val="28"/>
          <w:szCs w:val="28"/>
        </w:rPr>
        <w:t xml:space="preserve">- Отгадайте </w:t>
      </w:r>
      <w:r w:rsidRPr="0016766A">
        <w:rPr>
          <w:sz w:val="28"/>
          <w:szCs w:val="28"/>
        </w:rPr>
        <w:t xml:space="preserve">загадку. </w:t>
      </w:r>
    </w:p>
    <w:p w:rsidR="00862E5D" w:rsidRDefault="00377453" w:rsidP="00377453">
      <w:r w:rsidRPr="0016766A">
        <w:t xml:space="preserve">Всех кормлю с охотою, </w:t>
      </w:r>
      <w:r w:rsidRPr="0016766A">
        <w:br/>
        <w:t xml:space="preserve">А сама </w:t>
      </w:r>
      <w:proofErr w:type="spellStart"/>
      <w:r w:rsidRPr="0016766A">
        <w:t>безротая</w:t>
      </w:r>
      <w:proofErr w:type="spellEnd"/>
      <w:r w:rsidRPr="0016766A">
        <w:t>. (Ложка)</w:t>
      </w:r>
      <w:r w:rsidR="00112A15" w:rsidRPr="0016766A">
        <w:t xml:space="preserve"> </w:t>
      </w:r>
    </w:p>
    <w:p w:rsidR="00377453" w:rsidRPr="0016766A" w:rsidRDefault="00F950E9" w:rsidP="00377453">
      <w:pPr>
        <w:rPr>
          <w:b/>
        </w:rPr>
      </w:pPr>
      <w:r w:rsidRPr="0016766A">
        <w:t>-</w:t>
      </w:r>
      <w:r w:rsidR="00112A15" w:rsidRPr="0016766A">
        <w:t xml:space="preserve">А </w:t>
      </w:r>
      <w:r w:rsidR="00862E5D">
        <w:t xml:space="preserve"> вот </w:t>
      </w:r>
      <w:r w:rsidR="00112A15" w:rsidRPr="0016766A">
        <w:t>как изготавливали ложки</w:t>
      </w:r>
      <w:r w:rsidR="00862E5D">
        <w:t>,</w:t>
      </w:r>
      <w:r w:rsidR="00F8522C">
        <w:t xml:space="preserve"> об э</w:t>
      </w:r>
      <w:r w:rsidR="004949B9">
        <w:t>том нам расскажут ребята.</w:t>
      </w:r>
    </w:p>
    <w:p w:rsidR="00377453" w:rsidRPr="0016766A" w:rsidRDefault="00377453" w:rsidP="00377453">
      <w:pPr>
        <w:pStyle w:val="a4"/>
        <w:ind w:firstLine="540"/>
        <w:rPr>
          <w:sz w:val="28"/>
          <w:szCs w:val="28"/>
        </w:rPr>
      </w:pPr>
      <w:r w:rsidRPr="0016766A">
        <w:rPr>
          <w:sz w:val="28"/>
          <w:szCs w:val="28"/>
        </w:rPr>
        <w:t>Заготовки для деревянных ложек называли “баклушами”, отсюда и выражение “бить баклуши”. Полено разбивали на баклуши и выстрагивали лож</w:t>
      </w:r>
      <w:r w:rsidR="00862E5D">
        <w:rPr>
          <w:sz w:val="28"/>
          <w:szCs w:val="28"/>
        </w:rPr>
        <w:t>ки. Деревянными ложками ели, а если кто-то за столом баловался, его ложкой били в лоб.</w:t>
      </w:r>
    </w:p>
    <w:p w:rsidR="00C33057" w:rsidRPr="0016766A" w:rsidRDefault="004949B9" w:rsidP="00C33057">
      <w:r>
        <w:t>-Прослушаем следующую загадку</w:t>
      </w:r>
      <w:r w:rsidR="00C33057" w:rsidRPr="0016766A">
        <w:t>.</w:t>
      </w:r>
    </w:p>
    <w:p w:rsidR="00C33057" w:rsidRPr="0016766A" w:rsidRDefault="00C33057" w:rsidP="00C33057">
      <w:r w:rsidRPr="0016766A">
        <w:t xml:space="preserve"> </w:t>
      </w:r>
      <w:r w:rsidR="0016766A">
        <w:t>-</w:t>
      </w:r>
      <w:r w:rsidRPr="0016766A">
        <w:t xml:space="preserve">Четыре ноги, два уха, один нос, да брюхо (самовар). </w:t>
      </w:r>
    </w:p>
    <w:p w:rsidR="00377453" w:rsidRPr="0016766A" w:rsidRDefault="00C33057" w:rsidP="00C33057">
      <w:r w:rsidRPr="0016766A">
        <w:t>- А как вы думаете</w:t>
      </w:r>
      <w:r w:rsidR="00E363DE" w:rsidRPr="0016766A">
        <w:t>,</w:t>
      </w:r>
      <w:r w:rsidRPr="0016766A">
        <w:t xml:space="preserve"> для чего нужен самовар?</w:t>
      </w:r>
      <w:r w:rsidRPr="0016766A">
        <w:br/>
      </w:r>
      <w:r w:rsidR="004949B9">
        <w:t>- Давайте подойдем и рассмотрим</w:t>
      </w:r>
      <w:r w:rsidR="00E363DE" w:rsidRPr="0016766A">
        <w:t>,</w:t>
      </w:r>
      <w:r w:rsidR="00F950E9" w:rsidRPr="0016766A">
        <w:t xml:space="preserve"> </w:t>
      </w:r>
      <w:r w:rsidRPr="0016766A">
        <w:t>как устроен самовар?</w:t>
      </w:r>
    </w:p>
    <w:p w:rsidR="00C33057" w:rsidRPr="0016766A" w:rsidRDefault="00C33057" w:rsidP="00C33057">
      <w:r w:rsidRPr="0016766A">
        <w:t>( рассказ учителя)</w:t>
      </w:r>
    </w:p>
    <w:p w:rsidR="00E363DE" w:rsidRPr="0016766A" w:rsidRDefault="00E363DE" w:rsidP="00C33057">
      <w:r w:rsidRPr="0016766A">
        <w:t>- Отгадаем следующую загадку:</w:t>
      </w:r>
    </w:p>
    <w:p w:rsidR="00E363DE" w:rsidRPr="0016766A" w:rsidRDefault="00E363DE" w:rsidP="00E363DE">
      <w:pPr>
        <w:pStyle w:val="a4"/>
        <w:ind w:firstLine="540"/>
        <w:rPr>
          <w:sz w:val="28"/>
          <w:szCs w:val="28"/>
        </w:rPr>
      </w:pPr>
      <w:r w:rsidRPr="0016766A">
        <w:rPr>
          <w:sz w:val="28"/>
          <w:szCs w:val="28"/>
        </w:rPr>
        <w:t xml:space="preserve">- То назад, то вперед, </w:t>
      </w:r>
      <w:r w:rsidRPr="0016766A">
        <w:rPr>
          <w:sz w:val="28"/>
          <w:szCs w:val="28"/>
        </w:rPr>
        <w:br/>
        <w:t xml:space="preserve">         Ходит-бродит пароход. </w:t>
      </w:r>
      <w:r w:rsidRPr="0016766A">
        <w:rPr>
          <w:sz w:val="28"/>
          <w:szCs w:val="28"/>
        </w:rPr>
        <w:br/>
        <w:t xml:space="preserve">         Остановишь — горе: </w:t>
      </w:r>
      <w:r w:rsidRPr="0016766A">
        <w:rPr>
          <w:sz w:val="28"/>
          <w:szCs w:val="28"/>
        </w:rPr>
        <w:br/>
        <w:t xml:space="preserve">         Продырявит море. (Утюг.)</w:t>
      </w:r>
    </w:p>
    <w:p w:rsidR="00E363DE" w:rsidRPr="0016766A" w:rsidRDefault="00E363DE" w:rsidP="00E363DE">
      <w:pPr>
        <w:pStyle w:val="a4"/>
        <w:rPr>
          <w:sz w:val="28"/>
          <w:szCs w:val="28"/>
        </w:rPr>
      </w:pPr>
      <w:r w:rsidRPr="0016766A">
        <w:rPr>
          <w:sz w:val="28"/>
          <w:szCs w:val="28"/>
        </w:rPr>
        <w:t xml:space="preserve"> - К</w:t>
      </w:r>
      <w:r w:rsidR="004949B9">
        <w:rPr>
          <w:sz w:val="28"/>
          <w:szCs w:val="28"/>
        </w:rPr>
        <w:t xml:space="preserve">то принес нам в дом  утюг? </w:t>
      </w:r>
      <w:r w:rsidR="00112A15" w:rsidRPr="0016766A">
        <w:rPr>
          <w:sz w:val="28"/>
          <w:szCs w:val="28"/>
        </w:rPr>
        <w:t>Послушайте его рассказ.</w:t>
      </w:r>
    </w:p>
    <w:p w:rsidR="00E363DE" w:rsidRPr="0016766A" w:rsidRDefault="00F8522C" w:rsidP="00E363DE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gramStart"/>
      <w:r>
        <w:rPr>
          <w:sz w:val="28"/>
          <w:szCs w:val="28"/>
        </w:rPr>
        <w:t xml:space="preserve">( Из нитей </w:t>
      </w:r>
      <w:r w:rsidR="00E363DE" w:rsidRPr="0016766A">
        <w:rPr>
          <w:sz w:val="28"/>
          <w:szCs w:val="28"/>
        </w:rPr>
        <w:t>ткали полотно.</w:t>
      </w:r>
      <w:proofErr w:type="gramEnd"/>
      <w:r w:rsidR="00E363DE" w:rsidRPr="0016766A">
        <w:rPr>
          <w:sz w:val="28"/>
          <w:szCs w:val="28"/>
        </w:rPr>
        <w:t xml:space="preserve"> Людям был необходим утюг. Раньше утюг представлял собой “жаровню”. Это был угольный утюг. </w:t>
      </w:r>
      <w:proofErr w:type="gramStart"/>
      <w:r w:rsidR="00E363DE" w:rsidRPr="0016766A">
        <w:rPr>
          <w:sz w:val="28"/>
          <w:szCs w:val="28"/>
        </w:rPr>
        <w:t xml:space="preserve">Внутрь </w:t>
      </w:r>
      <w:r>
        <w:rPr>
          <w:sz w:val="28"/>
          <w:szCs w:val="28"/>
        </w:rPr>
        <w:t xml:space="preserve"> его </w:t>
      </w:r>
      <w:r w:rsidR="00E363DE" w:rsidRPr="0016766A">
        <w:rPr>
          <w:sz w:val="28"/>
          <w:szCs w:val="28"/>
        </w:rPr>
        <w:t>закладывали</w:t>
      </w:r>
      <w:r>
        <w:rPr>
          <w:sz w:val="28"/>
          <w:szCs w:val="28"/>
        </w:rPr>
        <w:t xml:space="preserve"> </w:t>
      </w:r>
      <w:r w:rsidR="00E363DE" w:rsidRPr="0016766A">
        <w:rPr>
          <w:sz w:val="28"/>
          <w:szCs w:val="28"/>
        </w:rPr>
        <w:t xml:space="preserve"> горящие угли</w:t>
      </w:r>
      <w:r>
        <w:rPr>
          <w:sz w:val="28"/>
          <w:szCs w:val="28"/>
        </w:rPr>
        <w:t xml:space="preserve"> </w:t>
      </w:r>
      <w:r w:rsidR="00E363DE" w:rsidRPr="0016766A">
        <w:rPr>
          <w:sz w:val="28"/>
          <w:szCs w:val="28"/>
        </w:rPr>
        <w:t xml:space="preserve"> и начинали гладить.)</w:t>
      </w:r>
      <w:proofErr w:type="gramEnd"/>
    </w:p>
    <w:p w:rsidR="00E363DE" w:rsidRPr="0016766A" w:rsidRDefault="00E363DE" w:rsidP="00E363DE">
      <w:pPr>
        <w:pStyle w:val="a4"/>
        <w:rPr>
          <w:sz w:val="28"/>
          <w:szCs w:val="28"/>
        </w:rPr>
      </w:pPr>
      <w:r w:rsidRPr="0016766A">
        <w:rPr>
          <w:sz w:val="28"/>
          <w:szCs w:val="28"/>
        </w:rPr>
        <w:t>- А посмотрите на этот предмет. Кто знает его название и предназначение?</w:t>
      </w:r>
    </w:p>
    <w:p w:rsidR="00E363DE" w:rsidRPr="0016766A" w:rsidRDefault="00E363DE" w:rsidP="00E363DE">
      <w:r w:rsidRPr="0016766A">
        <w:t>- Еще был способ – сухое белье наматывали на ровную палку и начинали катать по столу толстой прямоугольной с рукоятью палкой. На палке были поперечные рубцы. Назывался такой “утюг” рубель.</w:t>
      </w:r>
    </w:p>
    <w:p w:rsidR="00E363DE" w:rsidRPr="0016766A" w:rsidRDefault="00E363DE" w:rsidP="00E363DE">
      <w:r w:rsidRPr="0016766A">
        <w:t>- Ну</w:t>
      </w:r>
      <w:r w:rsidR="00112A15" w:rsidRPr="0016766A">
        <w:t>,</w:t>
      </w:r>
      <w:r w:rsidRPr="0016766A">
        <w:t xml:space="preserve"> вот </w:t>
      </w:r>
      <w:r w:rsidR="00112A15" w:rsidRPr="0016766A">
        <w:t>мы почти  и обставили нашу избу.</w:t>
      </w:r>
    </w:p>
    <w:p w:rsidR="00021032" w:rsidRPr="0016766A" w:rsidRDefault="00021032" w:rsidP="001269CA"/>
    <w:p w:rsidR="00021032" w:rsidRPr="0016766A" w:rsidRDefault="00021032" w:rsidP="001269CA">
      <w:proofErr w:type="spellStart"/>
      <w:r w:rsidRPr="0016766A">
        <w:t>Физминутка</w:t>
      </w:r>
      <w:proofErr w:type="spellEnd"/>
      <w:r w:rsidRPr="0016766A">
        <w:t>:</w:t>
      </w:r>
    </w:p>
    <w:p w:rsidR="00C449EA" w:rsidRPr="0016766A" w:rsidRDefault="00021032" w:rsidP="001269CA">
      <w:r w:rsidRPr="0016766A">
        <w:t xml:space="preserve">-А вы, ребятушки, что ж призадумались? Призадумались, закручинились. Вижу, вижу, что вам поиграть захотелось. Для вас у меня есть игра-забава. </w:t>
      </w:r>
      <w:r w:rsidRPr="0016766A">
        <w:br/>
        <w:t>- Игра называется «Жмурки»</w:t>
      </w:r>
    </w:p>
    <w:p w:rsidR="00C449EA" w:rsidRPr="0016766A" w:rsidRDefault="00C449EA" w:rsidP="001269CA"/>
    <w:p w:rsidR="00C449EA" w:rsidRPr="0016766A" w:rsidRDefault="00C449EA" w:rsidP="001269CA">
      <w:r w:rsidRPr="0016766A">
        <w:t>Участники игры выбирают 1 водящего и завязывают ему глаза.  Сами разбегаются по комнате встают на одном месте и замирают. Водящий на ощупь ищет игроков, приближаясь к игроку, тот старается увернуться от него, приседая или отклоняясь. Водящий поймав игрока, должен на ощупь назвать  его имя</w:t>
      </w:r>
      <w:proofErr w:type="gramStart"/>
      <w:r w:rsidRPr="0016766A">
        <w:t xml:space="preserve"> .</w:t>
      </w:r>
      <w:proofErr w:type="gramEnd"/>
      <w:r w:rsidRPr="0016766A">
        <w:t xml:space="preserve">  Если он правильно назовет игрока все кричат : «Открой глаза», если водящий ошибся, то другие игроки хлопают в ладоши, дав понять водящему, что он ошибся. А затем все разбегаются и замирают снова.</w:t>
      </w:r>
    </w:p>
    <w:p w:rsidR="00C449EA" w:rsidRPr="0016766A" w:rsidRDefault="00C449EA" w:rsidP="001269CA"/>
    <w:p w:rsidR="001269CA" w:rsidRPr="0016766A" w:rsidRDefault="00112A15" w:rsidP="001269CA">
      <w:r w:rsidRPr="0016766A">
        <w:t xml:space="preserve">- </w:t>
      </w:r>
      <w:r w:rsidR="00A03717" w:rsidRPr="0016766A">
        <w:t xml:space="preserve"> Поиграли, отдохнули. </w:t>
      </w:r>
      <w:r w:rsidRPr="0016766A">
        <w:t>А хо</w:t>
      </w:r>
      <w:r w:rsidR="001269CA" w:rsidRPr="0016766A">
        <w:t>тите знать, чем занимались члены семьи в старину</w:t>
      </w:r>
      <w:r w:rsidRPr="0016766A">
        <w:t xml:space="preserve">? </w:t>
      </w:r>
    </w:p>
    <w:p w:rsidR="00021032" w:rsidRPr="0016766A" w:rsidRDefault="00021032" w:rsidP="001269CA"/>
    <w:p w:rsidR="001269CA" w:rsidRPr="0016766A" w:rsidRDefault="001269CA" w:rsidP="001269CA">
      <w:r w:rsidRPr="0016766A">
        <w:t xml:space="preserve">- </w:t>
      </w:r>
      <w:r w:rsidRPr="0016766A">
        <w:rPr>
          <w:rFonts w:eastAsia="Times New Roman"/>
          <w:color w:val="000000"/>
          <w:lang w:eastAsia="ru-RU"/>
        </w:rPr>
        <w:t>Семьи у крестьян были большие и дружные. Многодетные родители с любовью и заботой относились к своим детям. Они считали, что к 7-8 годам дите уже «входит в разум» и начинали обучать его всему тому, что знали и умели сами.</w:t>
      </w:r>
    </w:p>
    <w:p w:rsidR="001269CA" w:rsidRPr="0016766A" w:rsidRDefault="001269CA" w:rsidP="001269CA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color w:val="000000"/>
          <w:lang w:eastAsia="ru-RU"/>
        </w:rPr>
        <w:t>-Отец наставлял сыновей, а мать обучала дочерей. С малых лет каждый крестьянский ребенок готовил себя к будущим обязанностям отца – главы и кормильца семьи или матери – хранительницы домашнего очага.</w:t>
      </w:r>
    </w:p>
    <w:p w:rsidR="0016653E" w:rsidRDefault="001269CA" w:rsidP="001269CA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color w:val="000000"/>
          <w:lang w:eastAsia="ru-RU"/>
        </w:rPr>
        <w:t>- Девочек с 5 лет учили прясть пряжу. Посмотрите внимательно, есть ли в нашей избе предмет, с помощью которого пряли пряжу? Как он называется? Прялка и веретено.</w:t>
      </w:r>
      <w:r w:rsidR="0016653E" w:rsidRPr="001665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6653E" w:rsidRPr="0016653E">
        <w:rPr>
          <w:rFonts w:eastAsia="Times New Roman"/>
          <w:color w:val="000000"/>
          <w:lang w:eastAsia="ru-RU"/>
        </w:rPr>
        <w:t>Особой гордостью хозяек были прялки: точеные, резные, расписные, которые обычно ставили на видное место. Прялки были не только орудием труда,   но и украшением жилища. Считалось, что узоры на прялках оберегают жилище от сглаза и лихих людей.</w:t>
      </w:r>
    </w:p>
    <w:p w:rsidR="001269CA" w:rsidRPr="0016766A" w:rsidRDefault="001269CA" w:rsidP="001269CA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color w:val="000000"/>
          <w:lang w:eastAsia="ru-RU"/>
        </w:rPr>
        <w:t>- Кто из ва</w:t>
      </w:r>
      <w:r w:rsidR="00862E5D">
        <w:rPr>
          <w:rFonts w:eastAsia="Times New Roman"/>
          <w:color w:val="000000"/>
          <w:lang w:eastAsia="ru-RU"/>
        </w:rPr>
        <w:t>с может показать, как прядут пряжу</w:t>
      </w:r>
      <w:r w:rsidRPr="0016766A">
        <w:rPr>
          <w:rFonts w:eastAsia="Times New Roman"/>
          <w:color w:val="000000"/>
          <w:lang w:eastAsia="ru-RU"/>
        </w:rPr>
        <w:t>?  Молодцы.</w:t>
      </w:r>
    </w:p>
    <w:p w:rsidR="00A03717" w:rsidRPr="0016766A" w:rsidRDefault="00A03717" w:rsidP="00A03717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color w:val="000000"/>
          <w:lang w:eastAsia="ru-RU"/>
        </w:rPr>
        <w:lastRenderedPageBreak/>
        <w:t>- Но кроме пряжи, крестьяне ткали вот такие красивые дорожки. Ткань для одежды крестьяне тоже делали сами дома на специальных ткацких станках.</w:t>
      </w:r>
    </w:p>
    <w:p w:rsidR="00A03717" w:rsidRPr="0016766A" w:rsidRDefault="00862E5D" w:rsidP="00A03717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Такой</w:t>
      </w:r>
      <w:r w:rsidR="004949B9">
        <w:rPr>
          <w:rFonts w:eastAsia="Times New Roman"/>
          <w:color w:val="000000"/>
          <w:lang w:eastAsia="ru-RU"/>
        </w:rPr>
        <w:t xml:space="preserve"> станок</w:t>
      </w:r>
      <w:r>
        <w:rPr>
          <w:rFonts w:eastAsia="Times New Roman"/>
          <w:color w:val="000000"/>
          <w:lang w:eastAsia="ru-RU"/>
        </w:rPr>
        <w:t xml:space="preserve">, </w:t>
      </w:r>
      <w:r w:rsidR="004949B9">
        <w:rPr>
          <w:rFonts w:eastAsia="Times New Roman"/>
          <w:color w:val="000000"/>
          <w:lang w:eastAsia="ru-RU"/>
        </w:rPr>
        <w:t>есть на нашей выставке. Давайте рассмотрим его строение</w:t>
      </w:r>
      <w:r w:rsidR="00A03717" w:rsidRPr="0016766A">
        <w:rPr>
          <w:rFonts w:eastAsia="Times New Roman"/>
          <w:color w:val="000000"/>
          <w:lang w:eastAsia="ru-RU"/>
        </w:rPr>
        <w:t>.</w:t>
      </w:r>
    </w:p>
    <w:p w:rsidR="00A03717" w:rsidRPr="0016766A" w:rsidRDefault="00A03717" w:rsidP="00A03717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color w:val="000000"/>
          <w:lang w:eastAsia="ru-RU"/>
        </w:rPr>
        <w:t xml:space="preserve">-За выполненное дело ребенка хвалили, одаривали. </w:t>
      </w:r>
      <w:proofErr w:type="gramStart"/>
      <w:r w:rsidRPr="0016766A">
        <w:rPr>
          <w:rFonts w:eastAsia="Times New Roman"/>
          <w:color w:val="000000"/>
          <w:lang w:eastAsia="ru-RU"/>
        </w:rPr>
        <w:t xml:space="preserve">Первое изделие, сделанное ребенком, ему же и доставалось: </w:t>
      </w:r>
      <w:r w:rsidR="0016766A">
        <w:rPr>
          <w:rFonts w:eastAsia="Times New Roman"/>
          <w:color w:val="000000"/>
          <w:lang w:eastAsia="ru-RU"/>
        </w:rPr>
        <w:t xml:space="preserve"> </w:t>
      </w:r>
      <w:r w:rsidRPr="0016766A">
        <w:rPr>
          <w:rFonts w:eastAsia="Times New Roman"/>
          <w:color w:val="000000"/>
          <w:lang w:eastAsia="ru-RU"/>
        </w:rPr>
        <w:t>ложка, лапти, рукавички, фартук, дудочка.</w:t>
      </w:r>
      <w:proofErr w:type="gramEnd"/>
    </w:p>
    <w:p w:rsidR="001269CA" w:rsidRPr="0016766A" w:rsidRDefault="001269CA" w:rsidP="001269CA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color w:val="000000"/>
          <w:lang w:eastAsia="ru-RU"/>
        </w:rPr>
        <w:t>-Сыновья были главными помощниками отца, а дочки помогали матери. Мальчики вместе с отцом мастерили из разного материала игрушки – самоделки, плели лукошки, короба, лапти, выстругивали посуду, домашнюю утварь, изготавливали мебель.</w:t>
      </w:r>
    </w:p>
    <w:p w:rsidR="00306496" w:rsidRPr="0016766A" w:rsidRDefault="00306496" w:rsidP="00306496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proofErr w:type="gramStart"/>
      <w:r w:rsidRPr="0016766A">
        <w:rPr>
          <w:rFonts w:eastAsia="Times New Roman"/>
          <w:color w:val="000000"/>
          <w:lang w:eastAsia="ru-RU"/>
        </w:rPr>
        <w:t>-Таким образом</w:t>
      </w:r>
      <w:r w:rsidR="00862E5D">
        <w:rPr>
          <w:rFonts w:eastAsia="Times New Roman"/>
          <w:color w:val="000000"/>
          <w:lang w:eastAsia="ru-RU"/>
        </w:rPr>
        <w:t>,</w:t>
      </w:r>
      <w:r w:rsidRPr="0016766A">
        <w:rPr>
          <w:rFonts w:eastAsia="Times New Roman"/>
          <w:color w:val="000000"/>
          <w:lang w:eastAsia="ru-RU"/>
        </w:rPr>
        <w:t xml:space="preserve"> в крестьянских семьях вырастали «добры молодцы» - отцовы помощники, </w:t>
      </w:r>
      <w:r w:rsidR="00862E5D">
        <w:rPr>
          <w:rFonts w:eastAsia="Times New Roman"/>
          <w:color w:val="000000"/>
          <w:lang w:eastAsia="ru-RU"/>
        </w:rPr>
        <w:t xml:space="preserve"> </w:t>
      </w:r>
      <w:r w:rsidRPr="0016766A">
        <w:rPr>
          <w:rFonts w:eastAsia="Times New Roman"/>
          <w:color w:val="000000"/>
          <w:lang w:eastAsia="ru-RU"/>
        </w:rPr>
        <w:t xml:space="preserve">да «красны девицы» - умелицы – рукодельницы, которые, взрослея, </w:t>
      </w:r>
      <w:r w:rsidR="00862E5D">
        <w:rPr>
          <w:rFonts w:eastAsia="Times New Roman"/>
          <w:color w:val="000000"/>
          <w:lang w:eastAsia="ru-RU"/>
        </w:rPr>
        <w:t xml:space="preserve"> </w:t>
      </w:r>
      <w:r w:rsidRPr="0016766A">
        <w:rPr>
          <w:rFonts w:eastAsia="Times New Roman"/>
          <w:color w:val="000000"/>
          <w:lang w:eastAsia="ru-RU"/>
        </w:rPr>
        <w:t xml:space="preserve">передавали мастерство своим детям и внукам. </w:t>
      </w:r>
      <w:proofErr w:type="gramEnd"/>
    </w:p>
    <w:p w:rsidR="00306496" w:rsidRPr="0016766A" w:rsidRDefault="00306496" w:rsidP="00306496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b/>
          <w:color w:val="000000"/>
          <w:lang w:eastAsia="ru-RU"/>
        </w:rPr>
        <w:t>Итог занятия</w:t>
      </w:r>
      <w:r w:rsidRPr="0016766A">
        <w:rPr>
          <w:rFonts w:eastAsia="Times New Roman"/>
          <w:color w:val="000000"/>
          <w:lang w:eastAsia="ru-RU"/>
        </w:rPr>
        <w:t xml:space="preserve"> – Вот  мы  и побывали с вами в старинной русской избе.</w:t>
      </w:r>
    </w:p>
    <w:p w:rsidR="00306496" w:rsidRPr="0016766A" w:rsidRDefault="0016766A" w:rsidP="00306496">
      <w:pPr>
        <w:pStyle w:val="a3"/>
      </w:pPr>
      <w:r w:rsidRPr="0016766A">
        <w:t>- П</w:t>
      </w:r>
      <w:r w:rsidR="00306496" w:rsidRPr="0016766A">
        <w:t>онравилось ли вам</w:t>
      </w:r>
      <w:r w:rsidR="00F60F23">
        <w:t xml:space="preserve"> наша изба</w:t>
      </w:r>
      <w:r w:rsidRPr="0016766A">
        <w:t>?</w:t>
      </w:r>
    </w:p>
    <w:p w:rsidR="00306496" w:rsidRDefault="00306496" w:rsidP="00306496">
      <w:pPr>
        <w:pStyle w:val="a3"/>
      </w:pPr>
      <w:r w:rsidRPr="0016766A">
        <w:t xml:space="preserve">-Что вам особенно понравилось? </w:t>
      </w:r>
    </w:p>
    <w:p w:rsidR="00F60F23" w:rsidRPr="0016766A" w:rsidRDefault="00F60F23" w:rsidP="00306496">
      <w:pPr>
        <w:pStyle w:val="a3"/>
      </w:pPr>
      <w:r>
        <w:t>- Отличается ли жизнь людей прошлого от настоящего?</w:t>
      </w:r>
    </w:p>
    <w:p w:rsidR="00F60F23" w:rsidRDefault="00F60F23" w:rsidP="00306496">
      <w:pPr>
        <w:pStyle w:val="a3"/>
      </w:pPr>
      <w:r>
        <w:t xml:space="preserve">-Какие из этих предметов используются </w:t>
      </w:r>
      <w:r w:rsidR="00306496" w:rsidRPr="0016766A">
        <w:t xml:space="preserve">в наше время?   </w:t>
      </w:r>
    </w:p>
    <w:p w:rsidR="00306496" w:rsidRPr="0016766A" w:rsidRDefault="00F60F23" w:rsidP="00306496">
      <w:pPr>
        <w:pStyle w:val="a3"/>
      </w:pPr>
      <w:r>
        <w:t>- А так же сохранился хороший обычай</w:t>
      </w:r>
      <w:r w:rsidR="004949B9">
        <w:t xml:space="preserve"> в русской семье</w:t>
      </w:r>
      <w:proofErr w:type="gramStart"/>
      <w:r>
        <w:t xml:space="preserve"> .</w:t>
      </w:r>
      <w:proofErr w:type="gramEnd"/>
      <w:r>
        <w:t xml:space="preserve"> Гостей принято угощать и вас я тоже угощу сладостями.</w:t>
      </w:r>
      <w:r w:rsidR="00306496" w:rsidRPr="0016766A">
        <w:t xml:space="preserve"> </w:t>
      </w:r>
      <w:r w:rsidR="004949B9">
        <w:t xml:space="preserve">А сладости непростые </w:t>
      </w:r>
      <w:proofErr w:type="gramStart"/>
      <w:r w:rsidR="004949B9">
        <w:t>–э</w:t>
      </w:r>
      <w:proofErr w:type="gramEnd"/>
      <w:r w:rsidR="004949B9">
        <w:t>то петуш</w:t>
      </w:r>
      <w:r w:rsidR="004E03A1">
        <w:t>ок</w:t>
      </w:r>
      <w:r w:rsidR="004949B9">
        <w:t xml:space="preserve"> на палочк</w:t>
      </w:r>
      <w:r w:rsidR="004E03A1">
        <w:t>е. Угощайтесь гости дорогие!</w:t>
      </w:r>
      <w:r w:rsidR="00306496" w:rsidRPr="0016766A">
        <w:t xml:space="preserve">   </w:t>
      </w:r>
    </w:p>
    <w:p w:rsidR="00306496" w:rsidRPr="0016766A" w:rsidRDefault="00306496" w:rsidP="00306496">
      <w:pPr>
        <w:pStyle w:val="a3"/>
      </w:pPr>
    </w:p>
    <w:p w:rsidR="00306496" w:rsidRPr="0016766A" w:rsidRDefault="00306496" w:rsidP="00306496">
      <w:pPr>
        <w:pStyle w:val="a3"/>
      </w:pPr>
      <w:r w:rsidRPr="0016766A">
        <w:t xml:space="preserve">              Чем дальше в будущее входим, </w:t>
      </w:r>
    </w:p>
    <w:p w:rsidR="00306496" w:rsidRPr="0016766A" w:rsidRDefault="00306496" w:rsidP="00306496">
      <w:r w:rsidRPr="0016766A">
        <w:t xml:space="preserve">                         Тем больше прошлым дорожим, </w:t>
      </w:r>
    </w:p>
    <w:p w:rsidR="00306496" w:rsidRPr="0016766A" w:rsidRDefault="00306496" w:rsidP="00306496">
      <w:pPr>
        <w:pStyle w:val="a3"/>
        <w:ind w:left="786"/>
      </w:pPr>
      <w:r w:rsidRPr="0016766A">
        <w:t xml:space="preserve">              И в старом красоту находим,</w:t>
      </w:r>
    </w:p>
    <w:p w:rsidR="00306496" w:rsidRPr="0016766A" w:rsidRDefault="00306496" w:rsidP="00306496">
      <w:pPr>
        <w:ind w:left="568"/>
      </w:pPr>
      <w:r w:rsidRPr="0016766A">
        <w:t xml:space="preserve">                 Хоть новому принадлежим. </w:t>
      </w:r>
    </w:p>
    <w:p w:rsidR="00306496" w:rsidRPr="0016766A" w:rsidRDefault="0016766A" w:rsidP="00306496">
      <w:pPr>
        <w:spacing w:before="100" w:beforeAutospacing="1" w:after="100" w:afterAutospacing="1"/>
        <w:rPr>
          <w:rFonts w:eastAsia="Times New Roman"/>
          <w:color w:val="000000"/>
          <w:lang w:eastAsia="ru-RU"/>
        </w:rPr>
      </w:pPr>
      <w:r w:rsidRPr="0016766A">
        <w:rPr>
          <w:rFonts w:eastAsia="Times New Roman"/>
          <w:color w:val="000000"/>
          <w:lang w:eastAsia="ru-RU"/>
        </w:rPr>
        <w:t xml:space="preserve">        - На этом</w:t>
      </w:r>
      <w:r w:rsidR="00F60F23">
        <w:rPr>
          <w:rFonts w:eastAsia="Times New Roman"/>
          <w:color w:val="000000"/>
          <w:lang w:eastAsia="ru-RU"/>
        </w:rPr>
        <w:t xml:space="preserve">  </w:t>
      </w:r>
      <w:r w:rsidRPr="0016766A">
        <w:rPr>
          <w:rFonts w:eastAsia="Times New Roman"/>
          <w:color w:val="000000"/>
          <w:lang w:eastAsia="ru-RU"/>
        </w:rPr>
        <w:t>заня</w:t>
      </w:r>
      <w:r w:rsidR="00F60F23">
        <w:rPr>
          <w:rFonts w:eastAsia="Times New Roman"/>
          <w:color w:val="000000"/>
          <w:lang w:eastAsia="ru-RU"/>
        </w:rPr>
        <w:t>тия</w:t>
      </w:r>
      <w:r w:rsidRPr="0016766A">
        <w:rPr>
          <w:rFonts w:eastAsia="Times New Roman"/>
          <w:color w:val="000000"/>
          <w:lang w:eastAsia="ru-RU"/>
        </w:rPr>
        <w:t xml:space="preserve"> подошло к концу.</w:t>
      </w:r>
      <w:r w:rsidR="00F60F23">
        <w:rPr>
          <w:rFonts w:eastAsia="Times New Roman"/>
          <w:color w:val="000000"/>
          <w:lang w:eastAsia="ru-RU"/>
        </w:rPr>
        <w:t xml:space="preserve"> Спасибо!</w:t>
      </w:r>
    </w:p>
    <w:p w:rsidR="00F950E9" w:rsidRPr="0016766A" w:rsidRDefault="00F950E9" w:rsidP="00F950E9">
      <w:pPr>
        <w:rPr>
          <w:b/>
        </w:rPr>
      </w:pPr>
    </w:p>
    <w:p w:rsidR="00F950E9" w:rsidRPr="0016766A" w:rsidRDefault="00F950E9" w:rsidP="00F950E9">
      <w:pPr>
        <w:rPr>
          <w:b/>
        </w:rPr>
      </w:pPr>
    </w:p>
    <w:p w:rsidR="00F950E9" w:rsidRPr="0016766A" w:rsidRDefault="00F950E9" w:rsidP="00F950E9">
      <w:pPr>
        <w:rPr>
          <w:b/>
        </w:rPr>
      </w:pPr>
    </w:p>
    <w:p w:rsidR="00F950E9" w:rsidRDefault="00F950E9" w:rsidP="00F950E9">
      <w:pPr>
        <w:rPr>
          <w:b/>
        </w:rPr>
      </w:pPr>
    </w:p>
    <w:p w:rsidR="00F950E9" w:rsidRDefault="00F950E9" w:rsidP="00F950E9">
      <w:pPr>
        <w:rPr>
          <w:b/>
        </w:rPr>
      </w:pPr>
    </w:p>
    <w:p w:rsidR="00F950E9" w:rsidRPr="003E445E" w:rsidRDefault="00F950E9" w:rsidP="00F950E9"/>
    <w:p w:rsidR="00A03717" w:rsidRDefault="00A03717" w:rsidP="001269C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03717" w:rsidRDefault="00A03717" w:rsidP="001269C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269CA" w:rsidRPr="004C5BDB" w:rsidRDefault="00021032" w:rsidP="001269C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</w:p>
    <w:p w:rsidR="001269CA" w:rsidRPr="004C5BDB" w:rsidRDefault="001269CA" w:rsidP="001269CA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33057" w:rsidRDefault="00C33057" w:rsidP="00B528B6">
      <w:pPr>
        <w:pStyle w:val="a4"/>
        <w:rPr>
          <w:sz w:val="28"/>
          <w:szCs w:val="28"/>
        </w:rPr>
      </w:pPr>
    </w:p>
    <w:p w:rsidR="00377453" w:rsidRPr="00D46396" w:rsidRDefault="00377453" w:rsidP="00B528B6">
      <w:pPr>
        <w:pStyle w:val="a4"/>
        <w:rPr>
          <w:sz w:val="28"/>
          <w:szCs w:val="28"/>
        </w:rPr>
      </w:pPr>
    </w:p>
    <w:p w:rsidR="00B528B6" w:rsidRDefault="00B528B6" w:rsidP="00B528B6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B7AB4" w:rsidRPr="004C5BDB" w:rsidRDefault="009B7AB4" w:rsidP="009B7AB4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4C99" w:rsidRDefault="00834C99" w:rsidP="00834C99">
      <w:pPr>
        <w:spacing w:before="150" w:after="225" w:line="240" w:lineRule="atLeast"/>
      </w:pPr>
    </w:p>
    <w:p w:rsidR="00834C99" w:rsidRDefault="00834C99" w:rsidP="00834C99">
      <w:pPr>
        <w:spacing w:before="150" w:after="225" w:line="240" w:lineRule="atLeast"/>
      </w:pPr>
    </w:p>
    <w:p w:rsidR="00834C99" w:rsidRDefault="00834C99" w:rsidP="00834C99">
      <w:pPr>
        <w:spacing w:before="150" w:after="225" w:line="240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9A6A1C" w:rsidRDefault="009A6A1C"/>
    <w:sectPr w:rsidR="009A6A1C" w:rsidSect="009A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7EA"/>
    <w:multiLevelType w:val="multilevel"/>
    <w:tmpl w:val="BF44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80521"/>
    <w:multiLevelType w:val="multilevel"/>
    <w:tmpl w:val="C212BAB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0E0"/>
    <w:rsid w:val="00021032"/>
    <w:rsid w:val="00112A15"/>
    <w:rsid w:val="001269CA"/>
    <w:rsid w:val="0016653E"/>
    <w:rsid w:val="0016766A"/>
    <w:rsid w:val="00306496"/>
    <w:rsid w:val="00377453"/>
    <w:rsid w:val="004949B9"/>
    <w:rsid w:val="004E03A1"/>
    <w:rsid w:val="00660EC2"/>
    <w:rsid w:val="00666FF1"/>
    <w:rsid w:val="00834C99"/>
    <w:rsid w:val="00862E5D"/>
    <w:rsid w:val="009A6A1C"/>
    <w:rsid w:val="009B7AB4"/>
    <w:rsid w:val="00A03717"/>
    <w:rsid w:val="00A850E0"/>
    <w:rsid w:val="00B528B6"/>
    <w:rsid w:val="00C33057"/>
    <w:rsid w:val="00C449EA"/>
    <w:rsid w:val="00E363DE"/>
    <w:rsid w:val="00F60F23"/>
    <w:rsid w:val="00F8522C"/>
    <w:rsid w:val="00F9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E0"/>
  </w:style>
  <w:style w:type="paragraph" w:styleId="3">
    <w:name w:val="heading 3"/>
    <w:basedOn w:val="a"/>
    <w:link w:val="30"/>
    <w:qFormat/>
    <w:rsid w:val="00A850E0"/>
    <w:pPr>
      <w:spacing w:before="100" w:beforeAutospacing="1" w:after="75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50E0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850E0"/>
    <w:pPr>
      <w:ind w:left="720"/>
      <w:contextualSpacing/>
    </w:pPr>
  </w:style>
  <w:style w:type="paragraph" w:styleId="a4">
    <w:name w:val="Normal (Web)"/>
    <w:basedOn w:val="a"/>
    <w:rsid w:val="00B528B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1032"/>
    <w:rPr>
      <w:b/>
      <w:bCs/>
    </w:rPr>
  </w:style>
  <w:style w:type="character" w:customStyle="1" w:styleId="apple-converted-space">
    <w:name w:val="apple-converted-space"/>
    <w:basedOn w:val="a0"/>
    <w:rsid w:val="00021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446D0E-07CA-4733-9E29-A183BD00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001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2012-12-08T03:48:00Z</dcterms:created>
  <dcterms:modified xsi:type="dcterms:W3CDTF">2012-12-05T11:48:00Z</dcterms:modified>
</cp:coreProperties>
</file>