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t>Пояснительная записка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составлена на основе Федерального государственного стандарта начального образования учителем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</w:t>
      </w:r>
      <w:proofErr w:type="gramStart"/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Дубовская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НОШ №1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Плетнёвой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атальей </w:t>
      </w: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ладимировной</w:t>
      </w:r>
      <w:bookmarkStart w:id="0" w:name="_GoBack"/>
      <w:bookmarkEnd w:id="0"/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В  настоящее время загрязнение окружающей среды достигло угрожающих масштабов, и человечество испытывает острую потребность проживания в экологически чистых комфортных условиях. От этого напрямую зависит здоровье, безопасность, а значит и будущее всего населения планеты.</w:t>
      </w:r>
      <w:r w:rsidRPr="00307385">
        <w:rPr>
          <w:rFonts w:ascii="Calibri" w:eastAsia="Calibri" w:hAnsi="Calibri" w:cs="Times New Roman"/>
        </w:rPr>
        <w:t xml:space="preserve">          </w:t>
      </w:r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       Основную роль в социальном развитии учащихся вынуждена взять на себя  школа. 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Изменившиеся условия жизни общества требуют новых подходов к организации, психологическому обоснованию и обеспечению нравственного воспитания учащихся, разработки нового содержания в школе.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Конкурентоспособность и безопасность личности и нации определяются сегодня в первую очередь не тем или иным уровнем </w:t>
      </w:r>
      <w:proofErr w:type="spellStart"/>
      <w:r w:rsidRPr="00307385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 у учащихся знаний, умений и навыков по различным предметам,  а их </w:t>
      </w:r>
      <w:proofErr w:type="spellStart"/>
      <w:r w:rsidRPr="00307385">
        <w:rPr>
          <w:rFonts w:ascii="Times New Roman" w:eastAsia="Calibri" w:hAnsi="Times New Roman" w:cs="Times New Roman"/>
          <w:sz w:val="28"/>
          <w:szCs w:val="28"/>
        </w:rPr>
        <w:t>надпредметными</w:t>
      </w:r>
      <w:proofErr w:type="spellEnd"/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 умениями к самостоятельной организации собственной деятельности по решению задач и проблем, готовности к </w:t>
      </w:r>
      <w:proofErr w:type="spellStart"/>
      <w:r w:rsidRPr="00307385">
        <w:rPr>
          <w:rFonts w:ascii="Times New Roman" w:eastAsia="Calibri" w:hAnsi="Times New Roman" w:cs="Times New Roman"/>
          <w:sz w:val="28"/>
          <w:szCs w:val="28"/>
        </w:rPr>
        <w:t>самоизменению</w:t>
      </w:r>
      <w:proofErr w:type="spellEnd"/>
      <w:r w:rsidRPr="00307385">
        <w:rPr>
          <w:rFonts w:ascii="Times New Roman" w:eastAsia="Calibri" w:hAnsi="Times New Roman" w:cs="Times New Roman"/>
          <w:sz w:val="28"/>
          <w:szCs w:val="28"/>
        </w:rPr>
        <w:t>,  самовоспитанию и саморазвитию.</w:t>
      </w:r>
    </w:p>
    <w:p w:rsidR="00307385" w:rsidRPr="00307385" w:rsidRDefault="00307385" w:rsidP="0030738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385">
        <w:rPr>
          <w:rFonts w:ascii="Calibri" w:eastAsia="Calibri" w:hAnsi="Calibri" w:cs="Times New Roman"/>
          <w:color w:val="000000"/>
          <w:sz w:val="28"/>
          <w:szCs w:val="28"/>
        </w:rPr>
        <w:t>С</w:t>
      </w:r>
      <w:r w:rsidRPr="00307385">
        <w:rPr>
          <w:rFonts w:ascii="Times New Roman" w:eastAsia="Calibri" w:hAnsi="Times New Roman" w:cs="Times New Roman"/>
          <w:color w:val="000000"/>
          <w:sz w:val="28"/>
          <w:szCs w:val="28"/>
        </w:rPr>
        <w:t>тало очевидным, что приоритетным направлением в целостном процессе воспитания детей стал нравственный аспект, поскольку интеллектуально развитый, психически и физически здоровый, эстетически воспитанный индивидуум не может считаться вполне Человеком, если не усвоил нравственных понятий и норм поведения, беден эмоционально и духовно.</w:t>
      </w:r>
    </w:p>
    <w:p w:rsidR="00307385" w:rsidRPr="00307385" w:rsidRDefault="00307385" w:rsidP="003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073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Главная задача школы в современном сложном мире – научить детей быть человечными. Именно в начальном школьном возрасте нужно научить детей бережно относиться к природе, заботиться о ближних людях, ценить друзей. </w:t>
      </w:r>
      <w:proofErr w:type="gramStart"/>
      <w:r w:rsidRPr="0030738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учитель на основе примеров и жизненного опыта детей должен показать, насколько важно быть добрым человеком, воспитывать бережное и теплое отношение не только к близким, но и ко всему окружающему.</w:t>
      </w:r>
      <w:proofErr w:type="gramEnd"/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Процесс экологического воспитания рассматривается как целенаправленное воздействие на развитие экологической культуры личности. 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В широком смысле экологическое воспитание представляет собой многостороннее взаимодействие детей как активных субъектов деятельности </w:t>
      </w:r>
      <w:r w:rsidRPr="00307385">
        <w:rPr>
          <w:rFonts w:ascii="Times New Roman" w:eastAsia="Calibri" w:hAnsi="Times New Roman" w:cs="Times New Roman"/>
          <w:sz w:val="28"/>
        </w:rPr>
        <w:lastRenderedPageBreak/>
        <w:t>с окружающей природно-социальной</w:t>
      </w:r>
      <w:proofErr w:type="gramStart"/>
      <w:r w:rsidRPr="00307385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307385">
        <w:rPr>
          <w:rFonts w:ascii="Times New Roman" w:eastAsia="Calibri" w:hAnsi="Times New Roman" w:cs="Times New Roman"/>
          <w:sz w:val="28"/>
        </w:rPr>
        <w:t xml:space="preserve"> в процессе которого они созревают как личности – представители особой экосистемы человек – природа – общество, приспосабливаются к условиям не только социальной жизни, но и к новым экологическим условиям природной и социальной среды. Параллельно процессу социализации человека идёт процесс </w:t>
      </w:r>
      <w:proofErr w:type="spellStart"/>
      <w:r w:rsidRPr="00307385">
        <w:rPr>
          <w:rFonts w:ascii="Times New Roman" w:eastAsia="Calibri" w:hAnsi="Times New Roman" w:cs="Times New Roman"/>
          <w:sz w:val="28"/>
        </w:rPr>
        <w:t>экологизации</w:t>
      </w:r>
      <w:proofErr w:type="spellEnd"/>
      <w:r w:rsidRPr="00307385">
        <w:rPr>
          <w:rFonts w:ascii="Times New Roman" w:eastAsia="Calibri" w:hAnsi="Times New Roman" w:cs="Times New Roman"/>
          <w:sz w:val="28"/>
        </w:rPr>
        <w:t xml:space="preserve"> личности – формирование его как носителя нового типа культуры взаимодействия с окружающим миром – культуры экологической.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Младший школьный возраст – самоценный этап в развитии экологической культуры личности. </w:t>
      </w:r>
      <w:proofErr w:type="gramStart"/>
      <w:r w:rsidRPr="00307385">
        <w:rPr>
          <w:rFonts w:ascii="Times New Roman" w:eastAsia="Calibri" w:hAnsi="Times New Roman" w:cs="Times New Roman"/>
          <w:sz w:val="28"/>
        </w:rPr>
        <w:t>В этот период происходит качественный скачок, в значительной степени определяющий процесс развития экологической культуры личности в дальнейшем, выражающийся в формировании у ребёнка осознанного отношения к окружающему миру, в том, что он начинает выделять себя из окружающей среды, преодолевает в своём мироощущении от «Я – природа» до «Я и природа», развивается эмоционально-ценностное отношение к окружающему;</w:t>
      </w:r>
      <w:proofErr w:type="gramEnd"/>
      <w:r w:rsidRPr="00307385">
        <w:rPr>
          <w:rFonts w:ascii="Times New Roman" w:eastAsia="Calibri" w:hAnsi="Times New Roman" w:cs="Times New Roman"/>
          <w:sz w:val="28"/>
        </w:rPr>
        <w:t xml:space="preserve"> интенсивность накопления личного опыта по взаимодействию с окружающим миром приводит к формированию прочной наглядно-образной картины окружающего мира, определяющей процесс развития экологической культуры личности в дальнейшем; завершается процесс формирования основ нравственно-экологической позиции личности до характерных проявлений её во взаимодействии ребёнка с природной и социальной средой, людьми, самим собой.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Целенаправленная работа по организации общественно - полезной деятельности к концу обучения в начальной школе обеспечит готовность детей к общественно полезной деятельности и в дальнейшей жизни.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Считаю, что данная программа отвечает социальным требованиям к школе, которые сформулированы в Концепции модернизации российского образования, а именно: «Школа должна стать важнейшим фактором </w:t>
      </w:r>
      <w:proofErr w:type="spellStart"/>
      <w:r w:rsidRPr="00307385">
        <w:rPr>
          <w:rFonts w:ascii="Times New Roman" w:eastAsia="Calibri" w:hAnsi="Times New Roman" w:cs="Times New Roman"/>
          <w:sz w:val="28"/>
        </w:rPr>
        <w:t>гуманизации</w:t>
      </w:r>
      <w:proofErr w:type="spellEnd"/>
      <w:r w:rsidRPr="00307385">
        <w:rPr>
          <w:rFonts w:ascii="Times New Roman" w:eastAsia="Calibri" w:hAnsi="Times New Roman" w:cs="Times New Roman"/>
          <w:sz w:val="28"/>
        </w:rPr>
        <w:t xml:space="preserve"> общественно-экономических отношений, формирования новых жизненных установок личности. Развивающемуся обществу 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развитым чувством ответственности за судьбу страны».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lastRenderedPageBreak/>
        <w:t xml:space="preserve">Главной </w:t>
      </w:r>
      <w:r w:rsidRPr="00307385">
        <w:rPr>
          <w:rFonts w:ascii="Times New Roman" w:eastAsia="Calibri" w:hAnsi="Times New Roman" w:cs="Times New Roman"/>
          <w:b/>
          <w:sz w:val="28"/>
        </w:rPr>
        <w:t>целью программы</w:t>
      </w:r>
      <w:r w:rsidRPr="00307385">
        <w:rPr>
          <w:rFonts w:ascii="Times New Roman" w:eastAsia="Calibri" w:hAnsi="Times New Roman" w:cs="Times New Roman"/>
          <w:sz w:val="28"/>
        </w:rPr>
        <w:t xml:space="preserve">  является </w:t>
      </w:r>
      <w:r w:rsidRPr="00307385">
        <w:rPr>
          <w:rFonts w:ascii="Times New Roman" w:eastAsia="Calibri" w:hAnsi="Times New Roman" w:cs="Times New Roman"/>
          <w:b/>
          <w:sz w:val="28"/>
        </w:rPr>
        <w:t xml:space="preserve">формирование экологической культуры – совокупности экологически развитого сознания, эмоционально-чувственной, </w:t>
      </w:r>
      <w:proofErr w:type="spellStart"/>
      <w:r w:rsidRPr="00307385">
        <w:rPr>
          <w:rFonts w:ascii="Times New Roman" w:eastAsia="Calibri" w:hAnsi="Times New Roman" w:cs="Times New Roman"/>
          <w:b/>
          <w:sz w:val="28"/>
        </w:rPr>
        <w:t>деятельностной</w:t>
      </w:r>
      <w:proofErr w:type="spellEnd"/>
      <w:r w:rsidRPr="00307385">
        <w:rPr>
          <w:rFonts w:ascii="Times New Roman" w:eastAsia="Calibri" w:hAnsi="Times New Roman" w:cs="Times New Roman"/>
          <w:b/>
          <w:sz w:val="28"/>
        </w:rPr>
        <w:t xml:space="preserve"> сфер личности. 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307385" w:rsidRPr="00307385" w:rsidRDefault="00307385" w:rsidP="00307385">
      <w:pPr>
        <w:ind w:left="2160" w:hanging="21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7385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задачи программы:</w:t>
      </w: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Качественные изменения в структуре личности и их проявления во взаимодействии с окружающим миром;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Усвоение норм и правил экологически обоснованного взаимодействия с окружающим миром, трансформация значительной их части в привычки ребёнка;</w:t>
      </w:r>
    </w:p>
    <w:p w:rsidR="00307385" w:rsidRPr="00307385" w:rsidRDefault="00307385" w:rsidP="0030738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Воспитать бережное отношение ко всему окружающему, готовность к созидательной деятельности;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Формировать потребность в общении с представителями животного и растительного мира, сопереживания им, проявления доброты, чуткости, милосердия к людям, природе;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Формировать проявления эстетических чувств, умения и потребность видеть и понимать </w:t>
      </w:r>
      <w:proofErr w:type="gramStart"/>
      <w:r w:rsidRPr="00307385">
        <w:rPr>
          <w:rFonts w:ascii="Times New Roman" w:eastAsia="Calibri" w:hAnsi="Times New Roman" w:cs="Times New Roman"/>
          <w:sz w:val="28"/>
          <w:szCs w:val="28"/>
        </w:rPr>
        <w:t>прекрасное</w:t>
      </w:r>
      <w:proofErr w:type="gramEnd"/>
      <w:r w:rsidRPr="00307385">
        <w:rPr>
          <w:rFonts w:ascii="Times New Roman" w:eastAsia="Calibri" w:hAnsi="Times New Roman" w:cs="Times New Roman"/>
          <w:sz w:val="28"/>
          <w:szCs w:val="28"/>
        </w:rPr>
        <w:t>, потребность самовыражения в творческой деятельности;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Формировать проявление инициативы в решении экологических проблем ближайшего окружения;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Осознание собственного статуса, понимание своей социальной роли и готовность ее выполнять;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Развивать умение соотносить свои интересы с интересами других людей и оценивать свое поведение с точки зрения людей и групп;</w:t>
      </w:r>
    </w:p>
    <w:p w:rsidR="00307385" w:rsidRPr="00307385" w:rsidRDefault="00307385" w:rsidP="00307385">
      <w:pPr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numPr>
          <w:ilvl w:val="0"/>
          <w:numId w:val="2"/>
        </w:numPr>
        <w:autoSpaceDN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Формирование умения работать и осуществлять совместную деятельность.</w:t>
      </w:r>
    </w:p>
    <w:p w:rsidR="00307385" w:rsidRPr="00307385" w:rsidRDefault="00307385" w:rsidP="00307385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385" w:rsidRPr="00307385" w:rsidRDefault="00307385" w:rsidP="003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Программа рассчитана на 34  часа в год (1 час в неделю)</w:t>
      </w:r>
    </w:p>
    <w:p w:rsidR="00307385" w:rsidRPr="00307385" w:rsidRDefault="00307385" w:rsidP="003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Программа построена в соответствии с возрастными особенностями детей: наглядно-образное мышление; потребность в активности, проявляемой в разнообразной практической деятельности, особенно в игре; любознательность детей.</w:t>
      </w:r>
    </w:p>
    <w:p w:rsidR="00307385" w:rsidRPr="00307385" w:rsidRDefault="00307385" w:rsidP="003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Основное место в программе занимают проекты, игровые формы  их проведения,</w:t>
      </w:r>
      <w:r w:rsidRPr="003073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используются разнообразные методические формы и приёмы: диалог, анализ, создание ситуаций морального выбора, оценка поступков</w:t>
      </w:r>
      <w:proofErr w:type="gramStart"/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,</w:t>
      </w:r>
      <w:proofErr w:type="gramEnd"/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беседы и т.д.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Общественно-полезная деятельность - это целенаправленная, планомерная, сознательная, добровольная деятельность, имеющая четко выраженную общественную значимость. В общественно-полезную деятельность можно вовлечь всех школьников. К определению направлений общественно полезной деятельности учитель привлекает детей, он учит  их находить для себя посильные полезные дела. </w:t>
      </w: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Творческая деятельность учащихся направляется в позитивную созидательную сферу деятельности. Свой творческий потенциал учащиеся могут реализовать на всех этапах становления личности. Задача учителя – не разрушать творческие способности школьника, а поощрять его способности, которые способствуют развитию коллектива и тем самым развитию его личности. 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Все занятия  имеют общую направленность и обладают структурным единством, которое может наполняться различным содержанием в зависимости от целей, состава и даже от настроения, с которым пришли дети.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Формы реализации данной программы: кружок, клуб, отряд.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СОДЕРЖАНИЕ ПРОГРАММЫ</w:t>
      </w:r>
    </w:p>
    <w:p w:rsidR="00307385" w:rsidRPr="00307385" w:rsidRDefault="00307385" w:rsidP="00307385">
      <w:pPr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lastRenderedPageBreak/>
        <w:t>Программа включает 3 направления:</w:t>
      </w:r>
    </w:p>
    <w:p w:rsidR="00307385" w:rsidRPr="00307385" w:rsidRDefault="00307385" w:rsidP="0030738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Человек и природа</w:t>
      </w:r>
    </w:p>
    <w:p w:rsidR="00307385" w:rsidRPr="00307385" w:rsidRDefault="00307385" w:rsidP="0030738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Человек и общество</w:t>
      </w:r>
    </w:p>
    <w:p w:rsidR="00307385" w:rsidRPr="00307385" w:rsidRDefault="00307385" w:rsidP="00307385">
      <w:pPr>
        <w:numPr>
          <w:ilvl w:val="0"/>
          <w:numId w:val="1"/>
        </w:numPr>
        <w:autoSpaceDN w:val="0"/>
        <w:spacing w:after="120" w:line="240" w:lineRule="auto"/>
        <w:ind w:left="360" w:hanging="76"/>
        <w:jc w:val="both"/>
        <w:rPr>
          <w:rFonts w:ascii="Calibri" w:eastAsia="Calibri" w:hAnsi="Calibri" w:cs="Times New Roman"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Человек и его здоровье</w:t>
      </w:r>
    </w:p>
    <w:p w:rsidR="00307385" w:rsidRPr="00307385" w:rsidRDefault="00307385" w:rsidP="00307385">
      <w:pPr>
        <w:spacing w:after="120"/>
        <w:ind w:left="780" w:hanging="780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07385">
        <w:rPr>
          <w:rFonts w:ascii="Times New Roman" w:eastAsia="Calibri" w:hAnsi="Times New Roman" w:cs="Times New Roman"/>
          <w:b/>
          <w:sz w:val="28"/>
          <w:u w:val="single"/>
        </w:rPr>
        <w:t>Основные содержательные линии курса.</w:t>
      </w:r>
    </w:p>
    <w:p w:rsidR="00307385" w:rsidRPr="00307385" w:rsidRDefault="00307385" w:rsidP="00307385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 xml:space="preserve"> І. Человек и природа(11 ч.).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В этом разделе предусмотрено формирование экологической культуры.</w:t>
      </w:r>
      <w:r w:rsidRPr="00307385">
        <w:rPr>
          <w:rFonts w:ascii="Calibri" w:eastAsia="Calibri" w:hAnsi="Calibri" w:cs="Times New Roman"/>
          <w:sz w:val="28"/>
        </w:rPr>
        <w:t xml:space="preserve"> </w:t>
      </w:r>
      <w:r w:rsidRPr="00307385">
        <w:rPr>
          <w:rFonts w:ascii="Times New Roman" w:eastAsia="Calibri" w:hAnsi="Times New Roman" w:cs="Times New Roman"/>
          <w:sz w:val="28"/>
        </w:rPr>
        <w:t>Вместе с тем</w:t>
      </w:r>
      <w:r w:rsidRPr="00307385">
        <w:rPr>
          <w:rFonts w:ascii="Calibri" w:eastAsia="Calibri" w:hAnsi="Calibri" w:cs="Times New Roman"/>
        </w:rPr>
        <w:t xml:space="preserve"> </w:t>
      </w:r>
      <w:r w:rsidRPr="00307385">
        <w:rPr>
          <w:rFonts w:ascii="Times New Roman" w:eastAsia="Calibri" w:hAnsi="Times New Roman" w:cs="Times New Roman"/>
          <w:sz w:val="28"/>
        </w:rPr>
        <w:t>целенаправленно и последовательно раскрываются доступные пониманию учащихся экологические зависимости, осознание которых необходимо для развитий у учащихся современного экологического мышления. Большое внимание уделяется воспитанию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 Изучение вопросов охраны природы является стержнем для всего этого раздела. Содержание направлено на создание условий непосредственного участия младших школьников в природоохранительной деятельности. С этой целью дети знакомятся с мероприятиями по охране природы, привлекаются к посильному участию в этой работе.</w:t>
      </w:r>
    </w:p>
    <w:p w:rsidR="00307385" w:rsidRPr="00307385" w:rsidRDefault="00307385" w:rsidP="00307385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Практическая работа:</w:t>
      </w: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Выращивание и уход за комнатными растениями; озеленение и уборка школьного двора, уход за зелеными насаждениями в школьном дворе</w:t>
      </w:r>
      <w:proofErr w:type="gramStart"/>
      <w:r w:rsidRPr="00307385">
        <w:rPr>
          <w:rFonts w:ascii="Times New Roman" w:eastAsia="Calibri" w:hAnsi="Times New Roman" w:cs="Times New Roman"/>
          <w:sz w:val="28"/>
        </w:rPr>
        <w:t xml:space="preserve">.; </w:t>
      </w:r>
      <w:proofErr w:type="gramEnd"/>
      <w:r w:rsidRPr="00307385">
        <w:rPr>
          <w:rFonts w:ascii="Times New Roman" w:eastAsia="Calibri" w:hAnsi="Times New Roman" w:cs="Times New Roman"/>
          <w:sz w:val="28"/>
        </w:rPr>
        <w:t xml:space="preserve">заготовка корма для птиц и их </w:t>
      </w:r>
      <w:proofErr w:type="spellStart"/>
      <w:r w:rsidRPr="00307385">
        <w:rPr>
          <w:rFonts w:ascii="Times New Roman" w:eastAsia="Calibri" w:hAnsi="Times New Roman" w:cs="Times New Roman"/>
          <w:sz w:val="28"/>
        </w:rPr>
        <w:t>подкармливание</w:t>
      </w:r>
      <w:proofErr w:type="spellEnd"/>
      <w:r w:rsidRPr="00307385">
        <w:rPr>
          <w:rFonts w:ascii="Times New Roman" w:eastAsia="Calibri" w:hAnsi="Times New Roman" w:cs="Times New Roman"/>
          <w:sz w:val="28"/>
        </w:rPr>
        <w:t>;  забота о бездомных животных; выращивание продукции для школьной столовой; изготовление условных знаков к правильному поведению в природе.</w:t>
      </w:r>
    </w:p>
    <w:p w:rsidR="00307385" w:rsidRPr="00307385" w:rsidRDefault="00307385" w:rsidP="00307385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Экскурсии: на экологическую тропу.</w:t>
      </w:r>
    </w:p>
    <w:p w:rsidR="00307385" w:rsidRPr="00307385" w:rsidRDefault="00307385" w:rsidP="00307385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Содержание данного раздела направлено на воспитание бережного отношения к природе, ответственности за любое живое существо и за тех, с кем он сосуществует. В ходе этой работы у детей формируется активная гуманная позиция по отношению  к природе, ответственность за судьбу своего общего дома – планета Земля</w:t>
      </w:r>
      <w:proofErr w:type="gramStart"/>
      <w:r w:rsidRPr="00307385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307385" w:rsidRPr="00307385" w:rsidRDefault="00307385" w:rsidP="00307385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ІІ. Человек и общество(18ч.)</w:t>
      </w:r>
      <w:r w:rsidRPr="00307385">
        <w:rPr>
          <w:rFonts w:ascii="Times New Roman" w:eastAsia="Calibri" w:hAnsi="Times New Roman" w:cs="Times New Roman"/>
          <w:sz w:val="28"/>
        </w:rPr>
        <w:t>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В данном  разделе предусмотрены темы, которые дают важнейшие представления детям о взаимосвязях между человеком и обществом. Умение понимать окружающих формируется в первую очередь в семье, где закладываются основы уважения к старшим, заботы о младших. Один из способов взаимодействия людей в обществе - труд и общение. Общение - это один из источников получения новых знаний, а трудовая деятельность - </w:t>
      </w:r>
      <w:r w:rsidRPr="00307385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особенность жизни человека. Воспитание уважения к своему труду и труду других. Оказание посильной помощи, стремление доставить радость людям, уважение к старшим - это основные задачи данного раздела.</w:t>
      </w:r>
    </w:p>
    <w:p w:rsidR="00307385" w:rsidRPr="00307385" w:rsidRDefault="00307385" w:rsidP="0030738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работа:</w:t>
      </w:r>
    </w:p>
    <w:p w:rsidR="00307385" w:rsidRPr="00307385" w:rsidRDefault="00307385" w:rsidP="0030738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>Общение с окружающими: родственниками, одноклассниками, работниками школы. Проведение совместных праздников. Изготовление сувениров, подарков близким людям. Посильное участие в общественно - полезной деятельности</w:t>
      </w:r>
      <w:proofErr w:type="gramStart"/>
      <w:r w:rsidRPr="003073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07385" w:rsidRPr="00307385" w:rsidRDefault="00307385" w:rsidP="00307385">
      <w:pPr>
        <w:autoSpaceDN w:val="0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3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7385" w:rsidRPr="00307385" w:rsidRDefault="00307385" w:rsidP="00307385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ІІІ. Человек и его здоровье(5 ч.).</w:t>
      </w:r>
    </w:p>
    <w:p w:rsidR="00307385" w:rsidRPr="00307385" w:rsidRDefault="00307385" w:rsidP="0030738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Этот раздел в программе нацелен на формирование представлений о человеке, как части живой природы. Уделяется внимание вопросам гигиены, психического здоровья,  рассматривается понятия «здорового образа жизни». Научить детей самим заботиться о своем здоровье, сформировать установки на поддержание здорового образа жизни. </w:t>
      </w:r>
    </w:p>
    <w:p w:rsidR="00307385" w:rsidRPr="00307385" w:rsidRDefault="00307385" w:rsidP="0030738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Занятия в данном разделе направлены на воспитание чувства ответственности за свое здоровье, потребности вести здоровый образ жизни, формирование у детей этических норм, в основе которых лежат такие понятия и принципы, как деликатность, доброта, внимание к окружающим. Эта работа должна дать возможность каждому ученику  без перегрузки и с учетом его индивидуальных особенностей развить коммуникативные способности, т.е. умение общаться и слушать собеседника, соблюдать правила поведения.</w:t>
      </w:r>
    </w:p>
    <w:p w:rsidR="00307385" w:rsidRPr="00307385" w:rsidRDefault="00307385" w:rsidP="00307385">
      <w:pPr>
        <w:spacing w:after="12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Одной из задач этого раздела является научить детей пользоваться полученными знаниями в жизни, искоренить «сорные» слова, а также вести профилактическую работу с дошкольниками, другими учащимися.  Дети должны научиться рассказывать, убеждать других  в необходимости вести здоровый образ жизни.</w:t>
      </w:r>
    </w:p>
    <w:p w:rsidR="00307385" w:rsidRPr="00307385" w:rsidRDefault="00307385" w:rsidP="00307385">
      <w:pPr>
        <w:spacing w:after="120"/>
        <w:jc w:val="both"/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 </w:t>
      </w:r>
      <w:r w:rsidRPr="00307385">
        <w:rPr>
          <w:rFonts w:ascii="Times New Roman" w:eastAsia="Calibri" w:hAnsi="Times New Roman" w:cs="Times New Roman"/>
          <w:b/>
          <w:sz w:val="28"/>
        </w:rPr>
        <w:t>Практическая работа: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Создание  с помощью родителей «уголка хорошего настроения» дома.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Создание клумбы «сорных» слов, искоренения их из своей речи. 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Изготовление листков здоровья для школьной столовой.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Выставки рисунков, подготовка и проведение праздников о здоровье.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Создание карты здоровья, встречи со школьным врачом.</w:t>
      </w:r>
    </w:p>
    <w:p w:rsidR="00307385" w:rsidRPr="00307385" w:rsidRDefault="00307385" w:rsidP="0030738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Подготовка и проведение спортивных праздников, эстафет.</w:t>
      </w:r>
    </w:p>
    <w:p w:rsidR="00307385" w:rsidRPr="00307385" w:rsidRDefault="00307385" w:rsidP="00307385">
      <w:pPr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ind w:left="360" w:hanging="360"/>
        <w:jc w:val="both"/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 </w:t>
      </w:r>
    </w:p>
    <w:p w:rsidR="00307385" w:rsidRPr="00307385" w:rsidRDefault="00307385" w:rsidP="0030738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073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 процессе занятий у детей происходит освоение базовых понятий экологической культуры, норм нравственного поведения.</w:t>
      </w:r>
    </w:p>
    <w:p w:rsidR="00307385" w:rsidRPr="00307385" w:rsidRDefault="00307385" w:rsidP="00307385">
      <w:pPr>
        <w:jc w:val="both"/>
        <w:rPr>
          <w:rFonts w:ascii="Times New Roman" w:eastAsia="Calibri" w:hAnsi="Times New Roman" w:cs="Times New Roman"/>
          <w:sz w:val="28"/>
        </w:rPr>
      </w:pPr>
    </w:p>
    <w:p w:rsidR="00307385" w:rsidRPr="00307385" w:rsidRDefault="00307385" w:rsidP="00307385">
      <w:pPr>
        <w:rPr>
          <w:rFonts w:ascii="Times New Roman" w:eastAsia="Calibri" w:hAnsi="Times New Roman" w:cs="Times New Roman"/>
          <w:b/>
          <w:sz w:val="28"/>
        </w:rPr>
      </w:pPr>
      <w:r w:rsidRPr="00307385">
        <w:rPr>
          <w:rFonts w:ascii="Times New Roman" w:eastAsia="Calibri" w:hAnsi="Times New Roman" w:cs="Times New Roman"/>
          <w:b/>
          <w:sz w:val="28"/>
        </w:rPr>
        <w:t>К концу первого года занятий ребёнок должен знать и уметь: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- проявлять интерес к объектам окружающего мира, условиям жизни людей, растений, животных, пытаться оценивать их с позиции хорошо – плохо;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- с желанием участвовать в экологически ориентированной деятельности;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 xml:space="preserve">- эмоционально реагировать при встрече с </w:t>
      </w:r>
      <w:proofErr w:type="gramStart"/>
      <w:r w:rsidRPr="00307385">
        <w:rPr>
          <w:rFonts w:ascii="Times New Roman" w:eastAsia="Calibri" w:hAnsi="Times New Roman" w:cs="Times New Roman"/>
          <w:sz w:val="28"/>
        </w:rPr>
        <w:t>прекрасным</w:t>
      </w:r>
      <w:proofErr w:type="gramEnd"/>
      <w:r w:rsidRPr="00307385">
        <w:rPr>
          <w:rFonts w:ascii="Times New Roman" w:eastAsia="Calibri" w:hAnsi="Times New Roman" w:cs="Times New Roman"/>
          <w:sz w:val="28"/>
        </w:rPr>
        <w:t xml:space="preserve"> и пытаться передать свои чувства в доступных видах творчества;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- стараться выполнять правила поведения на улице, в транспорте, во время прогулок;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- проявлять готовность оказать помощь нуждающимся в ней людям, животным, растениям;</w:t>
      </w:r>
    </w:p>
    <w:p w:rsidR="00307385" w:rsidRPr="00307385" w:rsidRDefault="00307385" w:rsidP="00307385">
      <w:pPr>
        <w:rPr>
          <w:rFonts w:ascii="Times New Roman" w:eastAsia="Calibri" w:hAnsi="Times New Roman" w:cs="Times New Roman"/>
          <w:sz w:val="28"/>
        </w:rPr>
      </w:pPr>
      <w:r w:rsidRPr="00307385">
        <w:rPr>
          <w:rFonts w:ascii="Times New Roman" w:eastAsia="Calibri" w:hAnsi="Times New Roman" w:cs="Times New Roman"/>
          <w:sz w:val="28"/>
        </w:rPr>
        <w:t>- пытаться контролировать своё поведение, поступки, чтобы не причинить вреда окружающей среде.</w:t>
      </w:r>
    </w:p>
    <w:p w:rsidR="00307385" w:rsidRPr="00307385" w:rsidRDefault="00307385" w:rsidP="00307385">
      <w:pPr>
        <w:rPr>
          <w:rFonts w:ascii="Calibri" w:eastAsia="Calibri" w:hAnsi="Calibri" w:cs="Times New Roman"/>
        </w:rPr>
      </w:pPr>
    </w:p>
    <w:p w:rsidR="00307385" w:rsidRPr="00307385" w:rsidRDefault="00307385" w:rsidP="0030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6"/>
        </w:rPr>
      </w:pPr>
      <w:r w:rsidRPr="00307385">
        <w:rPr>
          <w:rFonts w:ascii="Calibri" w:eastAsia="Calibri" w:hAnsi="Calibri" w:cs="Times New Roman"/>
          <w:b/>
          <w:sz w:val="36"/>
        </w:rPr>
        <w:t xml:space="preserve">    </w:t>
      </w: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lastRenderedPageBreak/>
        <w:t>Тематическое распределение материала 1-го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4826"/>
        <w:gridCol w:w="1277"/>
      </w:tblGrid>
      <w:tr w:rsidR="00307385" w:rsidRPr="00307385" w:rsidTr="007F4155">
        <w:trPr>
          <w:trHeight w:val="81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 xml:space="preserve">№ </w:t>
            </w:r>
            <w:proofErr w:type="gramStart"/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п</w:t>
            </w:r>
            <w:proofErr w:type="gramEnd"/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/п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Кол-во</w:t>
            </w:r>
          </w:p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часов</w:t>
            </w:r>
          </w:p>
        </w:tc>
      </w:tr>
      <w:tr w:rsidR="00307385" w:rsidRPr="00307385" w:rsidTr="007F4155">
        <w:trPr>
          <w:trHeight w:val="81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tabs>
                <w:tab w:val="center" w:pos="2305"/>
              </w:tabs>
              <w:ind w:left="-101" w:firstLine="101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Вводное занятие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2</w:t>
            </w:r>
          </w:p>
        </w:tc>
      </w:tr>
      <w:tr w:rsidR="00307385" w:rsidRPr="00307385" w:rsidTr="007F4155">
        <w:trPr>
          <w:trHeight w:val="78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-13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природа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11</w:t>
            </w:r>
          </w:p>
        </w:tc>
      </w:tr>
      <w:tr w:rsidR="00307385" w:rsidRPr="00307385" w:rsidTr="007F4155">
        <w:trPr>
          <w:trHeight w:val="496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-10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общество</w:t>
            </w:r>
          </w:p>
          <w:p w:rsidR="00307385" w:rsidRPr="00307385" w:rsidRDefault="00307385" w:rsidP="00307385">
            <w:pPr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18</w:t>
            </w:r>
          </w:p>
        </w:tc>
      </w:tr>
      <w:tr w:rsidR="00307385" w:rsidRPr="00307385" w:rsidTr="007F4155">
        <w:trPr>
          <w:trHeight w:val="5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720" w:hanging="82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его здоровье</w:t>
            </w:r>
          </w:p>
          <w:p w:rsidR="00307385" w:rsidRPr="00307385" w:rsidRDefault="00307385" w:rsidP="00307385">
            <w:pPr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5</w:t>
            </w:r>
          </w:p>
        </w:tc>
      </w:tr>
      <w:tr w:rsidR="00307385" w:rsidRPr="00307385" w:rsidTr="007F4155">
        <w:trPr>
          <w:trHeight w:val="5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34</w:t>
            </w:r>
          </w:p>
        </w:tc>
      </w:tr>
    </w:tbl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t xml:space="preserve">               </w:t>
      </w: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lastRenderedPageBreak/>
        <w:t xml:space="preserve">                Календарно-тематическое планирование </w:t>
      </w: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4"/>
        </w:rPr>
      </w:pPr>
      <w:r w:rsidRPr="00307385">
        <w:rPr>
          <w:rFonts w:ascii="Calibri" w:eastAsia="Calibri" w:hAnsi="Calibri" w:cs="Times New Roman"/>
          <w:sz w:val="24"/>
        </w:rPr>
        <w:t xml:space="preserve">                                                    1-й год 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2835"/>
        <w:gridCol w:w="992"/>
      </w:tblGrid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Тема занятий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Кол-во часов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 xml:space="preserve">Дата </w:t>
            </w: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-108"/>
              <w:contextualSpacing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 xml:space="preserve"> Вводное занятие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Знакомство с программой курса.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Познакомить детей с деятельностью отряда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Название отряда, девиз, эмблема.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Выбрать название, девиз и эмблему отряда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2.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Человек и природа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11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«Жалобная книга» природы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Прогулка – путешествие.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Собрать в книгу жалобы, поступающие от растений и животных в ближайшем окружении детей.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Ответить на вопрос «Что мы можем сделать, чтобы исправить положение?»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sz w:val="28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Мы нашли своих хозяев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Собрать истории людей, подобравших бездомных животных.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Изготовление памятных сувениров им.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Оказать посильную помощь бездомным животным.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sz w:val="28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Именная книга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Собрать клички домашних животных.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Составить именную книгу.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«Хлебные крошки»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Бережно относиться к хлебу, заботиться о птицах. Собрать хлебную копилку.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«Добрая зима»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Организовать птичью «столовую»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3.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autoSpaceDN w:val="0"/>
              <w:ind w:left="-10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b/>
                <w:sz w:val="28"/>
              </w:rPr>
              <w:t>Человек и общество</w:t>
            </w:r>
          </w:p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16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«Доброе утро»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«Проникнуть» в школьную столовую, чтобы положить </w:t>
            </w:r>
            <w:r w:rsidRPr="00307385">
              <w:rPr>
                <w:rFonts w:ascii="Calibri" w:eastAsia="Calibri" w:hAnsi="Calibri" w:cs="Times New Roman"/>
                <w:sz w:val="24"/>
              </w:rPr>
              <w:lastRenderedPageBreak/>
              <w:t>вырезанные салфетки, поставить букетики из желтеющих листьев.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307385">
              <w:rPr>
                <w:rFonts w:ascii="Calibri" w:eastAsia="Calibri" w:hAnsi="Calibri" w:cs="Times New Roman"/>
                <w:sz w:val="24"/>
              </w:rPr>
              <w:t>Витаминка</w:t>
            </w:r>
            <w:proofErr w:type="spellEnd"/>
            <w:r w:rsidRPr="00307385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Вырастить на окне в классе зелёный лук для школьной столовой.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«Окно радости»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Выполнить на окне забавные рисунки, подарить людям улыбку.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«Гололёд»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Помочь дворнику бороться с гололёдом на прилегающей к школе территории.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«Праздничное настроение»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Изготовить подарки, праздничные листовки к праздникам.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4.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Человек и его здоровье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5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«Уголок хорошего настроения»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 помощью родителей создать дома «уголок хорошего настроения»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«Сорные слова»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Создать в классе клумбу «сорных» слов с целью их искоренения.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5.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34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sz w:val="28"/>
        </w:rPr>
      </w:pPr>
    </w:p>
    <w:p w:rsidR="00307385" w:rsidRPr="00307385" w:rsidRDefault="00307385" w:rsidP="00307385">
      <w:pPr>
        <w:jc w:val="both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lastRenderedPageBreak/>
        <w:t>Тематическое распределение материала 2-го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4826"/>
        <w:gridCol w:w="1277"/>
      </w:tblGrid>
      <w:tr w:rsidR="00307385" w:rsidRPr="00307385" w:rsidTr="007F4155">
        <w:trPr>
          <w:trHeight w:val="81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 xml:space="preserve">№ </w:t>
            </w:r>
            <w:proofErr w:type="gramStart"/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п</w:t>
            </w:r>
            <w:proofErr w:type="gramEnd"/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/п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Кол-во</w:t>
            </w:r>
          </w:p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color w:val="000000"/>
                <w:spacing w:val="-1"/>
                <w:sz w:val="28"/>
              </w:rPr>
              <w:t>часов</w:t>
            </w:r>
          </w:p>
        </w:tc>
      </w:tr>
      <w:tr w:rsidR="00307385" w:rsidRPr="00307385" w:rsidTr="007F4155">
        <w:trPr>
          <w:trHeight w:val="812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tabs>
                <w:tab w:val="center" w:pos="2305"/>
              </w:tabs>
              <w:ind w:left="-101" w:firstLine="101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Вводное занятие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1</w:t>
            </w:r>
          </w:p>
        </w:tc>
      </w:tr>
      <w:tr w:rsidR="00307385" w:rsidRPr="00307385" w:rsidTr="007F4155">
        <w:trPr>
          <w:trHeight w:val="78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-13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природа</w:t>
            </w:r>
          </w:p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15</w:t>
            </w:r>
          </w:p>
        </w:tc>
      </w:tr>
      <w:tr w:rsidR="00307385" w:rsidRPr="00307385" w:rsidTr="007F4155">
        <w:trPr>
          <w:trHeight w:val="496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-10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общество</w:t>
            </w:r>
          </w:p>
          <w:p w:rsidR="00307385" w:rsidRPr="00307385" w:rsidRDefault="00307385" w:rsidP="00307385">
            <w:pPr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15</w:t>
            </w:r>
          </w:p>
        </w:tc>
      </w:tr>
      <w:tr w:rsidR="00307385" w:rsidRPr="00307385" w:rsidTr="007F4155">
        <w:trPr>
          <w:trHeight w:val="5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autoSpaceDN w:val="0"/>
              <w:spacing w:after="0" w:line="240" w:lineRule="auto"/>
              <w:ind w:left="720" w:hanging="82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sz w:val="28"/>
              </w:rPr>
              <w:t xml:space="preserve"> Человек и его здоровье</w:t>
            </w:r>
          </w:p>
          <w:p w:rsidR="00307385" w:rsidRPr="00307385" w:rsidRDefault="00307385" w:rsidP="00307385">
            <w:pPr>
              <w:rPr>
                <w:rFonts w:ascii="Calibri" w:eastAsia="Calibri" w:hAnsi="Calibri" w:cs="Times New Roman"/>
                <w:color w:val="000000"/>
                <w:spacing w:val="-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3</w:t>
            </w:r>
          </w:p>
        </w:tc>
      </w:tr>
      <w:tr w:rsidR="00307385" w:rsidRPr="00307385" w:rsidTr="007F4155">
        <w:trPr>
          <w:trHeight w:val="51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  <w:sz w:val="28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85" w:rsidRPr="00307385" w:rsidRDefault="00307385" w:rsidP="00307385">
            <w:pPr>
              <w:jc w:val="center"/>
              <w:rPr>
                <w:rFonts w:ascii="Calibri" w:eastAsia="Calibri" w:hAnsi="Calibri" w:cs="Times New Roman"/>
                <w:color w:val="000000"/>
                <w:spacing w:val="-1"/>
              </w:rPr>
            </w:pPr>
            <w:r w:rsidRPr="00307385">
              <w:rPr>
                <w:rFonts w:ascii="Calibri" w:eastAsia="Calibri" w:hAnsi="Calibri" w:cs="Times New Roman"/>
                <w:color w:val="000000"/>
                <w:spacing w:val="-1"/>
              </w:rPr>
              <w:t>34</w:t>
            </w:r>
          </w:p>
        </w:tc>
      </w:tr>
    </w:tbl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b/>
          <w:sz w:val="32"/>
        </w:rPr>
      </w:pPr>
      <w:r w:rsidRPr="00307385">
        <w:rPr>
          <w:rFonts w:ascii="Calibri" w:eastAsia="Calibri" w:hAnsi="Calibri" w:cs="Times New Roman"/>
          <w:b/>
          <w:sz w:val="32"/>
        </w:rPr>
        <w:lastRenderedPageBreak/>
        <w:t>Календарно-тематическое планирование</w:t>
      </w:r>
    </w:p>
    <w:p w:rsidR="00307385" w:rsidRPr="00307385" w:rsidRDefault="00307385" w:rsidP="00307385">
      <w:pPr>
        <w:jc w:val="center"/>
        <w:rPr>
          <w:rFonts w:ascii="Calibri" w:eastAsia="Calibri" w:hAnsi="Calibri" w:cs="Times New Roman"/>
          <w:sz w:val="28"/>
        </w:rPr>
      </w:pPr>
      <w:r w:rsidRPr="00307385">
        <w:rPr>
          <w:rFonts w:ascii="Calibri" w:eastAsia="Calibri" w:hAnsi="Calibri" w:cs="Times New Roman"/>
          <w:sz w:val="28"/>
        </w:rPr>
        <w:t>2-й год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2835"/>
        <w:gridCol w:w="1276"/>
      </w:tblGrid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Тема занятий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Кол-во часов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 xml:space="preserve">Дата </w:t>
            </w: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1.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-108"/>
              <w:contextualSpacing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 xml:space="preserve"> Вводное занятие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Знакомство с программой курса.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Познакомить детей с деятельностью отряда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2.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Человек и природа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15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«Животные в истории моей семьи»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Узнать родословную своей семьи и животных, которые были друзьями твоих предков.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«Коллекция увиденных животных»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Составить коллекцию увиденных животных.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«Дождики»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Собрать информацию о дождях, в </w:t>
            </w:r>
            <w:proofErr w:type="spellStart"/>
            <w:r w:rsidRPr="00307385">
              <w:rPr>
                <w:rFonts w:ascii="Calibri" w:eastAsia="Calibri" w:hAnsi="Calibri" w:cs="Times New Roman"/>
                <w:sz w:val="24"/>
              </w:rPr>
              <w:t>т.ч</w:t>
            </w:r>
            <w:proofErr w:type="spellEnd"/>
            <w:r w:rsidRPr="00307385">
              <w:rPr>
                <w:rFonts w:ascii="Calibri" w:eastAsia="Calibri" w:hAnsi="Calibri" w:cs="Times New Roman"/>
                <w:sz w:val="24"/>
              </w:rPr>
              <w:t>. о дождях, которых не должно быть.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«Добрая зима»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Организовать птичью «столовую»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«Возвращённый лес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Высчитать: сколько нужно древесины для изготовления школьных учебников и тетрадей и сколько нужно посадить деревьев, чтобы вернуть уничтоженные леса для учёбы.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«Чтобы дольше жили книжки»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Узнать, сколько лет служат книги читателям, оказать помощь библиотеке в ремонте книг.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«День цветов»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Создать клумбы, на которые каждый, кто отмечает этот праздник, высадит свой цветок.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3.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autoSpaceDN w:val="0"/>
              <w:ind w:left="-10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07385">
              <w:rPr>
                <w:rFonts w:ascii="Times New Roman" w:eastAsia="Calibri" w:hAnsi="Times New Roman" w:cs="Times New Roman"/>
                <w:b/>
                <w:sz w:val="28"/>
              </w:rPr>
              <w:t>Человек и общество</w:t>
            </w:r>
          </w:p>
          <w:p w:rsidR="00307385" w:rsidRPr="00307385" w:rsidRDefault="00307385" w:rsidP="00307385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15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«Доброе утро»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«Проникнуть» в школьные кабинеты и оставить поздравления с 8 марта.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</w:t>
            </w:r>
            <w:proofErr w:type="spellStart"/>
            <w:r w:rsidRPr="00307385">
              <w:rPr>
                <w:rFonts w:ascii="Calibri" w:eastAsia="Calibri" w:hAnsi="Calibri" w:cs="Times New Roman"/>
                <w:sz w:val="24"/>
              </w:rPr>
              <w:t>Витаминка</w:t>
            </w:r>
            <w:proofErr w:type="spellEnd"/>
            <w:r w:rsidRPr="00307385">
              <w:rPr>
                <w:rFonts w:ascii="Calibri" w:eastAsia="Calibri" w:hAnsi="Calibri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Вырастить на окне в классе </w:t>
            </w:r>
            <w:proofErr w:type="spellStart"/>
            <w:r w:rsidRPr="00307385">
              <w:rPr>
                <w:rFonts w:ascii="Calibri" w:eastAsia="Calibri" w:hAnsi="Calibri" w:cs="Times New Roman"/>
                <w:sz w:val="24"/>
              </w:rPr>
              <w:t>зелёнь</w:t>
            </w:r>
            <w:proofErr w:type="spellEnd"/>
            <w:r w:rsidRPr="00307385">
              <w:rPr>
                <w:rFonts w:ascii="Calibri" w:eastAsia="Calibri" w:hAnsi="Calibri" w:cs="Times New Roman"/>
                <w:sz w:val="24"/>
              </w:rPr>
              <w:t xml:space="preserve"> для школьной столовой.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 xml:space="preserve">«Гололёд» 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Помочь дворнику бороться с гололёдом на прилегающей к школе территории.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«Праздничное настроение»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Изготовить подарки, праздничные листовки к праздникам.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«Майский букет»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Вырастить цветы для возложения к памятникам павшим 9 мая.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4.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Человек и его здоровье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678"/>
              <w:contextualSpacing/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«Сорные слова»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307385">
              <w:rPr>
                <w:rFonts w:ascii="Calibri" w:eastAsia="Calibri" w:hAnsi="Calibri" w:cs="Times New Roman"/>
                <w:sz w:val="24"/>
              </w:rPr>
              <w:t>Создать в классе клумбу «сорных» слов с целью их искоренения.</w:t>
            </w: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07385" w:rsidRPr="00307385" w:rsidTr="007F4155">
        <w:tc>
          <w:tcPr>
            <w:tcW w:w="67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307385">
              <w:rPr>
                <w:rFonts w:ascii="Calibri" w:eastAsia="Calibri" w:hAnsi="Calibri" w:cs="Times New Roman"/>
                <w:b/>
                <w:sz w:val="28"/>
              </w:rPr>
              <w:t>5.</w:t>
            </w:r>
          </w:p>
        </w:tc>
        <w:tc>
          <w:tcPr>
            <w:tcW w:w="4253" w:type="dxa"/>
          </w:tcPr>
          <w:p w:rsidR="00307385" w:rsidRPr="00307385" w:rsidRDefault="00307385" w:rsidP="00307385">
            <w:pPr>
              <w:ind w:left="318"/>
              <w:contextualSpacing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307385">
              <w:rPr>
                <w:rFonts w:ascii="Calibri" w:eastAsia="Calibri" w:hAnsi="Calibri" w:cs="Times New Roman"/>
                <w:b/>
                <w:sz w:val="24"/>
              </w:rPr>
              <w:t>34</w:t>
            </w:r>
          </w:p>
        </w:tc>
        <w:tc>
          <w:tcPr>
            <w:tcW w:w="2835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307385" w:rsidRPr="00307385" w:rsidRDefault="00307385" w:rsidP="00307385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636628" w:rsidRDefault="00307385"/>
    <w:sectPr w:rsidR="0063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DC4"/>
    <w:multiLevelType w:val="hybridMultilevel"/>
    <w:tmpl w:val="E8DCC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31D0A"/>
    <w:multiLevelType w:val="hybridMultilevel"/>
    <w:tmpl w:val="161215A4"/>
    <w:lvl w:ilvl="0" w:tplc="E6DA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F04B6"/>
    <w:multiLevelType w:val="hybridMultilevel"/>
    <w:tmpl w:val="2DDE0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FB61BF"/>
    <w:multiLevelType w:val="hybridMultilevel"/>
    <w:tmpl w:val="867E2C82"/>
    <w:lvl w:ilvl="0" w:tplc="A3662C4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8F0485E"/>
    <w:multiLevelType w:val="hybridMultilevel"/>
    <w:tmpl w:val="24DC7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C3577"/>
    <w:multiLevelType w:val="hybridMultilevel"/>
    <w:tmpl w:val="F7A28998"/>
    <w:lvl w:ilvl="0" w:tplc="FFEE0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135DB"/>
    <w:multiLevelType w:val="hybridMultilevel"/>
    <w:tmpl w:val="9F0289F4"/>
    <w:lvl w:ilvl="0" w:tplc="DCFEB7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33DE2"/>
    <w:multiLevelType w:val="hybridMultilevel"/>
    <w:tmpl w:val="91F6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5"/>
    <w:rsid w:val="00307385"/>
    <w:rsid w:val="00525B54"/>
    <w:rsid w:val="00773C06"/>
    <w:rsid w:val="00A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73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73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2013-03-01T20:05:00Z</dcterms:created>
  <dcterms:modified xsi:type="dcterms:W3CDTF">2013-03-01T20:07:00Z</dcterms:modified>
</cp:coreProperties>
</file>