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52" w:rsidRDefault="00CB7352" w:rsidP="00CB7352">
      <w:pPr>
        <w:jc w:val="center"/>
        <w:rPr>
          <w:b/>
          <w:bCs/>
        </w:rPr>
      </w:pPr>
      <w:r w:rsidRPr="00BF2A5F">
        <w:rPr>
          <w:b/>
          <w:bCs/>
        </w:rPr>
        <w:t xml:space="preserve">Этапы </w:t>
      </w:r>
      <w:r>
        <w:rPr>
          <w:b/>
          <w:bCs/>
        </w:rPr>
        <w:t>мероприятия</w:t>
      </w:r>
      <w:r w:rsidRPr="00BF2A5F">
        <w:rPr>
          <w:b/>
          <w:bCs/>
        </w:rPr>
        <w:t>:</w:t>
      </w:r>
    </w:p>
    <w:p w:rsidR="00CB7352" w:rsidRPr="00BF2A5F" w:rsidRDefault="00CB7352" w:rsidP="00CB7352">
      <w:pPr>
        <w:jc w:val="center"/>
        <w:rPr>
          <w:b/>
          <w:bCs/>
        </w:rPr>
      </w:pPr>
    </w:p>
    <w:p w:rsidR="00CB7352" w:rsidRDefault="00CB7352" w:rsidP="00CB7352">
      <w:pPr>
        <w:numPr>
          <w:ilvl w:val="0"/>
          <w:numId w:val="2"/>
        </w:numPr>
        <w:spacing w:after="0" w:line="240" w:lineRule="auto"/>
        <w:jc w:val="both"/>
      </w:pPr>
      <w:r>
        <w:rPr>
          <w:bCs/>
        </w:rPr>
        <w:t>П</w:t>
      </w:r>
      <w:r w:rsidRPr="000D27B0">
        <w:rPr>
          <w:bCs/>
        </w:rPr>
        <w:t>риветстви</w:t>
      </w:r>
      <w:r>
        <w:rPr>
          <w:bCs/>
        </w:rPr>
        <w:t>е</w:t>
      </w:r>
      <w:r w:rsidRPr="000D27B0">
        <w:t xml:space="preserve"> </w:t>
      </w:r>
    </w:p>
    <w:p w:rsidR="00CB7352" w:rsidRDefault="00CB7352" w:rsidP="00CB7352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0D27B0">
        <w:rPr>
          <w:bCs/>
        </w:rPr>
        <w:t>Зарядка «Разрядка»</w:t>
      </w:r>
    </w:p>
    <w:p w:rsidR="00CB7352" w:rsidRDefault="00CB7352" w:rsidP="00CB7352">
      <w:pPr>
        <w:numPr>
          <w:ilvl w:val="0"/>
          <w:numId w:val="2"/>
        </w:numPr>
        <w:spacing w:after="0" w:line="240" w:lineRule="auto"/>
        <w:jc w:val="both"/>
      </w:pPr>
      <w:r w:rsidRPr="000D27B0">
        <w:rPr>
          <w:bCs/>
        </w:rPr>
        <w:t>Основное содержание занятия</w:t>
      </w:r>
      <w:r w:rsidRPr="000D27B0">
        <w:t xml:space="preserve"> (</w:t>
      </w:r>
      <w:r>
        <w:t xml:space="preserve">представляет собой совокупность </w:t>
      </w:r>
      <w:r w:rsidRPr="000D27B0">
        <w:t>приемов, заданий, направленных на развитие познавательных процессов, формирование социальных навыков</w:t>
      </w:r>
      <w:r>
        <w:t>, творческой активности</w:t>
      </w:r>
      <w:r w:rsidRPr="000D27B0">
        <w:t>)</w:t>
      </w:r>
    </w:p>
    <w:p w:rsidR="00CB7352" w:rsidRDefault="00CB7352" w:rsidP="00CB7352">
      <w:pPr>
        <w:numPr>
          <w:ilvl w:val="0"/>
          <w:numId w:val="2"/>
        </w:numPr>
        <w:spacing w:after="0" w:line="240" w:lineRule="auto"/>
        <w:jc w:val="both"/>
      </w:pPr>
      <w:r>
        <w:t xml:space="preserve">Творческий этап </w:t>
      </w:r>
    </w:p>
    <w:p w:rsidR="00CB7352" w:rsidRPr="000D27B0" w:rsidRDefault="00CB7352" w:rsidP="00CB7352">
      <w:pPr>
        <w:numPr>
          <w:ilvl w:val="0"/>
          <w:numId w:val="2"/>
        </w:numPr>
        <w:spacing w:after="0" w:line="240" w:lineRule="auto"/>
        <w:jc w:val="both"/>
      </w:pPr>
      <w:r w:rsidRPr="000D27B0">
        <w:rPr>
          <w:bCs/>
        </w:rPr>
        <w:t>Ритуал прощания</w:t>
      </w:r>
    </w:p>
    <w:p w:rsidR="00CB7352" w:rsidRDefault="00CB7352" w:rsidP="00CB7352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640"/>
      </w:tblGrid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ind w:left="72"/>
              <w:jc w:val="both"/>
            </w:pPr>
            <w:r>
              <w:t xml:space="preserve">     Я очень рада, что вы, отложив все свои многочисленные хлопоты и заботы, пришли сюда вместе со своими детьми. Тема сегодняшней встречи «Семейные праздники». </w:t>
            </w:r>
          </w:p>
          <w:p w:rsidR="00CB7352" w:rsidRDefault="00CB7352" w:rsidP="004C0164">
            <w:pPr>
              <w:ind w:left="360"/>
              <w:jc w:val="both"/>
            </w:pPr>
            <w:r>
              <w:t xml:space="preserve">     Нам с вами предстоит пробыть вместе какое-то время. Давайте договоримся о некоторых правилах взаимодействия: </w:t>
            </w:r>
          </w:p>
          <w:p w:rsidR="00CB7352" w:rsidRDefault="00CB7352" w:rsidP="004C0164">
            <w:pPr>
              <w:ind w:left="360"/>
              <w:jc w:val="both"/>
            </w:pPr>
            <w:r>
              <w:t xml:space="preserve">- попробуем действовать по принципу «здесь и сейчас» (дается пояснение)  </w:t>
            </w:r>
          </w:p>
          <w:p w:rsidR="00CB7352" w:rsidRDefault="00CB7352" w:rsidP="004C0164">
            <w:pPr>
              <w:ind w:left="360"/>
              <w:jc w:val="both"/>
            </w:pPr>
            <w:r>
              <w:t>- принцип активности, каждому из вас предстоит сегодня выполнить несколько заданий, пусть это вас не пугает, ничего невыполнимого предлагать не буду.</w:t>
            </w:r>
          </w:p>
          <w:p w:rsidR="00CB7352" w:rsidRDefault="00CB7352" w:rsidP="004C0164">
            <w:pPr>
              <w:ind w:left="360"/>
              <w:jc w:val="both"/>
            </w:pPr>
            <w:r>
              <w:t>Принимается? Хорошо!</w:t>
            </w:r>
          </w:p>
          <w:p w:rsidR="00CB7352" w:rsidRDefault="00CB7352" w:rsidP="004C0164">
            <w:pPr>
              <w:ind w:left="360"/>
              <w:jc w:val="both"/>
            </w:pPr>
            <w:r>
              <w:t>Садитесь удобнее.</w:t>
            </w:r>
          </w:p>
          <w:p w:rsidR="00CB7352" w:rsidRDefault="00CB7352" w:rsidP="004C0164">
            <w:pPr>
              <w:jc w:val="both"/>
            </w:pPr>
            <w:r>
              <w:t xml:space="preserve">            Закончился рабочий день. Все вы устали, давайте сделаем       небольшую зарядку-разрядку. Каждый по очереди будет показывать упражнение, а остальные его выполнять. </w:t>
            </w:r>
          </w:p>
          <w:p w:rsidR="00CB7352" w:rsidRDefault="00CB7352" w:rsidP="004C0164">
            <w:pPr>
              <w:jc w:val="both"/>
            </w:pP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Родители, дети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Выполняется «зарядка-разрядка».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Как вы себя чувствуете?</w:t>
            </w:r>
          </w:p>
          <w:p w:rsidR="00CB7352" w:rsidRDefault="00CB7352" w:rsidP="004C0164">
            <w:pPr>
              <w:jc w:val="both"/>
            </w:pPr>
            <w:r>
              <w:t>Как настроение?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Родители, дети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Ответы 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Три минуты занятия зарядкой улучшают самочувствие, настроение.</w:t>
            </w:r>
          </w:p>
          <w:p w:rsidR="00CB7352" w:rsidRDefault="00CB7352" w:rsidP="004C0164">
            <w:pPr>
              <w:jc w:val="both"/>
            </w:pPr>
            <w:r>
              <w:t>Тогда давайте постараемся находить эти минуты по утрам и вечерам, тем самым, поддерживая свое тело и дух, свое настроение в хорошей форме!</w:t>
            </w:r>
          </w:p>
          <w:p w:rsidR="00CB7352" w:rsidRDefault="00CB7352" w:rsidP="004C0164">
            <w:pPr>
              <w:jc w:val="both"/>
            </w:pP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</w:t>
            </w:r>
            <w:r>
              <w:lastRenderedPageBreak/>
              <w:t>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lastRenderedPageBreak/>
              <w:t>Обращаясь к ребятам: «Для чего нужно делать зарядку?»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lastRenderedPageBreak/>
              <w:t xml:space="preserve">Дети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Ответы</w:t>
            </w:r>
          </w:p>
        </w:tc>
      </w:tr>
      <w:tr w:rsidR="00CB7352" w:rsidRPr="003C272F" w:rsidTr="004C0164">
        <w:trPr>
          <w:trHeight w:val="5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Итак, «семья», что же входит в это понятие?</w:t>
            </w:r>
          </w:p>
          <w:p w:rsidR="00CB7352" w:rsidRDefault="00CB7352" w:rsidP="004C0164">
            <w:pPr>
              <w:jc w:val="both"/>
            </w:pPr>
          </w:p>
        </w:tc>
      </w:tr>
      <w:tr w:rsidR="00CB7352" w:rsidRPr="003C272F" w:rsidTr="004C0164">
        <w:trPr>
          <w:trHeight w:val="2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Дети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Ответы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Я вам предлагаю разделиться на три группы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Задание для группы 1, состоящей из детей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Посоветоваться, выслушать мнение каждого и на заранее приготовленных карточках, маркерами написать признаки здоровой, крепкой семьи. 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Задание для группы 2, состоящей из родителей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На заранее приготовленных карточках, маркерами написать признаки здоровой, крепкой семьи.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Задание для группы 3, состоящей из родителей и детей (самая многочисленная)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Вырезать из цветного картона сердца по количеству присутствующих, написать на них добрые пожелания, прикрепить с помощью стиплера к сердцам конфеты. 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Время для выполнения задания 7 минут.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Время истекло, наверно всем интересно узнать, как поработали группы.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Дети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Первая группа (дети), прикрепив карточки на доске, поясняет, аргументирует свои ответы.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Родители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Вторая группа (родители) поясняет свои ответы, если на карточках слова совпадают с детскими ответами, то их прикрепляем на доске рядом с ними.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Вопрос к ребятам: «Проводя половину своего времени в школе, в классе, со своими одноклассниками, можно ли назвать класс, пусть школьной, но семьей?»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lastRenderedPageBreak/>
              <w:t xml:space="preserve">Дети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Дети сказали, что можно назвать «семьей». </w:t>
            </w:r>
          </w:p>
          <w:p w:rsidR="00CB7352" w:rsidRDefault="00CB7352" w:rsidP="004C0164">
            <w:pPr>
              <w:jc w:val="both"/>
            </w:pPr>
            <w:r>
              <w:t>Если класс можно назвать семьей, то она должна соответствовать тем признакам, которые ребята написали в начале собрания.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Дети</w:t>
            </w:r>
          </w:p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Идет обсуждение, какими признаками обладает класс, а какими нет. А что для этого необходимо делать – это темы для проведения часов общения с ребятами.</w:t>
            </w: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Итак, «праздник», что же входит в это понятие?</w:t>
            </w:r>
          </w:p>
          <w:p w:rsidR="00CB7352" w:rsidRDefault="00CB7352" w:rsidP="004C0164">
            <w:pPr>
              <w:jc w:val="both"/>
            </w:pPr>
          </w:p>
        </w:tc>
      </w:tr>
      <w:tr w:rsidR="00CB7352" w:rsidRPr="003C272F" w:rsidTr="004C01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 xml:space="preserve">Дети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52" w:rsidRDefault="00CB7352" w:rsidP="004C0164">
            <w:pPr>
              <w:jc w:val="both"/>
            </w:pPr>
            <w:r>
              <w:t>Ответы.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r>
              <w:t>Дети</w:t>
            </w:r>
          </w:p>
          <w:p w:rsidR="00CB7352" w:rsidRDefault="00CB7352" w:rsidP="004C0164">
            <w:pPr>
              <w:jc w:val="both"/>
            </w:pPr>
            <w:r>
              <w:t xml:space="preserve">Родители </w:t>
            </w:r>
          </w:p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Ответы на вопросы:</w:t>
            </w:r>
          </w:p>
          <w:p w:rsidR="00CB7352" w:rsidRDefault="00CB7352" w:rsidP="004C0164">
            <w:pPr>
              <w:jc w:val="both"/>
            </w:pPr>
            <w:r>
              <w:t>«Какие праздники мы знаем?»</w:t>
            </w:r>
          </w:p>
          <w:p w:rsidR="00CB7352" w:rsidRDefault="00CB7352" w:rsidP="004C0164">
            <w:pPr>
              <w:jc w:val="both"/>
            </w:pPr>
            <w:r>
              <w:t>«Какие праздники мы справляем?»</w:t>
            </w:r>
          </w:p>
          <w:p w:rsidR="00CB7352" w:rsidRDefault="00CB7352" w:rsidP="004C0164">
            <w:pPr>
              <w:jc w:val="both"/>
            </w:pPr>
            <w:r>
              <w:t>«Какие праздники справляем в семье?»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Просмотр фото слайдов «Классные праздники»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Ребята, хотели бы вы, чтобы у нашего класса тоже был свой праздник – День класса? Чтобы в этот день, сколько бы лет не прошло,  мы собирались вместе, делились успехами, новостями.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r>
              <w:t xml:space="preserve">Дети </w:t>
            </w:r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Охотно согласились.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Обычно на праздник принято дарить подарки. Вот и сегодня, нас ждут подарки. Это настольный календарь, вернее его заготовка, которую вы с родителями сможете украсить, раскрасить дома. На этом календаре день 28 января – День класса отмечен красным цветом. А еще один подарок мы сделаем вместе. Это будет «дерево» из соленого теста. Когда работа высохнет, мы оформим ее в раму и повесим в классе.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r>
              <w:t xml:space="preserve">Все </w:t>
            </w:r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Выполнение коллективного панно.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r>
              <w:t>3 группа</w:t>
            </w:r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Дарит всем «сердечки» с пожеланиями и конфетами.</w:t>
            </w:r>
          </w:p>
        </w:tc>
      </w:tr>
      <w:tr w:rsidR="00CB7352" w:rsidTr="004C0164">
        <w:tc>
          <w:tcPr>
            <w:tcW w:w="1368" w:type="dxa"/>
          </w:tcPr>
          <w:p w:rsidR="00CB7352" w:rsidRDefault="00CB7352" w:rsidP="004C0164">
            <w:pPr>
              <w:jc w:val="both"/>
            </w:pPr>
            <w:r>
              <w:t xml:space="preserve">Все </w:t>
            </w:r>
          </w:p>
        </w:tc>
        <w:tc>
          <w:tcPr>
            <w:tcW w:w="8640" w:type="dxa"/>
          </w:tcPr>
          <w:p w:rsidR="00CB7352" w:rsidRDefault="00CB7352" w:rsidP="004C0164">
            <w:pPr>
              <w:jc w:val="both"/>
            </w:pPr>
            <w:r>
              <w:t>Поют песню «Ты да я»</w:t>
            </w:r>
          </w:p>
        </w:tc>
      </w:tr>
    </w:tbl>
    <w:p w:rsidR="00CB7352" w:rsidRDefault="00CB7352" w:rsidP="00CB7352">
      <w:pPr>
        <w:ind w:left="360"/>
        <w:jc w:val="both"/>
      </w:pPr>
    </w:p>
    <w:p w:rsidR="00CB7352" w:rsidRDefault="00CB7352" w:rsidP="00CB7352"/>
    <w:p w:rsidR="00CB7352" w:rsidRDefault="00CB7352" w:rsidP="00CB7352"/>
    <w:p w:rsidR="00CD7D58" w:rsidRDefault="00CD7D58"/>
    <w:sectPr w:rsidR="00CD7D58" w:rsidSect="009607B6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213"/>
    <w:multiLevelType w:val="hybridMultilevel"/>
    <w:tmpl w:val="0FB884E4"/>
    <w:lvl w:ilvl="0" w:tplc="B692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835BF"/>
    <w:multiLevelType w:val="hybridMultilevel"/>
    <w:tmpl w:val="6EC87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B7B2F"/>
    <w:multiLevelType w:val="hybridMultilevel"/>
    <w:tmpl w:val="C64E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ED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352"/>
    <w:rsid w:val="00CB7352"/>
    <w:rsid w:val="00C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2011-11-04T16:31:00Z</dcterms:created>
  <dcterms:modified xsi:type="dcterms:W3CDTF">2011-11-04T16:31:00Z</dcterms:modified>
</cp:coreProperties>
</file>