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E5" w:rsidRPr="00FE28E5" w:rsidRDefault="00FE28E5" w:rsidP="00FE28E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28E5">
        <w:rPr>
          <w:rFonts w:ascii="Times New Roman" w:hAnsi="Times New Roman" w:cs="Times New Roman"/>
          <w:color w:val="auto"/>
          <w:sz w:val="24"/>
          <w:szCs w:val="24"/>
        </w:rPr>
        <w:t>МИН</w:t>
      </w:r>
      <w:bookmarkStart w:id="0" w:name="_GoBack"/>
      <w:bookmarkEnd w:id="0"/>
      <w:r w:rsidRPr="00FE28E5">
        <w:rPr>
          <w:rFonts w:ascii="Times New Roman" w:hAnsi="Times New Roman" w:cs="Times New Roman"/>
          <w:color w:val="auto"/>
          <w:sz w:val="24"/>
          <w:szCs w:val="24"/>
        </w:rPr>
        <w:t>ИСТЕРСТВО  ОБРАЗОВАНИЯ  И  НАУКИ АМУРСКОЙ  ОБЛАСТИ</w:t>
      </w:r>
    </w:p>
    <w:p w:rsidR="00FE28E5" w:rsidRPr="00FE28E5" w:rsidRDefault="00FE28E5" w:rsidP="00FE2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8E5">
        <w:rPr>
          <w:rFonts w:ascii="Times New Roman" w:hAnsi="Times New Roman" w:cs="Times New Roman"/>
          <w:sz w:val="24"/>
          <w:szCs w:val="24"/>
        </w:rPr>
        <w:t>ГОСУДАРСТВЕННОЕ СПЕЦИАЛЬНОЕ (КОРРЕКЦИОННОЕ)</w:t>
      </w:r>
    </w:p>
    <w:p w:rsidR="00FE28E5" w:rsidRPr="00FE28E5" w:rsidRDefault="00FE28E5" w:rsidP="00FE28E5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28E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ОБРАЗОВАТЕЛЬНОЕ АВТОНОМНОЕ УЧРЕЖДЕНИЕ АМУРСКОЙ ОБЛАСТИ ДЛЯ ОБУЧАЮЩИХСЯ ВОСПИТАННИКОВ С ОГРАНИЧЕННЫМИ ВОЗМОЖНОСТЯМИ ЗДОРОВЬЯ СПЕЦИАЛЬНАЯ (КОРРЕКЦИОННАЯ) ОБЩЕОБРАЗОВАТЕЛЬНАЯ  ШКОЛА - ИНТЕРНАТ №10  г. БЕЛОГОРСК</w:t>
      </w:r>
    </w:p>
    <w:p w:rsidR="00FE28E5" w:rsidRPr="00FE28E5" w:rsidRDefault="00FE28E5" w:rsidP="00FE2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P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P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P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Pr="00FE28E5" w:rsidRDefault="00FE28E5" w:rsidP="00FE28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E28E5">
        <w:rPr>
          <w:rFonts w:ascii="Times New Roman" w:hAnsi="Times New Roman" w:cs="Times New Roman"/>
          <w:sz w:val="32"/>
          <w:szCs w:val="32"/>
        </w:rPr>
        <w:t>Конспект</w:t>
      </w:r>
    </w:p>
    <w:p w:rsidR="00FE28E5" w:rsidRPr="00FE28E5" w:rsidRDefault="00FE28E5" w:rsidP="00FE28E5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E28E5" w:rsidRPr="00FE28E5" w:rsidRDefault="00FE28E5" w:rsidP="00FE28E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8E5">
        <w:rPr>
          <w:rFonts w:ascii="Times New Roman" w:hAnsi="Times New Roman" w:cs="Times New Roman"/>
          <w:b/>
          <w:sz w:val="32"/>
          <w:szCs w:val="32"/>
        </w:rPr>
        <w:t>Труд в почёте любой! Мир профессий большой!</w:t>
      </w:r>
    </w:p>
    <w:p w:rsidR="00FE28E5" w:rsidRPr="00FE28E5" w:rsidRDefault="00FE28E5" w:rsidP="00FE28E5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E28E5">
        <w:rPr>
          <w:rFonts w:ascii="Times New Roman" w:hAnsi="Times New Roman" w:cs="Times New Roman"/>
          <w:sz w:val="32"/>
          <w:szCs w:val="32"/>
        </w:rPr>
        <w:t>(игровой час-занятие)</w:t>
      </w: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Default="00FE28E5" w:rsidP="00FE2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Pr="00FE28E5" w:rsidRDefault="00FE28E5" w:rsidP="00FE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8E5" w:rsidRPr="00FE28E5" w:rsidRDefault="00FE28E5" w:rsidP="00FE28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E28E5">
        <w:rPr>
          <w:rFonts w:ascii="Times New Roman" w:hAnsi="Times New Roman" w:cs="Times New Roman"/>
          <w:bCs/>
          <w:sz w:val="28"/>
          <w:szCs w:val="28"/>
        </w:rPr>
        <w:t>елогорск 2013</w:t>
      </w:r>
    </w:p>
    <w:p w:rsidR="00A977E8" w:rsidRPr="00B770CA" w:rsidRDefault="00A00CA5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770CA">
        <w:rPr>
          <w:rFonts w:ascii="Times New Roman" w:hAnsi="Times New Roman" w:cs="Times New Roman"/>
          <w:sz w:val="28"/>
          <w:szCs w:val="28"/>
        </w:rPr>
        <w:t>: расширить кругозор учащихся о профессиях; прививать уважительное отношение к людям труда, воспитывать трудолюбие, целеустремлённость; развивать творческие способности, мышление, внимание, память.</w:t>
      </w:r>
    </w:p>
    <w:p w:rsidR="00A00CA5" w:rsidRPr="00B770CA" w:rsidRDefault="00A00CA5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770CA">
        <w:rPr>
          <w:rFonts w:ascii="Times New Roman" w:hAnsi="Times New Roman" w:cs="Times New Roman"/>
          <w:sz w:val="28"/>
          <w:szCs w:val="28"/>
        </w:rPr>
        <w:t xml:space="preserve"> мультимедиа</w:t>
      </w:r>
      <w:r w:rsidR="003E5154" w:rsidRPr="00B770CA">
        <w:rPr>
          <w:rFonts w:ascii="Times New Roman" w:hAnsi="Times New Roman" w:cs="Times New Roman"/>
          <w:sz w:val="28"/>
          <w:szCs w:val="28"/>
        </w:rPr>
        <w:t>, пословицы и поговорки о труде, выставка книг.</w:t>
      </w:r>
    </w:p>
    <w:p w:rsidR="00A00CA5" w:rsidRPr="00B770CA" w:rsidRDefault="00A00CA5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E5154" w:rsidRPr="00B770C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770CA">
        <w:rPr>
          <w:rFonts w:ascii="Times New Roman" w:hAnsi="Times New Roman" w:cs="Times New Roman"/>
          <w:b/>
          <w:sz w:val="28"/>
          <w:szCs w:val="28"/>
        </w:rPr>
        <w:t xml:space="preserve"> Ход мероприятия.</w:t>
      </w:r>
    </w:p>
    <w:p w:rsidR="00A00CA5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834996" w:rsidRPr="00B770CA" w:rsidRDefault="00834996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Слушайте, смотрите, мотайте на ус –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Выбирайте работу по душе и на вкус!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Да нельзя, конечно, сразу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Стать пилотом и врачом,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 xml:space="preserve">Водолазом, 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Скалолазом,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Знаменитым скрипачом.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Стать полярником отважным,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К дальним звёздам улетать.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 xml:space="preserve">Самым лучшим, 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Самым нужным,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Самым важным сразу стать.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Да, нельзя…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Но можно сразу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И учиться,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И мечтать!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Каждый может выбрать дело,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Чтоб оно в руках кипело.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 xml:space="preserve">Мы будем учиться, 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Мы будем трудиться,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Чтоб Родина нами</w:t>
      </w:r>
    </w:p>
    <w:p w:rsidR="002A268D" w:rsidRPr="00B770CA" w:rsidRDefault="002A268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Могла бы гордиться!</w:t>
      </w:r>
    </w:p>
    <w:p w:rsidR="00834996" w:rsidRPr="00B770CA" w:rsidRDefault="00834996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70CA">
        <w:rPr>
          <w:rFonts w:ascii="Times New Roman" w:hAnsi="Times New Roman" w:cs="Times New Roman"/>
          <w:sz w:val="28"/>
          <w:szCs w:val="28"/>
        </w:rPr>
        <w:t xml:space="preserve"> </w:t>
      </w:r>
      <w:r w:rsidRPr="00B770CA">
        <w:rPr>
          <w:rFonts w:ascii="Times New Roman" w:hAnsi="Times New Roman" w:cs="Times New Roman"/>
          <w:sz w:val="28"/>
          <w:szCs w:val="28"/>
        </w:rPr>
        <w:t>Ребята, сегодня мы будем говорить о профессиях.</w:t>
      </w:r>
    </w:p>
    <w:p w:rsidR="00834996" w:rsidRPr="00B770CA" w:rsidRDefault="00834996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Все люди на нашей планете трудятся, чтобы Земля дня от дня и час от часу расцветала, чтобы человеку было радостно, приятно жить на ней.</w:t>
      </w:r>
    </w:p>
    <w:p w:rsidR="00834996" w:rsidRPr="00B770CA" w:rsidRDefault="00834996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</w:t>
      </w:r>
      <w:r w:rsidR="00B770CA">
        <w:rPr>
          <w:rFonts w:ascii="Times New Roman" w:hAnsi="Times New Roman" w:cs="Times New Roman"/>
          <w:sz w:val="28"/>
          <w:szCs w:val="28"/>
        </w:rPr>
        <w:t xml:space="preserve"> </w:t>
      </w:r>
      <w:r w:rsidRPr="00B770CA">
        <w:rPr>
          <w:rFonts w:ascii="Times New Roman" w:hAnsi="Times New Roman" w:cs="Times New Roman"/>
          <w:sz w:val="28"/>
          <w:szCs w:val="28"/>
        </w:rPr>
        <w:t>Как вы думаете, что такое работа?</w:t>
      </w:r>
    </w:p>
    <w:p w:rsidR="00834996" w:rsidRPr="00B770CA" w:rsidRDefault="00834996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Любая работа</w:t>
      </w:r>
      <w:r w:rsidR="00B770CA">
        <w:rPr>
          <w:rFonts w:ascii="Times New Roman" w:hAnsi="Times New Roman" w:cs="Times New Roman"/>
          <w:sz w:val="28"/>
          <w:szCs w:val="28"/>
        </w:rPr>
        <w:t xml:space="preserve"> – </w:t>
      </w:r>
      <w:r w:rsidRPr="00B770CA">
        <w:rPr>
          <w:rFonts w:ascii="Times New Roman" w:hAnsi="Times New Roman" w:cs="Times New Roman"/>
          <w:sz w:val="28"/>
          <w:szCs w:val="28"/>
        </w:rPr>
        <w:t>это творчество, поэтому общение с людьми требует от человека н</w:t>
      </w:r>
      <w:r w:rsidR="00B13F9A" w:rsidRPr="00B770CA">
        <w:rPr>
          <w:rFonts w:ascii="Times New Roman" w:hAnsi="Times New Roman" w:cs="Times New Roman"/>
          <w:sz w:val="28"/>
          <w:szCs w:val="28"/>
        </w:rPr>
        <w:t>е только профессиональных знаний</w:t>
      </w:r>
      <w:r w:rsidRPr="00B770CA">
        <w:rPr>
          <w:rFonts w:ascii="Times New Roman" w:hAnsi="Times New Roman" w:cs="Times New Roman"/>
          <w:sz w:val="28"/>
          <w:szCs w:val="28"/>
        </w:rPr>
        <w:t>, но и добросове</w:t>
      </w:r>
      <w:r w:rsidR="00B13F9A" w:rsidRPr="00B770CA">
        <w:rPr>
          <w:rFonts w:ascii="Times New Roman" w:hAnsi="Times New Roman" w:cs="Times New Roman"/>
          <w:sz w:val="28"/>
          <w:szCs w:val="28"/>
        </w:rPr>
        <w:t>стного отношения к своему делу.</w:t>
      </w:r>
    </w:p>
    <w:p w:rsidR="00B13F9A" w:rsidRPr="00B770CA" w:rsidRDefault="00B13F9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 Почему надо учиться работать с детства?</w:t>
      </w:r>
    </w:p>
    <w:p w:rsidR="00B13F9A" w:rsidRPr="00B770CA" w:rsidRDefault="00B13F9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</w:t>
      </w:r>
      <w:r w:rsidR="00B770CA">
        <w:rPr>
          <w:rFonts w:ascii="Times New Roman" w:hAnsi="Times New Roman" w:cs="Times New Roman"/>
          <w:sz w:val="28"/>
          <w:szCs w:val="28"/>
        </w:rPr>
        <w:t xml:space="preserve"> </w:t>
      </w:r>
      <w:r w:rsidRPr="00B770CA">
        <w:rPr>
          <w:rFonts w:ascii="Times New Roman" w:hAnsi="Times New Roman" w:cs="Times New Roman"/>
          <w:sz w:val="28"/>
          <w:szCs w:val="28"/>
        </w:rPr>
        <w:t>Что произойдёт с ребёнком, когда он станет взрослым, если он не привыкнет к любой работе относиться серьёзно?</w:t>
      </w:r>
    </w:p>
    <w:p w:rsidR="00B13F9A" w:rsidRPr="00B770CA" w:rsidRDefault="00B13F9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</w:t>
      </w:r>
      <w:r w:rsidR="00B770CA">
        <w:rPr>
          <w:rFonts w:ascii="Times New Roman" w:hAnsi="Times New Roman" w:cs="Times New Roman"/>
          <w:sz w:val="28"/>
          <w:szCs w:val="28"/>
        </w:rPr>
        <w:t xml:space="preserve"> </w:t>
      </w:r>
      <w:r w:rsidRPr="00B770CA">
        <w:rPr>
          <w:rFonts w:ascii="Times New Roman" w:hAnsi="Times New Roman" w:cs="Times New Roman"/>
          <w:sz w:val="28"/>
          <w:szCs w:val="28"/>
        </w:rPr>
        <w:t>Как бы вы наказали взрослых за плохую работу?</w:t>
      </w:r>
    </w:p>
    <w:p w:rsidR="00B13F9A" w:rsidRPr="00B770CA" w:rsidRDefault="00B13F9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</w:t>
      </w:r>
      <w:r w:rsidR="00B770CA">
        <w:rPr>
          <w:rFonts w:ascii="Times New Roman" w:hAnsi="Times New Roman" w:cs="Times New Roman"/>
          <w:sz w:val="28"/>
          <w:szCs w:val="28"/>
        </w:rPr>
        <w:t xml:space="preserve"> </w:t>
      </w:r>
      <w:r w:rsidRPr="00B770CA">
        <w:rPr>
          <w:rFonts w:ascii="Times New Roman" w:hAnsi="Times New Roman" w:cs="Times New Roman"/>
          <w:sz w:val="28"/>
          <w:szCs w:val="28"/>
        </w:rPr>
        <w:t>Что такое трудолюбие?</w:t>
      </w:r>
    </w:p>
    <w:p w:rsidR="00B13F9A" w:rsidRPr="00B770CA" w:rsidRDefault="00B13F9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Поясните пословицу:</w:t>
      </w:r>
    </w:p>
    <w:p w:rsidR="003B1641" w:rsidRPr="00B770CA" w:rsidRDefault="00B13F9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«Белые руки чужие труды любят».</w:t>
      </w:r>
    </w:p>
    <w:p w:rsid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F9A" w:rsidRPr="00B770CA" w:rsidRDefault="00B13F9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>Важные и полезные советы.</w:t>
      </w:r>
    </w:p>
    <w:p w:rsidR="003E5154" w:rsidRPr="00B770CA" w:rsidRDefault="00F0110E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Работа не</w:t>
      </w:r>
      <w:r w:rsidR="00B13F9A" w:rsidRPr="00B770CA">
        <w:rPr>
          <w:rFonts w:ascii="Times New Roman" w:hAnsi="Times New Roman" w:cs="Times New Roman"/>
          <w:sz w:val="28"/>
          <w:szCs w:val="28"/>
        </w:rPr>
        <w:t xml:space="preserve"> только даёт человеку средства </w:t>
      </w:r>
      <w:r w:rsidR="00B770CA">
        <w:rPr>
          <w:rFonts w:ascii="Times New Roman" w:hAnsi="Times New Roman" w:cs="Times New Roman"/>
          <w:sz w:val="28"/>
          <w:szCs w:val="28"/>
        </w:rPr>
        <w:t xml:space="preserve">для </w:t>
      </w:r>
      <w:r w:rsidR="00B13F9A" w:rsidRPr="00B770CA">
        <w:rPr>
          <w:rFonts w:ascii="Times New Roman" w:hAnsi="Times New Roman" w:cs="Times New Roman"/>
          <w:sz w:val="28"/>
          <w:szCs w:val="28"/>
        </w:rPr>
        <w:t>существования, она делает его жизнь полнее и интереснее, даёт возможность раскрыться его способностям.</w:t>
      </w:r>
      <w:r w:rsidR="0038583E" w:rsidRPr="00B770CA">
        <w:rPr>
          <w:rFonts w:ascii="Times New Roman" w:hAnsi="Times New Roman" w:cs="Times New Roman"/>
          <w:sz w:val="28"/>
          <w:szCs w:val="28"/>
        </w:rPr>
        <w:t xml:space="preserve"> Но это, </w:t>
      </w:r>
      <w:r w:rsidRPr="00B770CA">
        <w:rPr>
          <w:rFonts w:ascii="Times New Roman" w:hAnsi="Times New Roman" w:cs="Times New Roman"/>
          <w:sz w:val="28"/>
          <w:szCs w:val="28"/>
        </w:rPr>
        <w:t xml:space="preserve"> конечно, в том случае, если работа нравится, если её выполняют с охотой. Поэтому, выбирая свою будущую  профессию, учитывайте свои возможности, склонности, интересы. И помните, что мир не может обойтись без тех, людей, кто любит свою работу.</w:t>
      </w:r>
    </w:p>
    <w:p w:rsidR="003E5154" w:rsidRPr="00B770CA" w:rsidRDefault="003E5154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-Ребята, что необходимо человеку, чтобы получить ту или иную профессию?</w:t>
      </w:r>
    </w:p>
    <w:p w:rsidR="003E5154" w:rsidRPr="00B770CA" w:rsidRDefault="003E5154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 Что было, если бы люди не обучались профессиональным навыкам?</w:t>
      </w:r>
    </w:p>
    <w:p w:rsidR="003B1641" w:rsidRPr="00B770CA" w:rsidRDefault="003B1641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41" w:rsidRPr="00B770CA" w:rsidRDefault="003B1641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0CA">
        <w:rPr>
          <w:rFonts w:ascii="Times New Roman" w:hAnsi="Times New Roman" w:cs="Times New Roman"/>
          <w:i/>
          <w:sz w:val="28"/>
          <w:szCs w:val="28"/>
        </w:rPr>
        <w:t>Воспитатель показывает слайды о профессиях, а дети объясняют, что делают люди той или иной профессии.</w:t>
      </w:r>
    </w:p>
    <w:p w:rsidR="003B1641" w:rsidRDefault="003B1641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CA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41" w:rsidRPr="00B770CA" w:rsidRDefault="003B1641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lastRenderedPageBreak/>
        <w:t>Развлекательно-игровые минутки - для дела, но ради шутки.</w:t>
      </w:r>
    </w:p>
    <w:p w:rsidR="003B1641" w:rsidRPr="00B770CA" w:rsidRDefault="003B1641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>ИГРА «Что кому нужно?»</w:t>
      </w:r>
    </w:p>
    <w:p w:rsidR="00BA4A40" w:rsidRPr="00B770CA" w:rsidRDefault="003B1641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 xml:space="preserve">Воспитатель называет профессию, а дети говорят, что ему нужно для работы. </w:t>
      </w:r>
      <w:proofErr w:type="gramStart"/>
      <w:r w:rsidRPr="00B770CA">
        <w:rPr>
          <w:rFonts w:ascii="Times New Roman" w:hAnsi="Times New Roman" w:cs="Times New Roman"/>
          <w:sz w:val="28"/>
          <w:szCs w:val="28"/>
        </w:rPr>
        <w:t xml:space="preserve">Например, сапожнику -…(гвозди, молоток, кожа, машинка, лапа, клей, нитки); швее -…(ткань, нитки, иголка, </w:t>
      </w:r>
      <w:proofErr w:type="spellStart"/>
      <w:r w:rsidRPr="00B770CA">
        <w:rPr>
          <w:rFonts w:ascii="Times New Roman" w:hAnsi="Times New Roman" w:cs="Times New Roman"/>
          <w:sz w:val="28"/>
          <w:szCs w:val="28"/>
        </w:rPr>
        <w:t>оверлок</w:t>
      </w:r>
      <w:proofErr w:type="spellEnd"/>
      <w:r w:rsidRPr="00B770CA">
        <w:rPr>
          <w:rFonts w:ascii="Times New Roman" w:hAnsi="Times New Roman" w:cs="Times New Roman"/>
          <w:sz w:val="28"/>
          <w:szCs w:val="28"/>
        </w:rPr>
        <w:t>, пуговицы, замок, отделочные материалы) и т. д.</w:t>
      </w:r>
      <w:proofErr w:type="gramEnd"/>
    </w:p>
    <w:p w:rsidR="00BA4A40" w:rsidRPr="00B770CA" w:rsidRDefault="003B1641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Побеждает тот, кто назовёт быстрее</w:t>
      </w:r>
      <w:r w:rsidR="00BA4A40" w:rsidRPr="00B770CA">
        <w:rPr>
          <w:rFonts w:ascii="Times New Roman" w:hAnsi="Times New Roman" w:cs="Times New Roman"/>
          <w:sz w:val="28"/>
          <w:szCs w:val="28"/>
        </w:rPr>
        <w:t xml:space="preserve"> и больше предметов.</w:t>
      </w:r>
    </w:p>
    <w:p w:rsidR="00BA4A40" w:rsidRPr="00B770CA" w:rsidRDefault="00BA4A40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819" w:rsidRPr="00B770CA" w:rsidRDefault="00BA4A40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>ИГРА «Кто больше назовёт действий?»</w:t>
      </w:r>
    </w:p>
    <w:p w:rsidR="00AC5819" w:rsidRPr="00B770CA" w:rsidRDefault="00BA4A40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Воспитатель называет профессию (врач, шофёр, повар, парикмахер и др.), а дети называют действия человека этой профессии. Например, врач осматривает больных, выслушивает, даёт лекарство, делает операции.</w:t>
      </w:r>
      <w:r w:rsidR="009640D6" w:rsidRPr="00B77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12" w:rsidRPr="00B770CA" w:rsidRDefault="00BF2712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9640D6" w:rsidRPr="00B770CA" w:rsidRDefault="00BF2712" w:rsidP="00B770C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Наведём стеклянный глаз,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 xml:space="preserve">Щёлкнем </w:t>
      </w:r>
      <w:proofErr w:type="gramStart"/>
      <w:r w:rsidR="00BF2712" w:rsidRPr="00B770CA">
        <w:rPr>
          <w:rFonts w:ascii="Times New Roman" w:hAnsi="Times New Roman" w:cs="Times New Roman"/>
          <w:sz w:val="28"/>
          <w:szCs w:val="28"/>
        </w:rPr>
        <w:t>раз-и</w:t>
      </w:r>
      <w:proofErr w:type="gramEnd"/>
      <w:r w:rsidR="00BF2712" w:rsidRPr="00B770CA">
        <w:rPr>
          <w:rFonts w:ascii="Times New Roman" w:hAnsi="Times New Roman" w:cs="Times New Roman"/>
          <w:sz w:val="28"/>
          <w:szCs w:val="28"/>
        </w:rPr>
        <w:t xml:space="preserve"> помним вас. (Фотограф)</w:t>
      </w:r>
    </w:p>
    <w:p w:rsidR="00BF2712" w:rsidRPr="00B770CA" w:rsidRDefault="00BF2712" w:rsidP="00B770C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 огнём бороться мы должны-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 xml:space="preserve">Мы смелые работники, 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очень людям всем нужны,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>Так кто же мы? (пожарники)</w:t>
      </w:r>
    </w:p>
    <w:p w:rsidR="00BF2712" w:rsidRPr="00B770CA" w:rsidRDefault="00BF2712" w:rsidP="00B770C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 xml:space="preserve">Встаём мы очень рано, 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>Ведь наша забота –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>Всех отвозить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>По утрам на работу.</w:t>
      </w:r>
      <w:r w:rsidR="00AC5819" w:rsidRPr="00B770CA">
        <w:rPr>
          <w:rFonts w:ascii="Times New Roman" w:hAnsi="Times New Roman" w:cs="Times New Roman"/>
          <w:sz w:val="28"/>
          <w:szCs w:val="28"/>
        </w:rPr>
        <w:t xml:space="preserve"> (Водитель)</w:t>
      </w:r>
    </w:p>
    <w:p w:rsidR="00BF2712" w:rsidRPr="00B770CA" w:rsidRDefault="00BF2712" w:rsidP="00B770C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Мы учим детишек</w:t>
      </w:r>
    </w:p>
    <w:p w:rsidR="00BF2712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>Читать и писать,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712" w:rsidRPr="00B770CA">
        <w:rPr>
          <w:rFonts w:ascii="Times New Roman" w:hAnsi="Times New Roman" w:cs="Times New Roman"/>
          <w:sz w:val="28"/>
          <w:szCs w:val="28"/>
        </w:rPr>
        <w:t xml:space="preserve">Природу любить, </w:t>
      </w:r>
    </w:p>
    <w:p w:rsidR="00B47E78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>Стариков уважать. (Учитель)</w:t>
      </w:r>
      <w:r w:rsidR="00BA4A40" w:rsidRPr="00B77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819" w:rsidRPr="00B770CA" w:rsidRDefault="00AC5819" w:rsidP="00B770C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Кто в дни болезней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>Всех полезней,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>И лечит нас от всех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 xml:space="preserve">Болезней? (Врач)  </w:t>
      </w:r>
    </w:p>
    <w:p w:rsidR="00AC5819" w:rsidRPr="00B770CA" w:rsidRDefault="00AC5819" w:rsidP="00B770C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 xml:space="preserve">Пахучие котлеты, 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>Салаты, винегреты,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 xml:space="preserve">Все завтраки, обеды? (Повар) </w:t>
      </w:r>
    </w:p>
    <w:p w:rsidR="00AC5819" w:rsidRPr="00B770CA" w:rsidRDefault="00AC5819" w:rsidP="00B770C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Вот на краешке с опаской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>Он железо красит краской,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 xml:space="preserve">У него в руках ведро, </w:t>
      </w:r>
    </w:p>
    <w:p w:rsidR="00AC5819" w:rsidRPr="00B770CA" w:rsidRDefault="00B770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819" w:rsidRPr="00B770CA">
        <w:rPr>
          <w:rFonts w:ascii="Times New Roman" w:hAnsi="Times New Roman" w:cs="Times New Roman"/>
          <w:sz w:val="28"/>
          <w:szCs w:val="28"/>
        </w:rPr>
        <w:t>Сам расписан он пестро. (Маляр)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E78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>Чтение стихотворений о профессиях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Дети читают стихи о труде и о людях труда.</w:t>
      </w:r>
    </w:p>
    <w:p w:rsidR="00B35C3D" w:rsidRPr="00B770CA" w:rsidRDefault="00B35C3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-Кем бы вы хотели стать? Почему?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 Что нужно делать вам сейчас, чтобы в будущем получить желанную профессию?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- Послушайте в заключение вот такое стихотворение.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Есть в каждой семье трудовые заботы,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Есть общие радости, общий успех.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Всякие в жизни нужны нам работы!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Почётен и важен любой труд для всех!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Сегодня сказать мы можем смело:</w:t>
      </w:r>
    </w:p>
    <w:p w:rsidR="00E509CA" w:rsidRPr="00B770CA" w:rsidRDefault="00E509CA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Растёт большая трудовая смена.</w:t>
      </w:r>
    </w:p>
    <w:p w:rsidR="00E509CA" w:rsidRPr="00B770CA" w:rsidRDefault="00B35C3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За партами учиться - таков ваш труд пока.</w:t>
      </w:r>
    </w:p>
    <w:p w:rsidR="00B35C3D" w:rsidRPr="00B770CA" w:rsidRDefault="00B35C3D" w:rsidP="00B77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CA">
        <w:rPr>
          <w:rFonts w:ascii="Times New Roman" w:hAnsi="Times New Roman" w:cs="Times New Roman"/>
          <w:sz w:val="28"/>
          <w:szCs w:val="28"/>
        </w:rPr>
        <w:t>Известно, что без этого не сбудется мечта.</w:t>
      </w:r>
    </w:p>
    <w:sectPr w:rsidR="00B35C3D" w:rsidRPr="00B770CA" w:rsidSect="003B1641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CC" w:rsidRDefault="00DF0DCC" w:rsidP="003B1641">
      <w:pPr>
        <w:spacing w:after="0" w:line="240" w:lineRule="auto"/>
      </w:pPr>
      <w:r>
        <w:separator/>
      </w:r>
    </w:p>
  </w:endnote>
  <w:endnote w:type="continuationSeparator" w:id="0">
    <w:p w:rsidR="00DF0DCC" w:rsidRDefault="00DF0DCC" w:rsidP="003B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CC" w:rsidRDefault="00DF0DCC" w:rsidP="003B1641">
      <w:pPr>
        <w:spacing w:after="0" w:line="240" w:lineRule="auto"/>
      </w:pPr>
      <w:r>
        <w:separator/>
      </w:r>
    </w:p>
  </w:footnote>
  <w:footnote w:type="continuationSeparator" w:id="0">
    <w:p w:rsidR="00DF0DCC" w:rsidRDefault="00DF0DCC" w:rsidP="003B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74EA"/>
    <w:multiLevelType w:val="hybridMultilevel"/>
    <w:tmpl w:val="FEF0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523E"/>
    <w:multiLevelType w:val="hybridMultilevel"/>
    <w:tmpl w:val="7E92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A5"/>
    <w:rsid w:val="00004766"/>
    <w:rsid w:val="0010746A"/>
    <w:rsid w:val="002A268D"/>
    <w:rsid w:val="00342C64"/>
    <w:rsid w:val="0038583E"/>
    <w:rsid w:val="003B1641"/>
    <w:rsid w:val="003E5154"/>
    <w:rsid w:val="007B0C8D"/>
    <w:rsid w:val="00834996"/>
    <w:rsid w:val="00951BCC"/>
    <w:rsid w:val="009640D6"/>
    <w:rsid w:val="009701FC"/>
    <w:rsid w:val="00A00CA5"/>
    <w:rsid w:val="00AC5819"/>
    <w:rsid w:val="00B13F9A"/>
    <w:rsid w:val="00B35C3D"/>
    <w:rsid w:val="00B47E78"/>
    <w:rsid w:val="00B770CA"/>
    <w:rsid w:val="00BA4A40"/>
    <w:rsid w:val="00BF2712"/>
    <w:rsid w:val="00CB73B9"/>
    <w:rsid w:val="00DF0DCC"/>
    <w:rsid w:val="00E40A02"/>
    <w:rsid w:val="00E509CA"/>
    <w:rsid w:val="00EB3546"/>
    <w:rsid w:val="00F0110E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6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0476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16349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6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D16349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6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46B86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6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D16349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0476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476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46B86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04766"/>
    <w:rPr>
      <w:rFonts w:asciiTheme="majorHAnsi" w:eastAsiaTheme="majorEastAsia" w:hAnsiTheme="majorHAnsi" w:cstheme="majorBidi"/>
      <w:color w:val="646B86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04766"/>
    <w:rPr>
      <w:rFonts w:asciiTheme="majorHAnsi" w:eastAsiaTheme="majorEastAsia" w:hAnsiTheme="majorHAnsi" w:cstheme="majorBidi"/>
      <w:bCs/>
      <w:color w:val="D16349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4766"/>
    <w:rPr>
      <w:rFonts w:eastAsiaTheme="majorEastAsia" w:cstheme="majorBidi"/>
      <w:b/>
      <w:bCs/>
      <w:color w:val="D16349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766"/>
    <w:rPr>
      <w:rFonts w:asciiTheme="majorHAnsi" w:eastAsiaTheme="majorEastAsia" w:hAnsiTheme="majorHAnsi" w:cstheme="majorBidi"/>
      <w:bCs/>
      <w:color w:val="646B86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476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476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04766"/>
    <w:rPr>
      <w:rFonts w:asciiTheme="majorHAnsi" w:eastAsiaTheme="majorEastAsia" w:hAnsiTheme="majorHAnsi" w:cstheme="majorBidi"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476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0476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476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04766"/>
    <w:pPr>
      <w:spacing w:line="240" w:lineRule="auto"/>
    </w:pPr>
    <w:rPr>
      <w:rFonts w:asciiTheme="majorHAnsi" w:eastAsiaTheme="minorEastAsia" w:hAnsiTheme="majorHAnsi"/>
      <w:bCs/>
      <w:smallCaps/>
      <w:color w:val="646B86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04766"/>
    <w:pPr>
      <w:numPr>
        <w:ilvl w:val="1"/>
      </w:numPr>
    </w:pPr>
    <w:rPr>
      <w:rFonts w:eastAsiaTheme="majorEastAsia" w:cstheme="majorBidi"/>
      <w:iCs/>
      <w:color w:val="646B86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04766"/>
    <w:rPr>
      <w:rFonts w:eastAsiaTheme="majorEastAsia" w:cstheme="majorBidi"/>
      <w:iCs/>
      <w:color w:val="646B86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04766"/>
    <w:rPr>
      <w:b w:val="0"/>
      <w:bCs/>
      <w:i/>
      <w:color w:val="646B86" w:themeColor="text2"/>
    </w:rPr>
  </w:style>
  <w:style w:type="character" w:styleId="a9">
    <w:name w:val="Emphasis"/>
    <w:basedOn w:val="a0"/>
    <w:uiPriority w:val="20"/>
    <w:qFormat/>
    <w:rsid w:val="00004766"/>
    <w:rPr>
      <w:b/>
      <w:i/>
      <w:iCs/>
    </w:rPr>
  </w:style>
  <w:style w:type="paragraph" w:styleId="aa">
    <w:name w:val="No Spacing"/>
    <w:link w:val="ab"/>
    <w:uiPriority w:val="1"/>
    <w:qFormat/>
    <w:rsid w:val="0000476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4766"/>
  </w:style>
  <w:style w:type="paragraph" w:styleId="ac">
    <w:name w:val="List Paragraph"/>
    <w:basedOn w:val="a"/>
    <w:uiPriority w:val="34"/>
    <w:qFormat/>
    <w:rsid w:val="00004766"/>
    <w:pPr>
      <w:spacing w:line="240" w:lineRule="auto"/>
      <w:ind w:left="720" w:hanging="288"/>
      <w:contextualSpacing/>
    </w:pPr>
    <w:rPr>
      <w:color w:val="646B86" w:themeColor="text2"/>
    </w:rPr>
  </w:style>
  <w:style w:type="paragraph" w:styleId="21">
    <w:name w:val="Quote"/>
    <w:basedOn w:val="a"/>
    <w:next w:val="a"/>
    <w:link w:val="22"/>
    <w:uiPriority w:val="29"/>
    <w:qFormat/>
    <w:rsid w:val="00004766"/>
    <w:pPr>
      <w:spacing w:after="0" w:line="360" w:lineRule="auto"/>
      <w:jc w:val="center"/>
    </w:pPr>
    <w:rPr>
      <w:rFonts w:eastAsiaTheme="minorEastAsia"/>
      <w:b/>
      <w:i/>
      <w:iCs/>
      <w:color w:val="D16349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04766"/>
    <w:rPr>
      <w:rFonts w:eastAsiaTheme="minorEastAsia"/>
      <w:b/>
      <w:i/>
      <w:iCs/>
      <w:color w:val="D16349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04766"/>
    <w:pPr>
      <w:pBdr>
        <w:top w:val="single" w:sz="36" w:space="8" w:color="D16349" w:themeColor="accent1"/>
        <w:left w:val="single" w:sz="36" w:space="8" w:color="D16349" w:themeColor="accent1"/>
        <w:bottom w:val="single" w:sz="36" w:space="8" w:color="D16349" w:themeColor="accent1"/>
        <w:right w:val="single" w:sz="36" w:space="8" w:color="D16349" w:themeColor="accent1"/>
      </w:pBdr>
      <w:shd w:val="clear" w:color="auto" w:fill="D1634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0476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16349" w:themeFill="accent1"/>
      <w:lang w:bidi="hi-IN"/>
    </w:rPr>
  </w:style>
  <w:style w:type="character" w:styleId="af">
    <w:name w:val="Subtle Emphasis"/>
    <w:basedOn w:val="a0"/>
    <w:uiPriority w:val="19"/>
    <w:qFormat/>
    <w:rsid w:val="0000476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04766"/>
    <w:rPr>
      <w:b/>
      <w:bCs/>
      <w:i/>
      <w:iCs/>
      <w:color w:val="D16349" w:themeColor="accent1"/>
    </w:rPr>
  </w:style>
  <w:style w:type="character" w:styleId="af1">
    <w:name w:val="Subtle Reference"/>
    <w:basedOn w:val="a0"/>
    <w:uiPriority w:val="31"/>
    <w:qFormat/>
    <w:rsid w:val="0000476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04766"/>
    <w:rPr>
      <w:b w:val="0"/>
      <w:bCs/>
      <w:smallCaps/>
      <w:color w:val="D16349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04766"/>
    <w:rPr>
      <w:b/>
      <w:bCs/>
      <w:caps/>
      <w:smallCaps w:val="0"/>
      <w:color w:val="646B86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04766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3B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B1641"/>
    <w:rPr>
      <w:sz w:val="21"/>
    </w:rPr>
  </w:style>
  <w:style w:type="paragraph" w:styleId="af7">
    <w:name w:val="footer"/>
    <w:basedOn w:val="a"/>
    <w:link w:val="af8"/>
    <w:uiPriority w:val="99"/>
    <w:unhideWhenUsed/>
    <w:rsid w:val="003B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B1641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6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0476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D16349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6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D16349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6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46B86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6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D16349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0476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476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46B86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04766"/>
    <w:rPr>
      <w:rFonts w:asciiTheme="majorHAnsi" w:eastAsiaTheme="majorEastAsia" w:hAnsiTheme="majorHAnsi" w:cstheme="majorBidi"/>
      <w:color w:val="646B86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04766"/>
    <w:rPr>
      <w:rFonts w:asciiTheme="majorHAnsi" w:eastAsiaTheme="majorEastAsia" w:hAnsiTheme="majorHAnsi" w:cstheme="majorBidi"/>
      <w:bCs/>
      <w:color w:val="D16349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4766"/>
    <w:rPr>
      <w:rFonts w:eastAsiaTheme="majorEastAsia" w:cstheme="majorBidi"/>
      <w:b/>
      <w:bCs/>
      <w:color w:val="D16349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766"/>
    <w:rPr>
      <w:rFonts w:asciiTheme="majorHAnsi" w:eastAsiaTheme="majorEastAsia" w:hAnsiTheme="majorHAnsi" w:cstheme="majorBidi"/>
      <w:bCs/>
      <w:color w:val="646B86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476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476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04766"/>
    <w:rPr>
      <w:rFonts w:asciiTheme="majorHAnsi" w:eastAsiaTheme="majorEastAsia" w:hAnsiTheme="majorHAnsi" w:cstheme="majorBidi"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476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0476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476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04766"/>
    <w:pPr>
      <w:spacing w:line="240" w:lineRule="auto"/>
    </w:pPr>
    <w:rPr>
      <w:rFonts w:asciiTheme="majorHAnsi" w:eastAsiaTheme="minorEastAsia" w:hAnsiTheme="majorHAnsi"/>
      <w:bCs/>
      <w:smallCaps/>
      <w:color w:val="646B86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04766"/>
    <w:pPr>
      <w:numPr>
        <w:ilvl w:val="1"/>
      </w:numPr>
    </w:pPr>
    <w:rPr>
      <w:rFonts w:eastAsiaTheme="majorEastAsia" w:cstheme="majorBidi"/>
      <w:iCs/>
      <w:color w:val="646B86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04766"/>
    <w:rPr>
      <w:rFonts w:eastAsiaTheme="majorEastAsia" w:cstheme="majorBidi"/>
      <w:iCs/>
      <w:color w:val="646B86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04766"/>
    <w:rPr>
      <w:b w:val="0"/>
      <w:bCs/>
      <w:i/>
      <w:color w:val="646B86" w:themeColor="text2"/>
    </w:rPr>
  </w:style>
  <w:style w:type="character" w:styleId="a9">
    <w:name w:val="Emphasis"/>
    <w:basedOn w:val="a0"/>
    <w:uiPriority w:val="20"/>
    <w:qFormat/>
    <w:rsid w:val="00004766"/>
    <w:rPr>
      <w:b/>
      <w:i/>
      <w:iCs/>
    </w:rPr>
  </w:style>
  <w:style w:type="paragraph" w:styleId="aa">
    <w:name w:val="No Spacing"/>
    <w:link w:val="ab"/>
    <w:uiPriority w:val="1"/>
    <w:qFormat/>
    <w:rsid w:val="0000476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4766"/>
  </w:style>
  <w:style w:type="paragraph" w:styleId="ac">
    <w:name w:val="List Paragraph"/>
    <w:basedOn w:val="a"/>
    <w:uiPriority w:val="34"/>
    <w:qFormat/>
    <w:rsid w:val="00004766"/>
    <w:pPr>
      <w:spacing w:line="240" w:lineRule="auto"/>
      <w:ind w:left="720" w:hanging="288"/>
      <w:contextualSpacing/>
    </w:pPr>
    <w:rPr>
      <w:color w:val="646B86" w:themeColor="text2"/>
    </w:rPr>
  </w:style>
  <w:style w:type="paragraph" w:styleId="21">
    <w:name w:val="Quote"/>
    <w:basedOn w:val="a"/>
    <w:next w:val="a"/>
    <w:link w:val="22"/>
    <w:uiPriority w:val="29"/>
    <w:qFormat/>
    <w:rsid w:val="00004766"/>
    <w:pPr>
      <w:spacing w:after="0" w:line="360" w:lineRule="auto"/>
      <w:jc w:val="center"/>
    </w:pPr>
    <w:rPr>
      <w:rFonts w:eastAsiaTheme="minorEastAsia"/>
      <w:b/>
      <w:i/>
      <w:iCs/>
      <w:color w:val="D16349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04766"/>
    <w:rPr>
      <w:rFonts w:eastAsiaTheme="minorEastAsia"/>
      <w:b/>
      <w:i/>
      <w:iCs/>
      <w:color w:val="D16349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04766"/>
    <w:pPr>
      <w:pBdr>
        <w:top w:val="single" w:sz="36" w:space="8" w:color="D16349" w:themeColor="accent1"/>
        <w:left w:val="single" w:sz="36" w:space="8" w:color="D16349" w:themeColor="accent1"/>
        <w:bottom w:val="single" w:sz="36" w:space="8" w:color="D16349" w:themeColor="accent1"/>
        <w:right w:val="single" w:sz="36" w:space="8" w:color="D16349" w:themeColor="accent1"/>
      </w:pBdr>
      <w:shd w:val="clear" w:color="auto" w:fill="D1634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0476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16349" w:themeFill="accent1"/>
      <w:lang w:bidi="hi-IN"/>
    </w:rPr>
  </w:style>
  <w:style w:type="character" w:styleId="af">
    <w:name w:val="Subtle Emphasis"/>
    <w:basedOn w:val="a0"/>
    <w:uiPriority w:val="19"/>
    <w:qFormat/>
    <w:rsid w:val="0000476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04766"/>
    <w:rPr>
      <w:b/>
      <w:bCs/>
      <w:i/>
      <w:iCs/>
      <w:color w:val="D16349" w:themeColor="accent1"/>
    </w:rPr>
  </w:style>
  <w:style w:type="character" w:styleId="af1">
    <w:name w:val="Subtle Reference"/>
    <w:basedOn w:val="a0"/>
    <w:uiPriority w:val="31"/>
    <w:qFormat/>
    <w:rsid w:val="0000476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04766"/>
    <w:rPr>
      <w:b w:val="0"/>
      <w:bCs/>
      <w:smallCaps/>
      <w:color w:val="D16349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04766"/>
    <w:rPr>
      <w:b/>
      <w:bCs/>
      <w:caps/>
      <w:smallCaps w:val="0"/>
      <w:color w:val="646B86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04766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3B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B1641"/>
    <w:rPr>
      <w:sz w:val="21"/>
    </w:rPr>
  </w:style>
  <w:style w:type="paragraph" w:styleId="af7">
    <w:name w:val="footer"/>
    <w:basedOn w:val="a"/>
    <w:link w:val="af8"/>
    <w:uiPriority w:val="99"/>
    <w:unhideWhenUsed/>
    <w:rsid w:val="003B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B164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я</cp:lastModifiedBy>
  <cp:revision>9</cp:revision>
  <dcterms:created xsi:type="dcterms:W3CDTF">2005-12-31T23:16:00Z</dcterms:created>
  <dcterms:modified xsi:type="dcterms:W3CDTF">2013-02-08T14:42:00Z</dcterms:modified>
</cp:coreProperties>
</file>