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1" w:rsidRPr="00366B50" w:rsidRDefault="00FC2781" w:rsidP="00FC2781"/>
    <w:p w:rsidR="00FC2781" w:rsidRPr="00FC2781" w:rsidRDefault="00FC2781" w:rsidP="00FC2781">
      <w:pPr>
        <w:jc w:val="center"/>
        <w:rPr>
          <w:rFonts w:ascii="Times New Roman" w:hAnsi="Times New Roman"/>
          <w:sz w:val="28"/>
          <w:szCs w:val="28"/>
        </w:rPr>
      </w:pPr>
    </w:p>
    <w:p w:rsidR="00EF233E" w:rsidRPr="00631D05" w:rsidRDefault="00631D05" w:rsidP="00631D05">
      <w:pPr>
        <w:jc w:val="center"/>
      </w:pPr>
      <w:r>
        <w:t xml:space="preserve">   </w:t>
      </w:r>
    </w:p>
    <w:p w:rsidR="00FC2781" w:rsidRPr="008B7AE3" w:rsidRDefault="007056F7" w:rsidP="00FC2781">
      <w:pPr>
        <w:jc w:val="center"/>
        <w:rPr>
          <w:rFonts w:ascii="HeinrichScript" w:hAnsi="HeinrichScript"/>
          <w:sz w:val="56"/>
          <w:szCs w:val="56"/>
        </w:rPr>
      </w:pPr>
      <w:r w:rsidRPr="008B7AE3">
        <w:rPr>
          <w:rFonts w:ascii="HeinrichScript" w:hAnsi="HeinrichScript"/>
          <w:sz w:val="56"/>
          <w:szCs w:val="56"/>
        </w:rPr>
        <w:t>Рабочая программа</w:t>
      </w:r>
      <w:r w:rsidR="00FC2781" w:rsidRPr="008B7AE3">
        <w:rPr>
          <w:rFonts w:ascii="HeinrichScript" w:hAnsi="HeinrichScript"/>
          <w:sz w:val="56"/>
          <w:szCs w:val="56"/>
        </w:rPr>
        <w:t xml:space="preserve"> по внеурочной деятельности учащихся начальной школы </w:t>
      </w:r>
    </w:p>
    <w:p w:rsidR="00FC2781" w:rsidRPr="008B7AE3" w:rsidRDefault="00FC2781" w:rsidP="00FC2781">
      <w:pPr>
        <w:jc w:val="center"/>
        <w:rPr>
          <w:rFonts w:ascii="HeinrichScript" w:hAnsi="HeinrichScript"/>
          <w:b/>
          <w:color w:val="C00000"/>
          <w:sz w:val="56"/>
          <w:szCs w:val="56"/>
        </w:rPr>
      </w:pPr>
      <w:r w:rsidRPr="008B7AE3">
        <w:rPr>
          <w:rFonts w:ascii="HeinrichScript" w:hAnsi="HeinrichScript"/>
          <w:b/>
          <w:color w:val="C00000"/>
          <w:sz w:val="56"/>
          <w:szCs w:val="56"/>
        </w:rPr>
        <w:t>«</w:t>
      </w:r>
      <w:r w:rsidR="00EB38EE" w:rsidRPr="008B7AE3">
        <w:rPr>
          <w:rFonts w:ascii="HeinrichScript" w:hAnsi="HeinrichScript"/>
          <w:b/>
          <w:color w:val="C00000"/>
          <w:sz w:val="56"/>
          <w:szCs w:val="56"/>
        </w:rPr>
        <w:t>Путешествие в Спортландию</w:t>
      </w:r>
      <w:r w:rsidRPr="008B7AE3">
        <w:rPr>
          <w:rFonts w:ascii="HeinrichScript" w:hAnsi="HeinrichScript"/>
          <w:b/>
          <w:color w:val="C00000"/>
          <w:sz w:val="56"/>
          <w:szCs w:val="56"/>
        </w:rPr>
        <w:t>»</w:t>
      </w:r>
    </w:p>
    <w:p w:rsidR="00FC2781" w:rsidRPr="008B7AE3" w:rsidRDefault="00FC2781" w:rsidP="00FC2781">
      <w:pPr>
        <w:jc w:val="center"/>
        <w:rPr>
          <w:rFonts w:ascii="HeinrichScript" w:hAnsi="HeinrichScript"/>
          <w:sz w:val="56"/>
          <w:szCs w:val="56"/>
        </w:rPr>
      </w:pPr>
      <w:r w:rsidRPr="008B7AE3">
        <w:rPr>
          <w:rFonts w:ascii="HeinrichScript" w:hAnsi="HeinrichScript"/>
          <w:sz w:val="56"/>
          <w:szCs w:val="56"/>
        </w:rPr>
        <w:t>Спортивно-оздоровительное направление</w:t>
      </w:r>
    </w:p>
    <w:p w:rsidR="00FC2781" w:rsidRDefault="00FC2781" w:rsidP="00FC2781"/>
    <w:p w:rsidR="00FC2781" w:rsidRDefault="00FC2781" w:rsidP="00FC2781">
      <w:pPr>
        <w:jc w:val="center"/>
      </w:pPr>
      <w:r>
        <w:rPr>
          <w:noProof/>
        </w:rPr>
        <w:drawing>
          <wp:inline distT="0" distB="0" distL="0" distR="0">
            <wp:extent cx="3152775" cy="2190750"/>
            <wp:effectExtent l="19050" t="0" r="9525" b="0"/>
            <wp:docPr id="9" name="Рисунок 1" descr="1243583560_037001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3583560_03700102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973" t="21960" r="1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81" w:rsidRPr="00740CF7" w:rsidRDefault="00FC2781" w:rsidP="00FC2781">
      <w:pPr>
        <w:jc w:val="center"/>
        <w:rPr>
          <w:rFonts w:ascii="Times New Roman" w:hAnsi="Times New Roman"/>
          <w:sz w:val="28"/>
          <w:szCs w:val="28"/>
        </w:rPr>
      </w:pPr>
    </w:p>
    <w:p w:rsidR="00333745" w:rsidRDefault="00333745" w:rsidP="00FC2781">
      <w:pPr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333745" w:rsidRDefault="00333745" w:rsidP="00FC2781">
      <w:pPr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333745" w:rsidRDefault="00333745" w:rsidP="00FC2781">
      <w:pPr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8B7AE3" w:rsidRDefault="008B7AE3" w:rsidP="008B7AE3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8B7AE3" w:rsidRDefault="008B7AE3" w:rsidP="008B7AE3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8B7AE3" w:rsidRDefault="008B7AE3" w:rsidP="008B7AE3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8B7AE3" w:rsidRDefault="008B7AE3" w:rsidP="008B7AE3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333745" w:rsidRPr="008B7AE3" w:rsidRDefault="00333745" w:rsidP="008B7AE3">
      <w:pPr>
        <w:jc w:val="center"/>
        <w:rPr>
          <w:sz w:val="28"/>
          <w:szCs w:val="28"/>
        </w:rPr>
      </w:pPr>
      <w:r w:rsidRPr="008B7AE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33745" w:rsidRPr="008B7AE3" w:rsidRDefault="00333745" w:rsidP="003337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333745" w:rsidRPr="008B7AE3" w:rsidRDefault="00333745" w:rsidP="003337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333745" w:rsidRPr="008B7AE3" w:rsidRDefault="00333745" w:rsidP="003337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333745" w:rsidRPr="008B7AE3" w:rsidRDefault="00333745" w:rsidP="003337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– приобщить детей к здоровому образу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 которые входят в число важнейших факторов риска многих заболеваний.</w:t>
      </w:r>
    </w:p>
    <w:p w:rsidR="00FC2781" w:rsidRPr="008B7AE3" w:rsidRDefault="00333745" w:rsidP="003337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Работа начинается с 1 класса и рассчитана на весь курс начальной школы. </w:t>
      </w:r>
    </w:p>
    <w:p w:rsidR="008B7AE3" w:rsidRDefault="00FC2781" w:rsidP="008B7AE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732020" cy="6238875"/>
            <wp:effectExtent l="133350" t="0" r="10668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B7AE3" w:rsidRDefault="008B7AE3" w:rsidP="008B7AE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781" w:rsidRPr="008B7AE3" w:rsidRDefault="00333745" w:rsidP="008B7AE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b/>
          <w:sz w:val="28"/>
          <w:szCs w:val="28"/>
        </w:rPr>
        <w:t xml:space="preserve">  </w:t>
      </w:r>
      <w:r w:rsidR="00FC2781" w:rsidRPr="008B7AE3">
        <w:rPr>
          <w:rFonts w:ascii="Times New Roman" w:hAnsi="Times New Roman"/>
          <w:b/>
          <w:sz w:val="28"/>
          <w:szCs w:val="28"/>
        </w:rPr>
        <w:t>Цели программы:</w:t>
      </w:r>
    </w:p>
    <w:p w:rsidR="00FC2781" w:rsidRPr="008B7AE3" w:rsidRDefault="00FC2781" w:rsidP="00FC27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FC2781" w:rsidRPr="008B7AE3" w:rsidRDefault="00FC2781" w:rsidP="00FC27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FC2781" w:rsidRPr="008B7AE3" w:rsidRDefault="00FC2781" w:rsidP="008B7AE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7AE3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FC2781" w:rsidRPr="008B7AE3" w:rsidRDefault="00FC2781" w:rsidP="00FC27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Формирование здорового жизненного стиля и реализация индивидуальных способностей каждого ученика. </w:t>
      </w:r>
    </w:p>
    <w:p w:rsidR="00FC2781" w:rsidRPr="008B7AE3" w:rsidRDefault="00FC2781" w:rsidP="00FC27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Профилактика вредных привычек.</w:t>
      </w:r>
    </w:p>
    <w:p w:rsidR="00FC2781" w:rsidRPr="008B7AE3" w:rsidRDefault="00FC2781" w:rsidP="00FC27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FC2781" w:rsidRPr="008B7AE3" w:rsidRDefault="00FC2781" w:rsidP="00FC27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Расширение кругозора школьников в области физической культуры и спорта.</w:t>
      </w:r>
    </w:p>
    <w:p w:rsidR="00FC2781" w:rsidRPr="008B7AE3" w:rsidRDefault="00FC2781" w:rsidP="00FC27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Формирование у детей мотивационной сферы гигиенического поведения, безопасной жизни.</w:t>
      </w:r>
    </w:p>
    <w:p w:rsidR="00FC2781" w:rsidRPr="008B7AE3" w:rsidRDefault="00FC2781" w:rsidP="0033374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Просвещение родителей в воп</w:t>
      </w:r>
      <w:r w:rsidR="00333745" w:rsidRPr="008B7AE3">
        <w:rPr>
          <w:rFonts w:ascii="Times New Roman" w:hAnsi="Times New Roman"/>
          <w:sz w:val="28"/>
          <w:szCs w:val="28"/>
        </w:rPr>
        <w:t>росах сохранения здоровья детей.</w:t>
      </w:r>
      <w:r w:rsidR="00333745" w:rsidRPr="008B7AE3">
        <w:rPr>
          <w:noProof/>
          <w:sz w:val="28"/>
          <w:szCs w:val="28"/>
        </w:rPr>
        <w:t xml:space="preserve">                   </w:t>
      </w:r>
    </w:p>
    <w:p w:rsidR="00333745" w:rsidRPr="008B7AE3" w:rsidRDefault="00333745" w:rsidP="00FC2781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C2781" w:rsidRPr="008B7AE3" w:rsidRDefault="00FC2781" w:rsidP="008B7AE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7AE3">
        <w:rPr>
          <w:rFonts w:ascii="Times New Roman" w:hAnsi="Times New Roman"/>
          <w:b/>
          <w:color w:val="000000" w:themeColor="text1"/>
          <w:sz w:val="28"/>
          <w:szCs w:val="28"/>
        </w:rPr>
        <w:t>Основные направления реализации программы:</w:t>
      </w:r>
    </w:p>
    <w:p w:rsidR="00FC2781" w:rsidRPr="008B7AE3" w:rsidRDefault="00FC2781" w:rsidP="00FC27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   организация и проведение инструктажа по технике безопасности в разных ситуациях;</w:t>
      </w: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организация и проведение динамических прогулок  и игр на свежем воздухе в любое время года;</w:t>
      </w: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активное использование спортивных площадок населённого пункта (футбольная, баскетбольная, волейбольная, хоккейная коробка)  в рамках работы программы</w:t>
      </w:r>
    </w:p>
    <w:p w:rsidR="00FC2781" w:rsidRPr="008B7AE3" w:rsidRDefault="00FC2781" w:rsidP="00631D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проведение мероприятий, направленных на профилактику вредных привычек;</w:t>
      </w: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санитарно-гигиеническая работа по организации жизнедеятельности детей в школе;</w:t>
      </w: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 проведение совместных мероприятий с родителями и детьми,</w:t>
      </w: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организация и проведение профилактической работы с родителями;</w:t>
      </w: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– организация встреч родителей с медицинскими работниками;</w:t>
      </w:r>
    </w:p>
    <w:p w:rsidR="00333745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lastRenderedPageBreak/>
        <w:t>– организация и проведение исследований уровня физического и психофизического здоровья учащихся;</w:t>
      </w:r>
    </w:p>
    <w:p w:rsidR="00FC2781" w:rsidRPr="008B7AE3" w:rsidRDefault="00FC2781" w:rsidP="00631D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FC2781" w:rsidRPr="008B7AE3" w:rsidRDefault="00FC2781" w:rsidP="00FC2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FC2781" w:rsidRPr="008B7AE3" w:rsidRDefault="00FC2781" w:rsidP="00FC2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FC2781" w:rsidRPr="008B7AE3" w:rsidRDefault="00FC2781" w:rsidP="00FC27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Мало научить ребёнка чистить зубы утром и вечером, делать зарядку и есть здоровую пищу. Надо, чтобы уже с раннего возраста он учился любви к себе, к людям. К жизни. Только человек, живущий в гармонии с собой и с миром, будет действительно здоров.</w:t>
      </w:r>
    </w:p>
    <w:p w:rsidR="00FC2781" w:rsidRPr="008B7AE3" w:rsidRDefault="00FC2781" w:rsidP="00FC2781">
      <w:pPr>
        <w:spacing w:line="240" w:lineRule="auto"/>
        <w:ind w:firstLine="709"/>
        <w:jc w:val="both"/>
        <w:rPr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Каждое занятие должно приносить детям чувство удовлетворения, лёгкости и радости. </w:t>
      </w:r>
    </w:p>
    <w:p w:rsidR="00FC2781" w:rsidRPr="008B7AE3" w:rsidRDefault="00FC2781" w:rsidP="007056F7">
      <w:pPr>
        <w:pStyle w:val="a7"/>
        <w:spacing w:line="360" w:lineRule="auto"/>
        <w:ind w:firstLine="0"/>
        <w:rPr>
          <w:b/>
          <w:bCs/>
          <w:szCs w:val="28"/>
        </w:rPr>
      </w:pPr>
      <w:r w:rsidRPr="008B7AE3">
        <w:rPr>
          <w:b/>
          <w:bCs/>
          <w:szCs w:val="28"/>
        </w:rPr>
        <w:t>Результатом практической деятельности по программе «Здоровый ребёнок – успешный ребёнок» можно считать следующее:</w:t>
      </w:r>
    </w:p>
    <w:p w:rsidR="00FC2781" w:rsidRPr="008B7AE3" w:rsidRDefault="00FC2781" w:rsidP="00FC2781">
      <w:pPr>
        <w:pStyle w:val="a7"/>
        <w:spacing w:line="360" w:lineRule="auto"/>
        <w:ind w:firstLine="709"/>
        <w:rPr>
          <w:b/>
          <w:bCs/>
          <w:szCs w:val="28"/>
        </w:rPr>
      </w:pPr>
    </w:p>
    <w:p w:rsidR="00FC2781" w:rsidRPr="008B7AE3" w:rsidRDefault="00FC2781" w:rsidP="00FC2781">
      <w:pPr>
        <w:pStyle w:val="a7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/>
          <w:bCs/>
          <w:szCs w:val="28"/>
        </w:rPr>
      </w:pPr>
      <w:r w:rsidRPr="008B7AE3">
        <w:rPr>
          <w:szCs w:val="28"/>
        </w:rPr>
        <w:t>Высокий уровень информированности учащихся о здоровом образе жизни.</w:t>
      </w:r>
    </w:p>
    <w:p w:rsidR="00FC2781" w:rsidRPr="008B7AE3" w:rsidRDefault="00FC2781" w:rsidP="00FC2781">
      <w:pPr>
        <w:pStyle w:val="a7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/>
          <w:bCs/>
          <w:szCs w:val="28"/>
        </w:rPr>
      </w:pPr>
      <w:r w:rsidRPr="008B7AE3">
        <w:rPr>
          <w:szCs w:val="28"/>
        </w:rPr>
        <w:t>Среди учащихся начальных классов нет курящих детей.</w:t>
      </w:r>
    </w:p>
    <w:p w:rsidR="00FC2781" w:rsidRPr="008B7AE3" w:rsidRDefault="00FC2781" w:rsidP="00FC2781">
      <w:pPr>
        <w:pStyle w:val="a7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/>
          <w:bCs/>
          <w:szCs w:val="28"/>
        </w:rPr>
      </w:pPr>
      <w:r w:rsidRPr="008B7AE3">
        <w:rPr>
          <w:szCs w:val="28"/>
        </w:rPr>
        <w:t>Повышается активность учащихся в мероприятиях школы, класса,</w:t>
      </w:r>
      <w:r w:rsidR="00D74AFD" w:rsidRPr="008B7AE3">
        <w:rPr>
          <w:szCs w:val="28"/>
        </w:rPr>
        <w:t xml:space="preserve"> </w:t>
      </w:r>
      <w:r w:rsidR="00631D05" w:rsidRPr="008B7AE3">
        <w:rPr>
          <w:szCs w:val="28"/>
        </w:rPr>
        <w:t>города</w:t>
      </w:r>
      <w:r w:rsidRPr="008B7AE3">
        <w:rPr>
          <w:szCs w:val="28"/>
        </w:rPr>
        <w:t xml:space="preserve">. </w:t>
      </w:r>
    </w:p>
    <w:p w:rsidR="00FC2781" w:rsidRPr="008B7AE3" w:rsidRDefault="00FC2781" w:rsidP="00FC2781">
      <w:pPr>
        <w:pStyle w:val="a7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/>
          <w:bCs/>
          <w:szCs w:val="28"/>
        </w:rPr>
      </w:pPr>
      <w:r w:rsidRPr="008B7AE3">
        <w:rPr>
          <w:szCs w:val="28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FC2781" w:rsidRPr="008B7AE3" w:rsidRDefault="00FC2781" w:rsidP="00FC2781">
      <w:pPr>
        <w:pStyle w:val="a7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Cs/>
          <w:szCs w:val="28"/>
        </w:rPr>
      </w:pPr>
      <w:r w:rsidRPr="008B7AE3">
        <w:rPr>
          <w:szCs w:val="28"/>
        </w:rPr>
        <w:t xml:space="preserve">Классный руководитель  координирует проектную работу учащихся, направленную сбор и оформление информации по темам </w:t>
      </w:r>
      <w:r w:rsidRPr="008B7AE3">
        <w:rPr>
          <w:szCs w:val="28"/>
        </w:rPr>
        <w:lastRenderedPageBreak/>
        <w:t>укрепления здоровья. Результаты представляем на  классных часах и внеклассных мероприятиях начальных классов школы.</w:t>
      </w:r>
    </w:p>
    <w:p w:rsidR="00FC2781" w:rsidRPr="008B7AE3" w:rsidRDefault="00FC2781" w:rsidP="00FC2781">
      <w:pPr>
        <w:pStyle w:val="a7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Cs/>
          <w:szCs w:val="28"/>
        </w:rPr>
      </w:pPr>
      <w:r w:rsidRPr="008B7AE3">
        <w:rPr>
          <w:bCs/>
          <w:szCs w:val="28"/>
        </w:rPr>
        <w:t>Высокий уровень активности родителей по вопросам сохранения здоровья.</w:t>
      </w:r>
    </w:p>
    <w:p w:rsidR="00FC2781" w:rsidRPr="008B7AE3" w:rsidRDefault="00FC2781" w:rsidP="00FC2781">
      <w:pPr>
        <w:pStyle w:val="a7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rPr>
          <w:bCs/>
          <w:szCs w:val="28"/>
        </w:rPr>
      </w:pPr>
      <w:r w:rsidRPr="008B7AE3">
        <w:rPr>
          <w:bCs/>
          <w:szCs w:val="28"/>
        </w:rPr>
        <w:t>Намечены преемственные связи в содержании и методах воспитания в начальной школе и первого этапа воспитания в основной школе.</w:t>
      </w:r>
    </w:p>
    <w:p w:rsidR="00FC2781" w:rsidRPr="008B7AE3" w:rsidRDefault="00FC2781" w:rsidP="00FC2781">
      <w:pPr>
        <w:pStyle w:val="a7"/>
        <w:numPr>
          <w:ilvl w:val="0"/>
          <w:numId w:val="3"/>
        </w:numPr>
        <w:tabs>
          <w:tab w:val="clear" w:pos="2520"/>
        </w:tabs>
        <w:spacing w:line="360" w:lineRule="auto"/>
        <w:ind w:left="0" w:firstLine="709"/>
        <w:jc w:val="left"/>
        <w:rPr>
          <w:bCs/>
          <w:szCs w:val="28"/>
        </w:rPr>
      </w:pPr>
      <w:r w:rsidRPr="008B7AE3">
        <w:rPr>
          <w:bCs/>
          <w:szCs w:val="28"/>
        </w:rPr>
        <w:t xml:space="preserve">90% учащихся класса заняты во внеурочной деятельности дополнительного образования. </w:t>
      </w:r>
    </w:p>
    <w:p w:rsidR="00FC2781" w:rsidRPr="008B7AE3" w:rsidRDefault="00FC2781" w:rsidP="00FC2781">
      <w:pPr>
        <w:pStyle w:val="a7"/>
        <w:spacing w:line="360" w:lineRule="auto"/>
        <w:ind w:left="709" w:firstLine="0"/>
        <w:jc w:val="center"/>
        <w:rPr>
          <w:bCs/>
          <w:szCs w:val="28"/>
        </w:rPr>
      </w:pPr>
    </w:p>
    <w:p w:rsidR="00FC2781" w:rsidRPr="008B7AE3" w:rsidRDefault="00FC2781" w:rsidP="00FC2781">
      <w:pPr>
        <w:pStyle w:val="a7"/>
        <w:spacing w:line="360" w:lineRule="auto"/>
        <w:ind w:left="709" w:firstLine="0"/>
        <w:jc w:val="center"/>
        <w:rPr>
          <w:b/>
          <w:szCs w:val="28"/>
        </w:rPr>
      </w:pPr>
    </w:p>
    <w:p w:rsidR="007056F7" w:rsidRPr="008B7AE3" w:rsidRDefault="007056F7" w:rsidP="00FC27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781" w:rsidRPr="008B7AE3" w:rsidRDefault="00FC2781" w:rsidP="00FC27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E3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FC2781" w:rsidRPr="008B7AE3" w:rsidRDefault="00FC2781" w:rsidP="00FC27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AE3">
        <w:rPr>
          <w:rFonts w:ascii="Times New Roman" w:hAnsi="Times New Roman"/>
          <w:b/>
          <w:sz w:val="28"/>
          <w:szCs w:val="28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FC2781" w:rsidRPr="008B7AE3" w:rsidRDefault="00FC2781" w:rsidP="00FC27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781" w:rsidRPr="00251893" w:rsidRDefault="00FC2781" w:rsidP="002518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893">
        <w:rPr>
          <w:rFonts w:ascii="Times New Roman" w:hAnsi="Times New Roman"/>
          <w:b/>
          <w:sz w:val="28"/>
          <w:szCs w:val="28"/>
        </w:rPr>
        <w:t>Литература</w:t>
      </w:r>
    </w:p>
    <w:p w:rsidR="00FC2781" w:rsidRPr="008B7AE3" w:rsidRDefault="00FC2781" w:rsidP="00FC278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B7AE3">
        <w:rPr>
          <w:rFonts w:ascii="Times New Roman" w:hAnsi="Times New Roman"/>
          <w:sz w:val="28"/>
          <w:szCs w:val="28"/>
        </w:rPr>
        <w:t>ФГОС  Примерные программы начального образования. – «Просвещение»,  Москва,  2009.</w:t>
      </w:r>
      <w:r w:rsidRPr="008B7AE3">
        <w:rPr>
          <w:rFonts w:ascii="Times New Roman" w:hAnsi="Times New Roman"/>
          <w:sz w:val="28"/>
          <w:szCs w:val="28"/>
        </w:rPr>
        <w:tab/>
      </w:r>
    </w:p>
    <w:p w:rsidR="00FC2781" w:rsidRPr="008B7AE3" w:rsidRDefault="00FC2781" w:rsidP="00FC278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ФГОС  Планируемые результаты начального общего  образования. – «Просвещение»,  Москва.  2009.</w:t>
      </w:r>
      <w:r w:rsidRPr="008B7AE3">
        <w:rPr>
          <w:rFonts w:ascii="Times New Roman" w:hAnsi="Times New Roman"/>
          <w:sz w:val="28"/>
          <w:szCs w:val="28"/>
        </w:rPr>
        <w:tab/>
      </w:r>
    </w:p>
    <w:p w:rsidR="00FC2781" w:rsidRPr="008B7AE3" w:rsidRDefault="00FC2781" w:rsidP="00FC278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Электронный журнал «Учительская»  ИРО-РТ , июль 2009.</w:t>
      </w:r>
      <w:r w:rsidRPr="008B7AE3">
        <w:rPr>
          <w:rFonts w:ascii="Times New Roman" w:hAnsi="Times New Roman"/>
          <w:sz w:val="28"/>
          <w:szCs w:val="28"/>
        </w:rPr>
        <w:tab/>
      </w:r>
    </w:p>
    <w:p w:rsidR="00FC2781" w:rsidRPr="008B7AE3" w:rsidRDefault="003B060E" w:rsidP="00FC278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 </w:t>
      </w:r>
      <w:r w:rsidR="00FC2781" w:rsidRPr="008B7AE3">
        <w:rPr>
          <w:rFonts w:ascii="Times New Roman" w:hAnsi="Times New Roman"/>
          <w:sz w:val="28"/>
          <w:szCs w:val="28"/>
        </w:rPr>
        <w:t>«Воспитательная работа в начальной школе» - С.В.  Кульневич, Т.П. Лакоценина,  ТЦ «Учитель», Воронеж. 2006.</w:t>
      </w:r>
      <w:r w:rsidR="00FC2781" w:rsidRPr="008B7AE3">
        <w:rPr>
          <w:rFonts w:ascii="Times New Roman" w:hAnsi="Times New Roman"/>
          <w:sz w:val="28"/>
          <w:szCs w:val="28"/>
        </w:rPr>
        <w:tab/>
      </w:r>
      <w:r w:rsidR="00FC2781" w:rsidRPr="008B7AE3">
        <w:rPr>
          <w:rFonts w:ascii="Times New Roman" w:hAnsi="Times New Roman"/>
          <w:sz w:val="28"/>
          <w:szCs w:val="28"/>
        </w:rPr>
        <w:tab/>
      </w:r>
      <w:r w:rsidR="00FC2781" w:rsidRPr="008B7AE3">
        <w:rPr>
          <w:rFonts w:ascii="Times New Roman" w:hAnsi="Times New Roman"/>
          <w:sz w:val="28"/>
          <w:szCs w:val="28"/>
        </w:rPr>
        <w:tab/>
      </w:r>
    </w:p>
    <w:p w:rsidR="00FC2781" w:rsidRPr="008B7AE3" w:rsidRDefault="00FC2781" w:rsidP="00FC278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«Как себя вести» - В.Волина . «Дидактика плюс2, Санкт-Петербург 2004.</w:t>
      </w:r>
    </w:p>
    <w:p w:rsidR="00FC2781" w:rsidRPr="008B7AE3" w:rsidRDefault="00FC2781" w:rsidP="00FC278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«365 уроков безопасности» Л.Логинова айрис Пресс. Москва. 2000.</w:t>
      </w:r>
    </w:p>
    <w:p w:rsidR="00FC2781" w:rsidRPr="008B7AE3" w:rsidRDefault="00FC2781" w:rsidP="00FC278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lastRenderedPageBreak/>
        <w:t>«Сценарии праздников для детей и взрослых. Подвижные игры – Мир Книги,  Москва. 2003.</w:t>
      </w:r>
    </w:p>
    <w:p w:rsidR="00FC2781" w:rsidRPr="008B7AE3" w:rsidRDefault="00FC2781" w:rsidP="00FC2781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«Я иду на урок» - Хрестоматия игровых приёмов обучения. «Первое сентября», Москва ,2000. </w:t>
      </w:r>
    </w:p>
    <w:p w:rsidR="00FC2781" w:rsidRPr="008B7AE3" w:rsidRDefault="00EF233E" w:rsidP="00EF233E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Л.А. Обухова, Н.А. Лемяскина «Школа докторов  </w:t>
      </w:r>
      <w:r w:rsidR="00FC2781" w:rsidRPr="008B7AE3">
        <w:rPr>
          <w:rFonts w:ascii="Times New Roman" w:hAnsi="Times New Roman"/>
          <w:sz w:val="28"/>
          <w:szCs w:val="28"/>
        </w:rPr>
        <w:t xml:space="preserve"> </w:t>
      </w:r>
      <w:r w:rsidRPr="008B7AE3">
        <w:rPr>
          <w:rFonts w:ascii="Times New Roman" w:hAnsi="Times New Roman"/>
          <w:sz w:val="28"/>
          <w:szCs w:val="28"/>
        </w:rPr>
        <w:t>природы или 135 уроков здоровья»</w:t>
      </w:r>
      <w:r w:rsidR="00373B8D" w:rsidRPr="008B7AE3">
        <w:rPr>
          <w:rFonts w:ascii="Times New Roman" w:hAnsi="Times New Roman"/>
          <w:sz w:val="28"/>
          <w:szCs w:val="28"/>
        </w:rPr>
        <w:t xml:space="preserve">, Москва  «ВАКО». 2004. </w:t>
      </w:r>
      <w:r w:rsidR="00FC2781" w:rsidRPr="008B7AE3">
        <w:rPr>
          <w:rFonts w:ascii="Times New Roman" w:hAnsi="Times New Roman"/>
          <w:sz w:val="28"/>
          <w:szCs w:val="28"/>
        </w:rPr>
        <w:t xml:space="preserve"> </w:t>
      </w:r>
    </w:p>
    <w:p w:rsidR="00FC2781" w:rsidRPr="008B7AE3" w:rsidRDefault="00FC2781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C2781" w:rsidRPr="008B7AE3" w:rsidRDefault="007056F7" w:rsidP="00251893">
      <w:pPr>
        <w:jc w:val="center"/>
        <w:rPr>
          <w:rFonts w:ascii="Times New Roman" w:hAnsi="Times New Roman"/>
          <w:b/>
          <w:sz w:val="28"/>
          <w:szCs w:val="28"/>
        </w:rPr>
      </w:pPr>
      <w:r w:rsidRPr="008B7AE3">
        <w:rPr>
          <w:rFonts w:ascii="Times New Roman" w:hAnsi="Times New Roman"/>
          <w:b/>
          <w:sz w:val="28"/>
          <w:szCs w:val="28"/>
        </w:rPr>
        <w:t>Приложение</w:t>
      </w:r>
    </w:p>
    <w:p w:rsidR="00FC2781" w:rsidRPr="008B7AE3" w:rsidRDefault="00FC2781" w:rsidP="00FC2781">
      <w:pPr>
        <w:jc w:val="center"/>
        <w:rPr>
          <w:rFonts w:ascii="Times New Roman" w:hAnsi="Times New Roman"/>
          <w:b/>
          <w:sz w:val="28"/>
          <w:szCs w:val="28"/>
        </w:rPr>
      </w:pPr>
      <w:r w:rsidRPr="008B7AE3">
        <w:rPr>
          <w:rFonts w:ascii="Times New Roman" w:hAnsi="Times New Roman"/>
          <w:b/>
          <w:sz w:val="28"/>
          <w:szCs w:val="28"/>
        </w:rPr>
        <w:t xml:space="preserve"> к проекту  программы по внеурочной деятельности в начальных классах «</w:t>
      </w:r>
      <w:r w:rsidR="007056F7" w:rsidRPr="008B7AE3">
        <w:rPr>
          <w:rFonts w:ascii="Times New Roman" w:hAnsi="Times New Roman"/>
          <w:b/>
          <w:sz w:val="28"/>
          <w:szCs w:val="28"/>
        </w:rPr>
        <w:t>Путешествие в Спортландию».</w:t>
      </w:r>
      <w:r w:rsidRPr="008B7AE3">
        <w:rPr>
          <w:rFonts w:ascii="Times New Roman" w:hAnsi="Times New Roman"/>
          <w:b/>
          <w:sz w:val="28"/>
          <w:szCs w:val="28"/>
        </w:rPr>
        <w:t xml:space="preserve"> </w:t>
      </w:r>
    </w:p>
    <w:p w:rsidR="00FC2781" w:rsidRPr="008B7AE3" w:rsidRDefault="00FC2781" w:rsidP="00FC2781">
      <w:pPr>
        <w:ind w:firstLine="708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>Представляем  календарно - тематическое планирование  по данной программе.  Планир</w:t>
      </w:r>
      <w:r w:rsidR="007056F7" w:rsidRPr="008B7AE3">
        <w:rPr>
          <w:rFonts w:ascii="Times New Roman" w:hAnsi="Times New Roman"/>
          <w:sz w:val="28"/>
          <w:szCs w:val="28"/>
        </w:rPr>
        <w:t>ование составлялось из расчета 1</w:t>
      </w:r>
      <w:r w:rsidRPr="008B7AE3">
        <w:rPr>
          <w:rFonts w:ascii="Times New Roman" w:hAnsi="Times New Roman"/>
          <w:sz w:val="28"/>
          <w:szCs w:val="28"/>
        </w:rPr>
        <w:t xml:space="preserve"> часа в неделю. На</w:t>
      </w:r>
      <w:r w:rsidR="007056F7" w:rsidRPr="008B7AE3">
        <w:rPr>
          <w:rFonts w:ascii="Times New Roman" w:hAnsi="Times New Roman"/>
          <w:sz w:val="28"/>
          <w:szCs w:val="28"/>
        </w:rPr>
        <w:t xml:space="preserve"> каждый месяц мы рассчитывали 4 занятия</w:t>
      </w:r>
      <w:r w:rsidRPr="008B7AE3">
        <w:rPr>
          <w:rFonts w:ascii="Times New Roman" w:hAnsi="Times New Roman"/>
          <w:sz w:val="28"/>
          <w:szCs w:val="28"/>
        </w:rPr>
        <w:t xml:space="preserve">  по спортивно-оздоровительному направлению.  70%  содержания планирования направлено на активную  двигательную деятельность учащихся на свежем воздухе.  Остальное время  распределено на всевозможные  тематические беседы, часы здоровья, подготовку и проведение различных соревнований и  внеклассных мероприятий на формирование здорового образа жизни.                               </w:t>
      </w:r>
    </w:p>
    <w:p w:rsidR="00FC2781" w:rsidRPr="008B7AE3" w:rsidRDefault="00FC2781" w:rsidP="00FC2781">
      <w:pPr>
        <w:ind w:firstLine="708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При подготовке к внеклассным мероприятиям, часам здоровья и пр. в 3-4классах можно приобщать учащихся с проектными работами (проектная деятельность) на разнообразные темы. Это могут быть  буклеты, листы здоровья, презентации. Всё зависит от того, какими компьютерными программами будут владеть обучающиеся к тому времени.  </w:t>
      </w:r>
    </w:p>
    <w:p w:rsidR="008B7AE3" w:rsidRPr="008B7AE3" w:rsidRDefault="00FC2781" w:rsidP="008B7AE3">
      <w:pPr>
        <w:ind w:firstLine="708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sz w:val="28"/>
          <w:szCs w:val="28"/>
        </w:rPr>
        <w:t xml:space="preserve">Для успешной реализации программы можно использовать Интерет-ресурсы:  разработки внеклассных  мероприятий, презентации, видеоролики, мультфильмы в режиме </w:t>
      </w:r>
      <w:r w:rsidRPr="008B7AE3">
        <w:rPr>
          <w:rFonts w:ascii="Times New Roman" w:hAnsi="Times New Roman"/>
          <w:sz w:val="28"/>
          <w:szCs w:val="28"/>
          <w:lang w:val="en-US"/>
        </w:rPr>
        <w:t>on</w:t>
      </w:r>
      <w:r w:rsidRPr="008B7AE3">
        <w:rPr>
          <w:rFonts w:ascii="Times New Roman" w:hAnsi="Times New Roman"/>
          <w:sz w:val="28"/>
          <w:szCs w:val="28"/>
        </w:rPr>
        <w:t>-</w:t>
      </w:r>
      <w:r w:rsidRPr="008B7AE3">
        <w:rPr>
          <w:rFonts w:ascii="Times New Roman" w:hAnsi="Times New Roman"/>
          <w:sz w:val="28"/>
          <w:szCs w:val="28"/>
          <w:lang w:val="en-US"/>
        </w:rPr>
        <w:t>line</w:t>
      </w:r>
      <w:r w:rsidRPr="008B7AE3">
        <w:rPr>
          <w:rFonts w:ascii="Times New Roman" w:hAnsi="Times New Roman"/>
          <w:sz w:val="28"/>
          <w:szCs w:val="28"/>
        </w:rPr>
        <w:t xml:space="preserve"> и т.п.</w:t>
      </w:r>
    </w:p>
    <w:p w:rsidR="008B7AE3" w:rsidRPr="008B7AE3" w:rsidRDefault="008B7AE3" w:rsidP="008B7AE3">
      <w:pPr>
        <w:ind w:firstLine="708"/>
        <w:rPr>
          <w:rFonts w:ascii="Times New Roman" w:hAnsi="Times New Roman"/>
          <w:sz w:val="28"/>
          <w:szCs w:val="28"/>
        </w:rPr>
      </w:pPr>
    </w:p>
    <w:p w:rsidR="00251893" w:rsidRDefault="00251893" w:rsidP="008B7AE3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1893" w:rsidRDefault="00251893" w:rsidP="008B7AE3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1893" w:rsidRDefault="00251893" w:rsidP="008B7AE3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1893" w:rsidRDefault="00251893" w:rsidP="008B7AE3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6F7" w:rsidRPr="008B7AE3" w:rsidRDefault="007056F7" w:rsidP="008B7AE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B7AE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1 </w:t>
      </w:r>
      <w:r w:rsidRPr="008B7AE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Y="65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50"/>
        <w:gridCol w:w="3969"/>
        <w:gridCol w:w="4395"/>
      </w:tblGrid>
      <w:tr w:rsidR="00251893" w:rsidRPr="008B7AE3" w:rsidTr="00251893">
        <w:trPr>
          <w:trHeight w:val="5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251893" w:rsidRPr="008B7AE3" w:rsidRDefault="00251893" w:rsidP="00010C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1893" w:rsidRDefault="00251893" w:rsidP="00010C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893" w:rsidRPr="008B7AE3" w:rsidRDefault="00251893" w:rsidP="00010C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8B7AE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51893" w:rsidRDefault="00251893" w:rsidP="00010C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251893" w:rsidRPr="008B7AE3" w:rsidRDefault="00251893" w:rsidP="00251893">
            <w:pPr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8B7AE3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Беседа, экскурсия по школе и прилегающей к ней территории.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«Поведение в школе», ознакомление с опасными  местами в здании школы и вокруг него.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4395" w:type="dxa"/>
          </w:tcPr>
          <w:p w:rsidR="00251893" w:rsidRPr="008B7AE3" w:rsidRDefault="005A0386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«Сюжетно-ролевые   подвижные  игры»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Занятие на футбольном поле.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«Азбука будущего футболиста».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Динамическая прогулка.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«В гости к берёзкам».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Занятие на футбольном поле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«Учимся играть в футбол»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 xml:space="preserve">Внеклассное  мероприятие 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«Волшебница Гигиена»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 xml:space="preserve">«Твой  новый режим дня» 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Знакомство с настольными играми.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 xml:space="preserve">Шашки, шахматы 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«Сменная обувь. Зачем она?»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Подвижные игры и упражнения со скакалками</w:t>
            </w:r>
            <w:r w:rsidRPr="00251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мячами</w:t>
            </w:r>
            <w:r w:rsidRPr="008B7A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 xml:space="preserve">« Весёлые старты» 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«Первые снежки»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 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«Советы Айболита»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Строим снежную крепость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«Осторожно – Мороз!»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Украшение школьного двора.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Лепка  снежных фигур.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Эстафета на санках.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«Грипп и другие инфекции как  с ними бороться»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Катание на санках. Игра в снежки.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Лыжная прогулка.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Учимся кататься с горки.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70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мультфильмов   про Смешариков 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«Смешное и поучительное»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Динамическая прогулка на свежем воздухе.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Участвуем в  эстафете на санках.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5A0386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5A0386" w:rsidRDefault="005A0386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386">
              <w:rPr>
                <w:rFonts w:ascii="Times New Roman" w:hAnsi="Times New Roman"/>
                <w:sz w:val="28"/>
                <w:szCs w:val="28"/>
              </w:rPr>
              <w:t>Экологическая прогулка.</w:t>
            </w:r>
          </w:p>
        </w:tc>
        <w:tc>
          <w:tcPr>
            <w:tcW w:w="4395" w:type="dxa"/>
          </w:tcPr>
          <w:p w:rsidR="00251893" w:rsidRPr="005A0386" w:rsidRDefault="005A0386" w:rsidP="005A0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386">
              <w:rPr>
                <w:rFonts w:ascii="Times New Roman" w:hAnsi="Times New Roman"/>
                <w:sz w:val="28"/>
                <w:szCs w:val="28"/>
              </w:rPr>
              <w:t>«Птичья столовая».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Лыжная прогулка.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Учимся спускаться с возвышенности.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Просмотр и обсуждение мультфильмов на спортивную тему.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«Шайбу, шайбу!»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Динамическая прогулка с играми на свежем воздухе.</w:t>
            </w:r>
          </w:p>
        </w:tc>
        <w:tc>
          <w:tcPr>
            <w:tcW w:w="4395" w:type="dxa"/>
          </w:tcPr>
          <w:p w:rsidR="00251893" w:rsidRPr="008B7AE3" w:rsidRDefault="005A0386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«Народные игры»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«Наступает весна. Как ваше здоровье?»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Динамическая прогулка с играми на свежем воздухе.</w:t>
            </w:r>
          </w:p>
        </w:tc>
        <w:tc>
          <w:tcPr>
            <w:tcW w:w="4395" w:type="dxa"/>
          </w:tcPr>
          <w:p w:rsidR="00251893" w:rsidRPr="008B7AE3" w:rsidRDefault="005A0386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«Народные игры»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Разучиваем новую физкультминутку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«Как стать космонавтом?»</w:t>
            </w:r>
          </w:p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«Инопланетяне»</w:t>
            </w:r>
          </w:p>
        </w:tc>
      </w:tr>
      <w:tr w:rsidR="00251893" w:rsidRPr="008B7AE3" w:rsidTr="00251893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51893" w:rsidRPr="008B7AE3" w:rsidRDefault="00251893" w:rsidP="002518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«Впереди лето – возможности для отдыха в летнее время»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Народные игры на свежем воздухе.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Внеклассное мероприятие.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«Здоровье Планеты – наше здоровье»</w:t>
            </w:r>
          </w:p>
        </w:tc>
      </w:tr>
      <w:tr w:rsidR="00251893" w:rsidRPr="008B7AE3" w:rsidTr="00251893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AE3">
              <w:rPr>
                <w:rFonts w:ascii="Times New Roman" w:hAnsi="Times New Roman"/>
                <w:sz w:val="28"/>
                <w:szCs w:val="28"/>
              </w:rPr>
              <w:t>Динамическая прогулка с играми на свежем воздухе.</w:t>
            </w:r>
          </w:p>
        </w:tc>
        <w:tc>
          <w:tcPr>
            <w:tcW w:w="4395" w:type="dxa"/>
          </w:tcPr>
          <w:p w:rsidR="00251893" w:rsidRPr="008B7AE3" w:rsidRDefault="00251893" w:rsidP="000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56F7" w:rsidRPr="008B7AE3" w:rsidRDefault="007056F7" w:rsidP="007056F7">
      <w:pPr>
        <w:rPr>
          <w:sz w:val="28"/>
          <w:szCs w:val="28"/>
        </w:rPr>
      </w:pPr>
    </w:p>
    <w:p w:rsidR="00EF233E" w:rsidRPr="008B7AE3" w:rsidRDefault="00EF233E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311BA" w:rsidRPr="008B7AE3" w:rsidRDefault="00E311BA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F233E" w:rsidRPr="008B7AE3" w:rsidRDefault="00EF233E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F233E" w:rsidRPr="008B7AE3" w:rsidRDefault="00EF233E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F233E" w:rsidRPr="008B7AE3" w:rsidRDefault="00EF233E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F51DB" w:rsidRPr="008B7AE3" w:rsidRDefault="00AF51DB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F51DB" w:rsidRDefault="008B7AE3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B7AE3">
        <w:rPr>
          <w:rFonts w:ascii="Times New Roman" w:hAnsi="Times New Roman"/>
          <w:b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2533650" cy="2724150"/>
            <wp:effectExtent l="19050" t="0" r="0" b="0"/>
            <wp:docPr id="1" name="Рисунок 2" descr="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н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DB" w:rsidRDefault="00AF51DB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F51DB" w:rsidRDefault="00AF51DB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F51DB" w:rsidRDefault="00AF51DB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F51DB" w:rsidRDefault="00AF51DB" w:rsidP="00FC278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="00AF51DB" w:rsidSect="0011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F0" w:rsidRDefault="003744F0" w:rsidP="00FC2781">
      <w:pPr>
        <w:spacing w:after="0" w:line="240" w:lineRule="auto"/>
      </w:pPr>
      <w:r>
        <w:separator/>
      </w:r>
    </w:p>
  </w:endnote>
  <w:endnote w:type="continuationSeparator" w:id="1">
    <w:p w:rsidR="003744F0" w:rsidRDefault="003744F0" w:rsidP="00FC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inrichScript">
    <w:altName w:val="Arial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F0" w:rsidRDefault="003744F0" w:rsidP="00FC2781">
      <w:pPr>
        <w:spacing w:after="0" w:line="240" w:lineRule="auto"/>
      </w:pPr>
      <w:r>
        <w:separator/>
      </w:r>
    </w:p>
  </w:footnote>
  <w:footnote w:type="continuationSeparator" w:id="1">
    <w:p w:rsidR="003744F0" w:rsidRDefault="003744F0" w:rsidP="00FC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3"/>
      </v:shape>
    </w:pict>
  </w:numPicBullet>
  <w:abstractNum w:abstractNumId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D50DE0"/>
    <w:multiLevelType w:val="hybridMultilevel"/>
    <w:tmpl w:val="885CBE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9FB76EF"/>
    <w:multiLevelType w:val="hybridMultilevel"/>
    <w:tmpl w:val="1010B9BE"/>
    <w:lvl w:ilvl="0" w:tplc="AB94E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781"/>
    <w:rsid w:val="00011249"/>
    <w:rsid w:val="00040265"/>
    <w:rsid w:val="00113185"/>
    <w:rsid w:val="00130CD0"/>
    <w:rsid w:val="0017059E"/>
    <w:rsid w:val="00171CB7"/>
    <w:rsid w:val="001B0F39"/>
    <w:rsid w:val="0021782F"/>
    <w:rsid w:val="00251893"/>
    <w:rsid w:val="00316C98"/>
    <w:rsid w:val="00333745"/>
    <w:rsid w:val="00373B8D"/>
    <w:rsid w:val="003744F0"/>
    <w:rsid w:val="003B060E"/>
    <w:rsid w:val="004173E3"/>
    <w:rsid w:val="004A5D89"/>
    <w:rsid w:val="005470DB"/>
    <w:rsid w:val="005A0386"/>
    <w:rsid w:val="005E455A"/>
    <w:rsid w:val="00631D05"/>
    <w:rsid w:val="006F571F"/>
    <w:rsid w:val="007056F7"/>
    <w:rsid w:val="00811228"/>
    <w:rsid w:val="0081431F"/>
    <w:rsid w:val="00894A71"/>
    <w:rsid w:val="008A076A"/>
    <w:rsid w:val="008B7AE3"/>
    <w:rsid w:val="0094169A"/>
    <w:rsid w:val="0096414E"/>
    <w:rsid w:val="009E4C18"/>
    <w:rsid w:val="00A44650"/>
    <w:rsid w:val="00A54288"/>
    <w:rsid w:val="00AF51DB"/>
    <w:rsid w:val="00B63DB4"/>
    <w:rsid w:val="00BA1D95"/>
    <w:rsid w:val="00D33CD9"/>
    <w:rsid w:val="00D6718B"/>
    <w:rsid w:val="00D74AFD"/>
    <w:rsid w:val="00DC3530"/>
    <w:rsid w:val="00E311BA"/>
    <w:rsid w:val="00E60F1E"/>
    <w:rsid w:val="00EB38EE"/>
    <w:rsid w:val="00EF233E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78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781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2781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2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78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C2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C2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13664-F3B3-41EB-B956-77FFB80DAB4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79E5B247-10A3-4A67-8012-FCADBF6DA9E1}">
      <dgm:prSet custT="1"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участники</a:t>
          </a:r>
        </a:p>
        <a:p>
          <a:pPr marR="0" algn="ctr" rtl="0"/>
          <a:r>
            <a:rPr lang="ru-RU" sz="1400" baseline="0" smtClean="0">
              <a:latin typeface="Calibri"/>
            </a:rPr>
            <a:t>программы</a:t>
          </a:r>
        </a:p>
      </dgm:t>
    </dgm:pt>
    <dgm:pt modelId="{C020419C-E4FB-461E-A144-411A2C6FB640}" type="parTrans" cxnId="{6CF1A626-0812-4238-A712-7238F099DF1E}">
      <dgm:prSet/>
      <dgm:spPr/>
      <dgm:t>
        <a:bodyPr/>
        <a:lstStyle/>
        <a:p>
          <a:endParaRPr lang="ru-RU"/>
        </a:p>
      </dgm:t>
    </dgm:pt>
    <dgm:pt modelId="{9812BFE2-899C-44D7-A110-D5CBB6BD0580}" type="sibTrans" cxnId="{6CF1A626-0812-4238-A712-7238F099DF1E}">
      <dgm:prSet/>
      <dgm:spPr/>
      <dgm:t>
        <a:bodyPr/>
        <a:lstStyle/>
        <a:p>
          <a:endParaRPr lang="ru-RU"/>
        </a:p>
      </dgm:t>
    </dgm:pt>
    <dgm:pt modelId="{A2D9D5B1-E01D-43AB-A0C6-37BB9CE47B8D}">
      <dgm:prSet custT="1"/>
      <dgm:spPr>
        <a:gradFill flip="none" rotWithShape="1"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учащиеся начальной </a:t>
          </a:r>
          <a:r>
            <a:rPr lang="ru-RU" sz="1400" baseline="0" smtClean="0">
              <a:solidFill>
                <a:schemeClr val="bg1"/>
              </a:solidFill>
              <a:latin typeface="Calibri"/>
            </a:rPr>
            <a:t>школы</a:t>
          </a:r>
          <a:endParaRPr lang="ru-RU" sz="1400" smtClean="0">
            <a:solidFill>
              <a:schemeClr val="bg1"/>
            </a:solidFill>
          </a:endParaRPr>
        </a:p>
      </dgm:t>
    </dgm:pt>
    <dgm:pt modelId="{0980A11D-4EB3-46A6-B2A2-9638D7B386A8}" type="parTrans" cxnId="{14F50360-AF94-43AC-91FF-7E5C35D689F2}">
      <dgm:prSet/>
      <dgm:spPr/>
      <dgm:t>
        <a:bodyPr/>
        <a:lstStyle/>
        <a:p>
          <a:endParaRPr lang="ru-RU"/>
        </a:p>
      </dgm:t>
    </dgm:pt>
    <dgm:pt modelId="{0778C2E9-12AE-44B7-BCA1-4922406624C4}" type="sibTrans" cxnId="{14F50360-AF94-43AC-91FF-7E5C35D689F2}">
      <dgm:prSet/>
      <dgm:spPr/>
      <dgm:t>
        <a:bodyPr/>
        <a:lstStyle/>
        <a:p>
          <a:endParaRPr lang="ru-RU"/>
        </a:p>
      </dgm:t>
    </dgm:pt>
    <dgm:pt modelId="{E142CB2B-A0E5-4E6E-A133-8D4BC1EB0DC3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классный руководи</a:t>
          </a:r>
        </a:p>
        <a:p>
          <a:pPr marR="0" algn="ctr" rtl="0"/>
          <a:r>
            <a:rPr lang="ru-RU" sz="1400" baseline="0" smtClean="0">
              <a:latin typeface="Calibri"/>
            </a:rPr>
            <a:t>тель,воспитатель</a:t>
          </a:r>
          <a:endParaRPr lang="ru-RU" sz="1400" smtClean="0"/>
        </a:p>
      </dgm:t>
    </dgm:pt>
    <dgm:pt modelId="{126D9B73-D08A-4405-9AFA-E45FBAE56DDF}" type="parTrans" cxnId="{22F9FA5B-7257-4ABC-8A37-692D73EA20D2}">
      <dgm:prSet/>
      <dgm:spPr/>
      <dgm:t>
        <a:bodyPr/>
        <a:lstStyle/>
        <a:p>
          <a:endParaRPr lang="ru-RU"/>
        </a:p>
      </dgm:t>
    </dgm:pt>
    <dgm:pt modelId="{5258EBF3-97EF-4A20-A948-DE2207BE8E57}" type="sibTrans" cxnId="{22F9FA5B-7257-4ABC-8A37-692D73EA20D2}">
      <dgm:prSet/>
      <dgm:spPr/>
      <dgm:t>
        <a:bodyPr/>
        <a:lstStyle/>
        <a:p>
          <a:endParaRPr lang="ru-RU"/>
        </a:p>
      </dgm:t>
    </dgm:pt>
    <dgm:pt modelId="{025E7370-CF8F-45D0-A758-20D132B5BACB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родители</a:t>
          </a:r>
          <a:endParaRPr lang="ru-RU" sz="1400" smtClean="0"/>
        </a:p>
      </dgm:t>
    </dgm:pt>
    <dgm:pt modelId="{20EDD46F-7468-45BB-8638-D8ACEE57D3E0}" type="parTrans" cxnId="{3767E3A4-44BC-48B2-A3F9-D51C87E94720}">
      <dgm:prSet/>
      <dgm:spPr/>
      <dgm:t>
        <a:bodyPr/>
        <a:lstStyle/>
        <a:p>
          <a:endParaRPr lang="ru-RU"/>
        </a:p>
      </dgm:t>
    </dgm:pt>
    <dgm:pt modelId="{04AB150A-9FCE-4DE2-9C15-F52FFE00858F}" type="sibTrans" cxnId="{3767E3A4-44BC-48B2-A3F9-D51C87E94720}">
      <dgm:prSet/>
      <dgm:spPr/>
      <dgm:t>
        <a:bodyPr/>
        <a:lstStyle/>
        <a:p>
          <a:endParaRPr lang="ru-RU"/>
        </a:p>
      </dgm:t>
    </dgm:pt>
    <dgm:pt modelId="{D2656313-BB48-43E3-BB64-F12E87FF4755}">
      <dgm:prSet custT="1"/>
      <dgm:spPr/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администрация школы</a:t>
          </a:r>
          <a:endParaRPr lang="ru-RU" sz="1400" smtClean="0"/>
        </a:p>
      </dgm:t>
    </dgm:pt>
    <dgm:pt modelId="{CFF65B8A-9ADC-4ECB-ABAA-5C830DC35604}" type="parTrans" cxnId="{C1D4B381-0B36-4F44-8405-5068137EC655}">
      <dgm:prSet/>
      <dgm:spPr/>
      <dgm:t>
        <a:bodyPr/>
        <a:lstStyle/>
        <a:p>
          <a:endParaRPr lang="ru-RU"/>
        </a:p>
      </dgm:t>
    </dgm:pt>
    <dgm:pt modelId="{7C2BFCE1-3EE9-459F-8EEF-E9A1E52BB9F5}" type="sibTrans" cxnId="{C1D4B381-0B36-4F44-8405-5068137EC655}">
      <dgm:prSet/>
      <dgm:spPr/>
      <dgm:t>
        <a:bodyPr/>
        <a:lstStyle/>
        <a:p>
          <a:endParaRPr lang="ru-RU"/>
        </a:p>
      </dgm:t>
    </dgm:pt>
    <dgm:pt modelId="{60E84E6A-315B-4E3D-B976-93E690DB2631}">
      <dgm:prSet custT="1"/>
      <dgm:spPr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3500000" scaled="1"/>
          <a:tileRect/>
        </a:gradFill>
      </dgm:spPr>
      <dgm:t>
        <a:bodyPr/>
        <a:lstStyle/>
        <a:p>
          <a:pPr marR="0" algn="ctr" rtl="0"/>
          <a:r>
            <a:rPr lang="ru-RU" sz="1400" baseline="0" smtClean="0">
              <a:latin typeface="Calibri"/>
            </a:rPr>
            <a:t>фельдшер</a:t>
          </a:r>
        </a:p>
      </dgm:t>
    </dgm:pt>
    <dgm:pt modelId="{0AAB8600-5134-468C-AE79-B86ED74C7E33}" type="parTrans" cxnId="{9A7D1042-A330-443A-8E77-966EDA78F2C0}">
      <dgm:prSet/>
      <dgm:spPr/>
      <dgm:t>
        <a:bodyPr/>
        <a:lstStyle/>
        <a:p>
          <a:endParaRPr lang="ru-RU"/>
        </a:p>
      </dgm:t>
    </dgm:pt>
    <dgm:pt modelId="{F3C8E415-81B0-4A78-9E84-071685C5EC9A}" type="sibTrans" cxnId="{9A7D1042-A330-443A-8E77-966EDA78F2C0}">
      <dgm:prSet/>
      <dgm:spPr/>
      <dgm:t>
        <a:bodyPr/>
        <a:lstStyle/>
        <a:p>
          <a:endParaRPr lang="ru-RU"/>
        </a:p>
      </dgm:t>
    </dgm:pt>
    <dgm:pt modelId="{923B21AD-B523-4F2C-865A-38EF2F6D822F}" type="pres">
      <dgm:prSet presAssocID="{40B13664-F3B3-41EB-B956-77FFB80DAB4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FD518D0-EEAF-4524-9F92-1AAB6AF110C6}" type="pres">
      <dgm:prSet presAssocID="{79E5B247-10A3-4A67-8012-FCADBF6DA9E1}" presName="centerShape" presStyleLbl="node0" presStyleIdx="0" presStyleCnt="1" custScaleX="126264" custScaleY="119156"/>
      <dgm:spPr/>
      <dgm:t>
        <a:bodyPr/>
        <a:lstStyle/>
        <a:p>
          <a:endParaRPr lang="ru-RU"/>
        </a:p>
      </dgm:t>
    </dgm:pt>
    <dgm:pt modelId="{405FDDA1-E193-4329-90ED-8925A40756ED}" type="pres">
      <dgm:prSet presAssocID="{0980A11D-4EB3-46A6-B2A2-9638D7B386A8}" presName="Name9" presStyleLbl="parChTrans1D2" presStyleIdx="0" presStyleCnt="5"/>
      <dgm:spPr/>
      <dgm:t>
        <a:bodyPr/>
        <a:lstStyle/>
        <a:p>
          <a:endParaRPr lang="ru-RU"/>
        </a:p>
      </dgm:t>
    </dgm:pt>
    <dgm:pt modelId="{70388EB3-EE1B-40FC-9A6A-32013AE39EEA}" type="pres">
      <dgm:prSet presAssocID="{0980A11D-4EB3-46A6-B2A2-9638D7B386A8}" presName="connTx" presStyleLbl="parChTrans1D2" presStyleIdx="0" presStyleCnt="5"/>
      <dgm:spPr/>
      <dgm:t>
        <a:bodyPr/>
        <a:lstStyle/>
        <a:p>
          <a:endParaRPr lang="ru-RU"/>
        </a:p>
      </dgm:t>
    </dgm:pt>
    <dgm:pt modelId="{C03EC735-8165-48AB-84FB-F0F3E03F4B20}" type="pres">
      <dgm:prSet presAssocID="{A2D9D5B1-E01D-43AB-A0C6-37BB9CE47B8D}" presName="node" presStyleLbl="node1" presStyleIdx="0" presStyleCnt="5" custScaleX="121021" custScaleY="109516" custRadScaleRad="100680" custRadScaleInc="37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59AB3-1D7B-41B2-84A4-38A1ACFCB465}" type="pres">
      <dgm:prSet presAssocID="{126D9B73-D08A-4405-9AFA-E45FBAE56DDF}" presName="Name9" presStyleLbl="parChTrans1D2" presStyleIdx="1" presStyleCnt="5"/>
      <dgm:spPr/>
      <dgm:t>
        <a:bodyPr/>
        <a:lstStyle/>
        <a:p>
          <a:endParaRPr lang="ru-RU"/>
        </a:p>
      </dgm:t>
    </dgm:pt>
    <dgm:pt modelId="{8EA9D132-A1AD-4D27-92DB-A9780CCC1D57}" type="pres">
      <dgm:prSet presAssocID="{126D9B73-D08A-4405-9AFA-E45FBAE56DDF}" presName="connTx" presStyleLbl="parChTrans1D2" presStyleIdx="1" presStyleCnt="5"/>
      <dgm:spPr/>
      <dgm:t>
        <a:bodyPr/>
        <a:lstStyle/>
        <a:p>
          <a:endParaRPr lang="ru-RU"/>
        </a:p>
      </dgm:t>
    </dgm:pt>
    <dgm:pt modelId="{225CBF09-DF2F-463F-BA93-36762C94D3A0}" type="pres">
      <dgm:prSet presAssocID="{E142CB2B-A0E5-4E6E-A133-8D4BC1EB0DC3}" presName="node" presStyleLbl="node1" presStyleIdx="1" presStyleCnt="5" custScaleX="122904" custScaleY="115587" custRadScaleRad="99125" custRadScaleInc="-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2C620A-9DC5-4FEE-93C4-BC48CF36D5EF}" type="pres">
      <dgm:prSet presAssocID="{20EDD46F-7468-45BB-8638-D8ACEE57D3E0}" presName="Name9" presStyleLbl="parChTrans1D2" presStyleIdx="2" presStyleCnt="5"/>
      <dgm:spPr/>
      <dgm:t>
        <a:bodyPr/>
        <a:lstStyle/>
        <a:p>
          <a:endParaRPr lang="ru-RU"/>
        </a:p>
      </dgm:t>
    </dgm:pt>
    <dgm:pt modelId="{157E992D-DA5F-4101-8CCE-AD36398223D1}" type="pres">
      <dgm:prSet presAssocID="{20EDD46F-7468-45BB-8638-D8ACEE57D3E0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17EAD99-AF66-4961-98C5-58A4402DB5FB}" type="pres">
      <dgm:prSet presAssocID="{025E7370-CF8F-45D0-A758-20D132B5BACB}" presName="node" presStyleLbl="node1" presStyleIdx="2" presStyleCnt="5" custScaleX="114676" custScaleY="1088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3F2427-F720-4456-91C1-D80A55A2E9C4}" type="pres">
      <dgm:prSet presAssocID="{CFF65B8A-9ADC-4ECB-ABAA-5C830DC35604}" presName="Name9" presStyleLbl="parChTrans1D2" presStyleIdx="3" presStyleCnt="5"/>
      <dgm:spPr/>
      <dgm:t>
        <a:bodyPr/>
        <a:lstStyle/>
        <a:p>
          <a:endParaRPr lang="ru-RU"/>
        </a:p>
      </dgm:t>
    </dgm:pt>
    <dgm:pt modelId="{013B8F04-5713-48C4-969C-8FFE90C0BAD2}" type="pres">
      <dgm:prSet presAssocID="{CFF65B8A-9ADC-4ECB-ABAA-5C830DC35604}" presName="connTx" presStyleLbl="parChTrans1D2" presStyleIdx="3" presStyleCnt="5"/>
      <dgm:spPr/>
      <dgm:t>
        <a:bodyPr/>
        <a:lstStyle/>
        <a:p>
          <a:endParaRPr lang="ru-RU"/>
        </a:p>
      </dgm:t>
    </dgm:pt>
    <dgm:pt modelId="{53344ECA-9F56-4C12-895F-9800E0B849EC}" type="pres">
      <dgm:prSet presAssocID="{D2656313-BB48-43E3-BB64-F12E87FF4755}" presName="node" presStyleLbl="node1" presStyleIdx="3" presStyleCnt="5" custScaleX="113937" custScaleY="114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E9A804-7CB7-4C47-97FB-BCB55DEDB355}" type="pres">
      <dgm:prSet presAssocID="{0AAB8600-5134-468C-AE79-B86ED74C7E33}" presName="Name9" presStyleLbl="parChTrans1D2" presStyleIdx="4" presStyleCnt="5"/>
      <dgm:spPr/>
      <dgm:t>
        <a:bodyPr/>
        <a:lstStyle/>
        <a:p>
          <a:endParaRPr lang="ru-RU"/>
        </a:p>
      </dgm:t>
    </dgm:pt>
    <dgm:pt modelId="{C018D591-D94A-4FAE-8B8F-B2C765C49C8D}" type="pres">
      <dgm:prSet presAssocID="{0AAB8600-5134-468C-AE79-B86ED74C7E33}" presName="connTx" presStyleLbl="parChTrans1D2" presStyleIdx="4" presStyleCnt="5"/>
      <dgm:spPr/>
      <dgm:t>
        <a:bodyPr/>
        <a:lstStyle/>
        <a:p>
          <a:endParaRPr lang="ru-RU"/>
        </a:p>
      </dgm:t>
    </dgm:pt>
    <dgm:pt modelId="{3B76B89D-3CE1-40A3-B5C3-FB82A70D765F}" type="pres">
      <dgm:prSet presAssocID="{60E84E6A-315B-4E3D-B976-93E690DB2631}" presName="node" presStyleLbl="node1" presStyleIdx="4" presStyleCnt="5" custScaleX="114152" custScaleY="115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67E3A4-44BC-48B2-A3F9-D51C87E94720}" srcId="{79E5B247-10A3-4A67-8012-FCADBF6DA9E1}" destId="{025E7370-CF8F-45D0-A758-20D132B5BACB}" srcOrd="2" destOrd="0" parTransId="{20EDD46F-7468-45BB-8638-D8ACEE57D3E0}" sibTransId="{04AB150A-9FCE-4DE2-9C15-F52FFE00858F}"/>
    <dgm:cxn modelId="{D0229825-C691-40F2-B5C0-58D813A948B9}" type="presOf" srcId="{0980A11D-4EB3-46A6-B2A2-9638D7B386A8}" destId="{405FDDA1-E193-4329-90ED-8925A40756ED}" srcOrd="0" destOrd="0" presId="urn:microsoft.com/office/officeart/2005/8/layout/radial1"/>
    <dgm:cxn modelId="{4D868218-690A-4021-BCB1-B69381B87FA7}" type="presOf" srcId="{20EDD46F-7468-45BB-8638-D8ACEE57D3E0}" destId="{812C620A-9DC5-4FEE-93C4-BC48CF36D5EF}" srcOrd="0" destOrd="0" presId="urn:microsoft.com/office/officeart/2005/8/layout/radial1"/>
    <dgm:cxn modelId="{C1D4B381-0B36-4F44-8405-5068137EC655}" srcId="{79E5B247-10A3-4A67-8012-FCADBF6DA9E1}" destId="{D2656313-BB48-43E3-BB64-F12E87FF4755}" srcOrd="3" destOrd="0" parTransId="{CFF65B8A-9ADC-4ECB-ABAA-5C830DC35604}" sibTransId="{7C2BFCE1-3EE9-459F-8EEF-E9A1E52BB9F5}"/>
    <dgm:cxn modelId="{6B650925-51EA-4570-BB2C-19D0F44B235C}" type="presOf" srcId="{E142CB2B-A0E5-4E6E-A133-8D4BC1EB0DC3}" destId="{225CBF09-DF2F-463F-BA93-36762C94D3A0}" srcOrd="0" destOrd="0" presId="urn:microsoft.com/office/officeart/2005/8/layout/radial1"/>
    <dgm:cxn modelId="{97FFCBEF-09EE-431B-8BA4-5431B2966234}" type="presOf" srcId="{60E84E6A-315B-4E3D-B976-93E690DB2631}" destId="{3B76B89D-3CE1-40A3-B5C3-FB82A70D765F}" srcOrd="0" destOrd="0" presId="urn:microsoft.com/office/officeart/2005/8/layout/radial1"/>
    <dgm:cxn modelId="{86CB0B58-369D-4F3C-886A-9D9D54086583}" type="presOf" srcId="{025E7370-CF8F-45D0-A758-20D132B5BACB}" destId="{117EAD99-AF66-4961-98C5-58A4402DB5FB}" srcOrd="0" destOrd="0" presId="urn:microsoft.com/office/officeart/2005/8/layout/radial1"/>
    <dgm:cxn modelId="{A4FF5BFD-7D49-4E3A-8280-BBAB3E93BB4A}" type="presOf" srcId="{CFF65B8A-9ADC-4ECB-ABAA-5C830DC35604}" destId="{3E3F2427-F720-4456-91C1-D80A55A2E9C4}" srcOrd="0" destOrd="0" presId="urn:microsoft.com/office/officeart/2005/8/layout/radial1"/>
    <dgm:cxn modelId="{6CF1A626-0812-4238-A712-7238F099DF1E}" srcId="{40B13664-F3B3-41EB-B956-77FFB80DAB40}" destId="{79E5B247-10A3-4A67-8012-FCADBF6DA9E1}" srcOrd="0" destOrd="0" parTransId="{C020419C-E4FB-461E-A144-411A2C6FB640}" sibTransId="{9812BFE2-899C-44D7-A110-D5CBB6BD0580}"/>
    <dgm:cxn modelId="{0F6CF15F-844F-4654-A6AF-85022DD8CC71}" type="presOf" srcId="{20EDD46F-7468-45BB-8638-D8ACEE57D3E0}" destId="{157E992D-DA5F-4101-8CCE-AD36398223D1}" srcOrd="1" destOrd="0" presId="urn:microsoft.com/office/officeart/2005/8/layout/radial1"/>
    <dgm:cxn modelId="{14F50360-AF94-43AC-91FF-7E5C35D689F2}" srcId="{79E5B247-10A3-4A67-8012-FCADBF6DA9E1}" destId="{A2D9D5B1-E01D-43AB-A0C6-37BB9CE47B8D}" srcOrd="0" destOrd="0" parTransId="{0980A11D-4EB3-46A6-B2A2-9638D7B386A8}" sibTransId="{0778C2E9-12AE-44B7-BCA1-4922406624C4}"/>
    <dgm:cxn modelId="{4FDA0999-D31D-4DFA-8A43-E5B5FB1145A4}" type="presOf" srcId="{0980A11D-4EB3-46A6-B2A2-9638D7B386A8}" destId="{70388EB3-EE1B-40FC-9A6A-32013AE39EEA}" srcOrd="1" destOrd="0" presId="urn:microsoft.com/office/officeart/2005/8/layout/radial1"/>
    <dgm:cxn modelId="{9A7D1042-A330-443A-8E77-966EDA78F2C0}" srcId="{79E5B247-10A3-4A67-8012-FCADBF6DA9E1}" destId="{60E84E6A-315B-4E3D-B976-93E690DB2631}" srcOrd="4" destOrd="0" parTransId="{0AAB8600-5134-468C-AE79-B86ED74C7E33}" sibTransId="{F3C8E415-81B0-4A78-9E84-071685C5EC9A}"/>
    <dgm:cxn modelId="{31773AF5-B4A7-4EC3-926F-CDC32739E55F}" type="presOf" srcId="{126D9B73-D08A-4405-9AFA-E45FBAE56DDF}" destId="{8EA9D132-A1AD-4D27-92DB-A9780CCC1D57}" srcOrd="1" destOrd="0" presId="urn:microsoft.com/office/officeart/2005/8/layout/radial1"/>
    <dgm:cxn modelId="{1C5776EA-D514-4F2E-A706-97596FD114DF}" type="presOf" srcId="{126D9B73-D08A-4405-9AFA-E45FBAE56DDF}" destId="{1B659AB3-1D7B-41B2-84A4-38A1ACFCB465}" srcOrd="0" destOrd="0" presId="urn:microsoft.com/office/officeart/2005/8/layout/radial1"/>
    <dgm:cxn modelId="{79120D89-2727-4C1E-8103-3C53011AE755}" type="presOf" srcId="{A2D9D5B1-E01D-43AB-A0C6-37BB9CE47B8D}" destId="{C03EC735-8165-48AB-84FB-F0F3E03F4B20}" srcOrd="0" destOrd="0" presId="urn:microsoft.com/office/officeart/2005/8/layout/radial1"/>
    <dgm:cxn modelId="{FA8B6209-4470-4435-B0FF-273747D2883A}" type="presOf" srcId="{40B13664-F3B3-41EB-B956-77FFB80DAB40}" destId="{923B21AD-B523-4F2C-865A-38EF2F6D822F}" srcOrd="0" destOrd="0" presId="urn:microsoft.com/office/officeart/2005/8/layout/radial1"/>
    <dgm:cxn modelId="{22F9FA5B-7257-4ABC-8A37-692D73EA20D2}" srcId="{79E5B247-10A3-4A67-8012-FCADBF6DA9E1}" destId="{E142CB2B-A0E5-4E6E-A133-8D4BC1EB0DC3}" srcOrd="1" destOrd="0" parTransId="{126D9B73-D08A-4405-9AFA-E45FBAE56DDF}" sibTransId="{5258EBF3-97EF-4A20-A948-DE2207BE8E57}"/>
    <dgm:cxn modelId="{FBEFA7D4-C675-4648-8EB8-6D72F8479530}" type="presOf" srcId="{D2656313-BB48-43E3-BB64-F12E87FF4755}" destId="{53344ECA-9F56-4C12-895F-9800E0B849EC}" srcOrd="0" destOrd="0" presId="urn:microsoft.com/office/officeart/2005/8/layout/radial1"/>
    <dgm:cxn modelId="{33B7296A-6361-40E0-9002-0B17F6CA1BCD}" type="presOf" srcId="{CFF65B8A-9ADC-4ECB-ABAA-5C830DC35604}" destId="{013B8F04-5713-48C4-969C-8FFE90C0BAD2}" srcOrd="1" destOrd="0" presId="urn:microsoft.com/office/officeart/2005/8/layout/radial1"/>
    <dgm:cxn modelId="{87D62B99-B4EC-4B2F-83BF-1340C43DDBCA}" type="presOf" srcId="{0AAB8600-5134-468C-AE79-B86ED74C7E33}" destId="{56E9A804-7CB7-4C47-97FB-BCB55DEDB355}" srcOrd="0" destOrd="0" presId="urn:microsoft.com/office/officeart/2005/8/layout/radial1"/>
    <dgm:cxn modelId="{5CE4E80C-C04A-4B63-A0DF-9B4AF0AC4014}" type="presOf" srcId="{79E5B247-10A3-4A67-8012-FCADBF6DA9E1}" destId="{7FD518D0-EEAF-4524-9F92-1AAB6AF110C6}" srcOrd="0" destOrd="0" presId="urn:microsoft.com/office/officeart/2005/8/layout/radial1"/>
    <dgm:cxn modelId="{2EBD9E3B-E18B-4551-9A4F-893B74DA42AD}" type="presOf" srcId="{0AAB8600-5134-468C-AE79-B86ED74C7E33}" destId="{C018D591-D94A-4FAE-8B8F-B2C765C49C8D}" srcOrd="1" destOrd="0" presId="urn:microsoft.com/office/officeart/2005/8/layout/radial1"/>
    <dgm:cxn modelId="{96FF57D1-CDD9-44CA-9779-2FE11C1AE203}" type="presParOf" srcId="{923B21AD-B523-4F2C-865A-38EF2F6D822F}" destId="{7FD518D0-EEAF-4524-9F92-1AAB6AF110C6}" srcOrd="0" destOrd="0" presId="urn:microsoft.com/office/officeart/2005/8/layout/radial1"/>
    <dgm:cxn modelId="{837B8E70-E121-4AFE-98FD-A8A5820BF96F}" type="presParOf" srcId="{923B21AD-B523-4F2C-865A-38EF2F6D822F}" destId="{405FDDA1-E193-4329-90ED-8925A40756ED}" srcOrd="1" destOrd="0" presId="urn:microsoft.com/office/officeart/2005/8/layout/radial1"/>
    <dgm:cxn modelId="{A81FA905-BAD8-4148-9F13-84DD6DE52E08}" type="presParOf" srcId="{405FDDA1-E193-4329-90ED-8925A40756ED}" destId="{70388EB3-EE1B-40FC-9A6A-32013AE39EEA}" srcOrd="0" destOrd="0" presId="urn:microsoft.com/office/officeart/2005/8/layout/radial1"/>
    <dgm:cxn modelId="{872B1CF4-9CB7-417A-9CBA-99805F46D5B7}" type="presParOf" srcId="{923B21AD-B523-4F2C-865A-38EF2F6D822F}" destId="{C03EC735-8165-48AB-84FB-F0F3E03F4B20}" srcOrd="2" destOrd="0" presId="urn:microsoft.com/office/officeart/2005/8/layout/radial1"/>
    <dgm:cxn modelId="{E846716D-DE13-4A4F-AA6F-5F0534D71153}" type="presParOf" srcId="{923B21AD-B523-4F2C-865A-38EF2F6D822F}" destId="{1B659AB3-1D7B-41B2-84A4-38A1ACFCB465}" srcOrd="3" destOrd="0" presId="urn:microsoft.com/office/officeart/2005/8/layout/radial1"/>
    <dgm:cxn modelId="{9AA61404-9720-4A0F-B889-935C767110D9}" type="presParOf" srcId="{1B659AB3-1D7B-41B2-84A4-38A1ACFCB465}" destId="{8EA9D132-A1AD-4D27-92DB-A9780CCC1D57}" srcOrd="0" destOrd="0" presId="urn:microsoft.com/office/officeart/2005/8/layout/radial1"/>
    <dgm:cxn modelId="{B4CD19F1-6149-4BD1-ACDE-1314AE7A369A}" type="presParOf" srcId="{923B21AD-B523-4F2C-865A-38EF2F6D822F}" destId="{225CBF09-DF2F-463F-BA93-36762C94D3A0}" srcOrd="4" destOrd="0" presId="urn:microsoft.com/office/officeart/2005/8/layout/radial1"/>
    <dgm:cxn modelId="{E9D44249-6441-4B90-A50E-D9CA738220B3}" type="presParOf" srcId="{923B21AD-B523-4F2C-865A-38EF2F6D822F}" destId="{812C620A-9DC5-4FEE-93C4-BC48CF36D5EF}" srcOrd="5" destOrd="0" presId="urn:microsoft.com/office/officeart/2005/8/layout/radial1"/>
    <dgm:cxn modelId="{33557CA6-D27B-4F4C-8EB0-7DA840EFBECA}" type="presParOf" srcId="{812C620A-9DC5-4FEE-93C4-BC48CF36D5EF}" destId="{157E992D-DA5F-4101-8CCE-AD36398223D1}" srcOrd="0" destOrd="0" presId="urn:microsoft.com/office/officeart/2005/8/layout/radial1"/>
    <dgm:cxn modelId="{F24FE9C7-7B24-4347-B5D9-506D25AA1D06}" type="presParOf" srcId="{923B21AD-B523-4F2C-865A-38EF2F6D822F}" destId="{117EAD99-AF66-4961-98C5-58A4402DB5FB}" srcOrd="6" destOrd="0" presId="urn:microsoft.com/office/officeart/2005/8/layout/radial1"/>
    <dgm:cxn modelId="{EF82581C-3402-4ADF-990C-AD4921E71DFC}" type="presParOf" srcId="{923B21AD-B523-4F2C-865A-38EF2F6D822F}" destId="{3E3F2427-F720-4456-91C1-D80A55A2E9C4}" srcOrd="7" destOrd="0" presId="urn:microsoft.com/office/officeart/2005/8/layout/radial1"/>
    <dgm:cxn modelId="{3BA65F54-7160-44E4-A45D-9379F030AE71}" type="presParOf" srcId="{3E3F2427-F720-4456-91C1-D80A55A2E9C4}" destId="{013B8F04-5713-48C4-969C-8FFE90C0BAD2}" srcOrd="0" destOrd="0" presId="urn:microsoft.com/office/officeart/2005/8/layout/radial1"/>
    <dgm:cxn modelId="{A32BE40D-647B-494B-B67A-A9704ABAB40C}" type="presParOf" srcId="{923B21AD-B523-4F2C-865A-38EF2F6D822F}" destId="{53344ECA-9F56-4C12-895F-9800E0B849EC}" srcOrd="8" destOrd="0" presId="urn:microsoft.com/office/officeart/2005/8/layout/radial1"/>
    <dgm:cxn modelId="{6B982A36-E4E6-48C0-B9A8-FF9E1BA58DE6}" type="presParOf" srcId="{923B21AD-B523-4F2C-865A-38EF2F6D822F}" destId="{56E9A804-7CB7-4C47-97FB-BCB55DEDB355}" srcOrd="9" destOrd="0" presId="urn:microsoft.com/office/officeart/2005/8/layout/radial1"/>
    <dgm:cxn modelId="{0192D9F6-79E3-47DA-9A63-FD8FDD1E5AA5}" type="presParOf" srcId="{56E9A804-7CB7-4C47-97FB-BCB55DEDB355}" destId="{C018D591-D94A-4FAE-8B8F-B2C765C49C8D}" srcOrd="0" destOrd="0" presId="urn:microsoft.com/office/officeart/2005/8/layout/radial1"/>
    <dgm:cxn modelId="{732FB376-8673-480A-BEE8-3DDF757B8255}" type="presParOf" srcId="{923B21AD-B523-4F2C-865A-38EF2F6D822F}" destId="{3B76B89D-3CE1-40A3-B5C3-FB82A70D765F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5D7A-69D8-413C-BC14-BC6A4F2A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2011-03-12T10:47:00Z</dcterms:created>
  <dcterms:modified xsi:type="dcterms:W3CDTF">2011-03-28T15:37:00Z</dcterms:modified>
</cp:coreProperties>
</file>