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76" w:rsidRPr="00EB4E40" w:rsidRDefault="00EB4E40">
      <w:pPr>
        <w:rPr>
          <w:sz w:val="36"/>
          <w:szCs w:val="36"/>
        </w:rPr>
      </w:pPr>
      <w:r w:rsidRPr="00EB4E40">
        <w:rPr>
          <w:sz w:val="36"/>
          <w:szCs w:val="36"/>
        </w:rPr>
        <w:t>Классный ча</w:t>
      </w:r>
      <w:r w:rsidR="00FA15E8">
        <w:rPr>
          <w:sz w:val="36"/>
          <w:szCs w:val="36"/>
        </w:rPr>
        <w:t>с на  тему:"Страницы славного 18</w:t>
      </w:r>
      <w:r w:rsidRPr="00EB4E40">
        <w:rPr>
          <w:sz w:val="36"/>
          <w:szCs w:val="36"/>
        </w:rPr>
        <w:t>12 года".</w:t>
      </w:r>
    </w:p>
    <w:p w:rsidR="00EB4E40" w:rsidRDefault="00EB4E40">
      <w:pPr>
        <w:rPr>
          <w:sz w:val="28"/>
          <w:szCs w:val="28"/>
        </w:rPr>
      </w:pPr>
      <w:r>
        <w:rPr>
          <w:sz w:val="28"/>
          <w:szCs w:val="28"/>
        </w:rPr>
        <w:t>Проведен 01.09.2012 года в 4-"В" классе учителем Грушиной Светланой Леонидовной.</w:t>
      </w:r>
    </w:p>
    <w:p w:rsidR="00EB4E40" w:rsidRDefault="00EB4E40">
      <w:pPr>
        <w:rPr>
          <w:sz w:val="28"/>
          <w:szCs w:val="28"/>
        </w:rPr>
      </w:pPr>
      <w:r>
        <w:rPr>
          <w:sz w:val="28"/>
          <w:szCs w:val="28"/>
        </w:rPr>
        <w:t>Цель :расширение исторических знаний обучающихся о событиях Отечественной войны.</w:t>
      </w:r>
    </w:p>
    <w:p w:rsidR="00EB4E40" w:rsidRDefault="00EB4E4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B4E40" w:rsidRDefault="00EB4E40">
      <w:pPr>
        <w:rPr>
          <w:sz w:val="28"/>
          <w:szCs w:val="28"/>
        </w:rPr>
      </w:pPr>
      <w:r>
        <w:rPr>
          <w:sz w:val="28"/>
          <w:szCs w:val="28"/>
        </w:rPr>
        <w:t>1.Актуализировать сведения о роли российского народа в событиях Отечественной войны 1812 года</w:t>
      </w:r>
      <w:r w:rsidR="002C548F">
        <w:rPr>
          <w:sz w:val="28"/>
          <w:szCs w:val="28"/>
        </w:rPr>
        <w:t xml:space="preserve"> </w:t>
      </w:r>
      <w:r w:rsidR="00F635CF">
        <w:rPr>
          <w:sz w:val="28"/>
          <w:szCs w:val="28"/>
        </w:rPr>
        <w:t>,о массовом  героизме, о подвигах военнослужащих и гражданского населения.</w:t>
      </w:r>
    </w:p>
    <w:p w:rsidR="00F635CF" w:rsidRDefault="00F635CF">
      <w:pPr>
        <w:rPr>
          <w:sz w:val="28"/>
          <w:szCs w:val="28"/>
        </w:rPr>
      </w:pPr>
      <w:r>
        <w:rPr>
          <w:sz w:val="28"/>
          <w:szCs w:val="28"/>
        </w:rPr>
        <w:t>2.Развивать умение сравнивать, обобщать, делать выводы; использовать краеведческий материал.</w:t>
      </w:r>
    </w:p>
    <w:p w:rsidR="00F635CF" w:rsidRDefault="00F635CF">
      <w:pPr>
        <w:rPr>
          <w:sz w:val="28"/>
          <w:szCs w:val="28"/>
        </w:rPr>
      </w:pPr>
      <w:r>
        <w:rPr>
          <w:sz w:val="28"/>
          <w:szCs w:val="28"/>
        </w:rPr>
        <w:t>3.Воспитывать  чувство  сопричастности к судьбе страны, гражданственность и патриотизм.</w:t>
      </w:r>
    </w:p>
    <w:p w:rsidR="00F635CF" w:rsidRDefault="00F6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Ход урока.</w:t>
      </w:r>
    </w:p>
    <w:p w:rsidR="00F635CF" w:rsidRDefault="00F635CF">
      <w:pPr>
        <w:rPr>
          <w:sz w:val="28"/>
          <w:szCs w:val="28"/>
        </w:rPr>
      </w:pPr>
      <w:r>
        <w:rPr>
          <w:sz w:val="28"/>
          <w:szCs w:val="28"/>
        </w:rPr>
        <w:t>1.Оргмомент.</w:t>
      </w:r>
    </w:p>
    <w:p w:rsidR="00F635CF" w:rsidRDefault="00F635C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15398">
        <w:rPr>
          <w:sz w:val="28"/>
          <w:szCs w:val="28"/>
        </w:rPr>
        <w:t>Постановка цели занятия:(на доске запись)</w:t>
      </w:r>
    </w:p>
    <w:p w:rsidR="00415398" w:rsidRDefault="00415398">
      <w:pPr>
        <w:rPr>
          <w:sz w:val="28"/>
          <w:szCs w:val="28"/>
        </w:rPr>
      </w:pPr>
      <w:r>
        <w:rPr>
          <w:sz w:val="28"/>
          <w:szCs w:val="28"/>
        </w:rPr>
        <w:t>"Горжусь, что я русский! От храброго российского гренадера(солдата) никакое войско в свете устоять не может".</w:t>
      </w:r>
    </w:p>
    <w:p w:rsidR="0054177A" w:rsidRDefault="00541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А.В.Суворов.</w:t>
      </w:r>
    </w:p>
    <w:p w:rsidR="0054177A" w:rsidRDefault="0054177A">
      <w:pPr>
        <w:rPr>
          <w:sz w:val="28"/>
          <w:szCs w:val="28"/>
        </w:rPr>
      </w:pPr>
      <w:r>
        <w:rPr>
          <w:sz w:val="28"/>
          <w:szCs w:val="28"/>
        </w:rPr>
        <w:t>-Как понимаете эти слова? Как вы  думаете, какой будет тема сегодняшнего занятия?</w:t>
      </w:r>
    </w:p>
    <w:p w:rsidR="004719F9" w:rsidRDefault="0054177A">
      <w:pPr>
        <w:rPr>
          <w:sz w:val="28"/>
          <w:szCs w:val="28"/>
        </w:rPr>
      </w:pPr>
      <w:r>
        <w:rPr>
          <w:sz w:val="28"/>
          <w:szCs w:val="28"/>
        </w:rPr>
        <w:t xml:space="preserve">3.Правильно,сегодня мы будем говорить о российской истории. Указом Президента Российской Федерации от 09.01.2012года №49 этот 2012год в Российской </w:t>
      </w:r>
      <w:r w:rsidR="004719F9">
        <w:rPr>
          <w:sz w:val="28"/>
          <w:szCs w:val="28"/>
        </w:rPr>
        <w:t>Федерации объявлен ГОДОМ РОССИЙСКОЙ ИСТОРИИ. В этом году мы отмечаем 200-летие победы России в Отечественной войне 1812года.</w:t>
      </w:r>
    </w:p>
    <w:p w:rsidR="004719F9" w:rsidRDefault="004719F9">
      <w:pPr>
        <w:rPr>
          <w:sz w:val="28"/>
          <w:szCs w:val="28"/>
        </w:rPr>
      </w:pPr>
      <w:r>
        <w:rPr>
          <w:sz w:val="28"/>
          <w:szCs w:val="28"/>
        </w:rPr>
        <w:t>4.Сообщения обучающихся о событиях Отечественной войны 1812года:</w:t>
      </w:r>
    </w:p>
    <w:p w:rsidR="00813DB6" w:rsidRDefault="004719F9">
      <w:pPr>
        <w:rPr>
          <w:sz w:val="28"/>
          <w:szCs w:val="28"/>
        </w:rPr>
      </w:pPr>
      <w:r>
        <w:rPr>
          <w:sz w:val="28"/>
          <w:szCs w:val="28"/>
        </w:rPr>
        <w:t xml:space="preserve">-Без объявления войны в ночь с 11 (23) на12(24) июня 1812 года </w:t>
      </w:r>
      <w:r w:rsidR="001D6E3A">
        <w:rPr>
          <w:sz w:val="28"/>
          <w:szCs w:val="28"/>
        </w:rPr>
        <w:t xml:space="preserve">Наполеон начал переправу своих войск через реку Неман. Границу России за трое суток </w:t>
      </w:r>
      <w:r w:rsidR="001D6E3A">
        <w:rPr>
          <w:sz w:val="28"/>
          <w:szCs w:val="28"/>
        </w:rPr>
        <w:lastRenderedPageBreak/>
        <w:t>перешла огромная</w:t>
      </w:r>
      <w:r w:rsidR="00BE497E">
        <w:rPr>
          <w:sz w:val="28"/>
          <w:szCs w:val="28"/>
        </w:rPr>
        <w:t xml:space="preserve">, по тем временам ,армия-420  тысяч </w:t>
      </w:r>
      <w:r w:rsidR="001D6E3A">
        <w:rPr>
          <w:sz w:val="28"/>
          <w:szCs w:val="28"/>
        </w:rPr>
        <w:t>человек и 1000 орудий. Русская армия, развернутая вдоль границы, н</w:t>
      </w:r>
      <w:r w:rsidR="00BE497E">
        <w:rPr>
          <w:sz w:val="28"/>
          <w:szCs w:val="28"/>
        </w:rPr>
        <w:t>асчитывала всего 223   тысячи</w:t>
      </w:r>
      <w:r w:rsidR="001D6E3A">
        <w:rPr>
          <w:sz w:val="28"/>
          <w:szCs w:val="28"/>
        </w:rPr>
        <w:t xml:space="preserve"> </w:t>
      </w:r>
      <w:r w:rsidR="00BE497E">
        <w:rPr>
          <w:sz w:val="28"/>
          <w:szCs w:val="28"/>
        </w:rPr>
        <w:t xml:space="preserve">человек  888орудий(из них 48  тысяч </w:t>
      </w:r>
      <w:r w:rsidR="001D6E3A">
        <w:rPr>
          <w:sz w:val="28"/>
          <w:szCs w:val="28"/>
        </w:rPr>
        <w:t>человек и</w:t>
      </w:r>
      <w:r w:rsidR="00813DB6">
        <w:rPr>
          <w:sz w:val="28"/>
          <w:szCs w:val="28"/>
        </w:rPr>
        <w:t xml:space="preserve"> </w:t>
      </w:r>
      <w:r w:rsidR="001D6E3A">
        <w:rPr>
          <w:sz w:val="28"/>
          <w:szCs w:val="28"/>
        </w:rPr>
        <w:t>168</w:t>
      </w:r>
      <w:r w:rsidR="00813DB6">
        <w:rPr>
          <w:sz w:val="28"/>
          <w:szCs w:val="28"/>
        </w:rPr>
        <w:t xml:space="preserve"> орудий были в резерве). Французская  армия наступала ,с тяжелыми продолжительными боями русские войска медленно отступали к Смоленску.</w:t>
      </w:r>
    </w:p>
    <w:p w:rsidR="004719F9" w:rsidRDefault="00813DB6">
      <w:pPr>
        <w:rPr>
          <w:sz w:val="28"/>
          <w:szCs w:val="28"/>
        </w:rPr>
      </w:pPr>
      <w:r>
        <w:rPr>
          <w:sz w:val="28"/>
          <w:szCs w:val="28"/>
        </w:rPr>
        <w:t>-Солдаты и офицеры  храбро сражались. Девизом были слова:"Умрем ,но не  сдадимся!"</w:t>
      </w:r>
      <w:r w:rsidR="00353616">
        <w:rPr>
          <w:sz w:val="28"/>
          <w:szCs w:val="28"/>
        </w:rPr>
        <w:t>Наполеон  взял Смоленск ,  т</w:t>
      </w:r>
      <w:r w:rsidR="000F5BDE">
        <w:rPr>
          <w:sz w:val="28"/>
          <w:szCs w:val="28"/>
        </w:rPr>
        <w:t>яжелые</w:t>
      </w:r>
      <w:r w:rsidR="00353616">
        <w:rPr>
          <w:sz w:val="28"/>
          <w:szCs w:val="28"/>
        </w:rPr>
        <w:t xml:space="preserve"> бои за город</w:t>
      </w:r>
      <w:r w:rsidR="000F5BDE">
        <w:rPr>
          <w:sz w:val="28"/>
          <w:szCs w:val="28"/>
        </w:rPr>
        <w:t xml:space="preserve"> уменьш</w:t>
      </w:r>
      <w:r w:rsidR="00BE497E">
        <w:rPr>
          <w:sz w:val="28"/>
          <w:szCs w:val="28"/>
        </w:rPr>
        <w:t>или французскую армию до 132  тысяч</w:t>
      </w:r>
      <w:r w:rsidR="000F5BDE">
        <w:rPr>
          <w:sz w:val="28"/>
          <w:szCs w:val="28"/>
        </w:rPr>
        <w:t xml:space="preserve"> солдат, но и русские  понесли большие потери.</w:t>
      </w:r>
      <w:r w:rsidR="00353616">
        <w:rPr>
          <w:sz w:val="28"/>
          <w:szCs w:val="28"/>
        </w:rPr>
        <w:t xml:space="preserve"> Царь Александр 1 назначил талантливого полководца</w:t>
      </w:r>
      <w:r w:rsidR="00273186">
        <w:rPr>
          <w:sz w:val="28"/>
          <w:szCs w:val="28"/>
        </w:rPr>
        <w:t xml:space="preserve"> </w:t>
      </w:r>
      <w:r w:rsidR="003F30AA">
        <w:rPr>
          <w:sz w:val="28"/>
          <w:szCs w:val="28"/>
        </w:rPr>
        <w:t>М.И.</w:t>
      </w:r>
      <w:r w:rsidR="00353616">
        <w:rPr>
          <w:sz w:val="28"/>
          <w:szCs w:val="28"/>
        </w:rPr>
        <w:t xml:space="preserve"> Кутузова</w:t>
      </w:r>
      <w:r w:rsidR="000F5BDE">
        <w:rPr>
          <w:sz w:val="28"/>
          <w:szCs w:val="28"/>
        </w:rPr>
        <w:t xml:space="preserve"> </w:t>
      </w:r>
      <w:r w:rsidR="00353616">
        <w:rPr>
          <w:sz w:val="28"/>
          <w:szCs w:val="28"/>
        </w:rPr>
        <w:t xml:space="preserve"> Главнокомандующим .Огромная ответственность легла на его плечи,</w:t>
      </w:r>
      <w:r w:rsidR="00A63748">
        <w:rPr>
          <w:sz w:val="28"/>
          <w:szCs w:val="28"/>
        </w:rPr>
        <w:t xml:space="preserve"> </w:t>
      </w:r>
      <w:r w:rsidR="00353616">
        <w:rPr>
          <w:sz w:val="28"/>
          <w:szCs w:val="28"/>
        </w:rPr>
        <w:t>Кутузову была вверена судьба России, и</w:t>
      </w:r>
      <w:r w:rsidR="00A82A8A">
        <w:rPr>
          <w:sz w:val="28"/>
          <w:szCs w:val="28"/>
        </w:rPr>
        <w:t xml:space="preserve"> </w:t>
      </w:r>
      <w:r w:rsidR="00353616">
        <w:rPr>
          <w:sz w:val="28"/>
          <w:szCs w:val="28"/>
        </w:rPr>
        <w:t>он оправдал это доверие .</w:t>
      </w:r>
      <w:r w:rsidR="00A82A8A">
        <w:rPr>
          <w:sz w:val="28"/>
          <w:szCs w:val="28"/>
        </w:rPr>
        <w:t xml:space="preserve"> Солдаты обрадовались, увидев любимого полководца, которому верили. Повсюду стали говорить:"Приехал Кутузов бить французов!"Это были невиданные доселе сражения. Французы и русские сражались насмерть, только французы за победу и окончание войны ,а русские за свою родную землю. </w:t>
      </w:r>
      <w:r w:rsidR="000F5BDE">
        <w:rPr>
          <w:sz w:val="28"/>
          <w:szCs w:val="28"/>
        </w:rPr>
        <w:t>В 6часов утра 26.08(07.09) выстрелом орудия наполеоновской гвардейской артиллерии началось Бородинское сражение.</w:t>
      </w:r>
      <w:r w:rsidR="006C5C71">
        <w:rPr>
          <w:sz w:val="28"/>
          <w:szCs w:val="28"/>
        </w:rPr>
        <w:t xml:space="preserve"> И как писал М.Ю.Лермонтов:</w:t>
      </w:r>
    </w:p>
    <w:p w:rsidR="006C5C71" w:rsidRDefault="006C5C71">
      <w:pPr>
        <w:rPr>
          <w:sz w:val="28"/>
          <w:szCs w:val="28"/>
        </w:rPr>
      </w:pPr>
      <w:r>
        <w:rPr>
          <w:sz w:val="28"/>
          <w:szCs w:val="28"/>
        </w:rPr>
        <w:t>"Земля тряслась, как наши груди;</w:t>
      </w:r>
    </w:p>
    <w:p w:rsidR="006C5C71" w:rsidRDefault="006C5C71">
      <w:pPr>
        <w:rPr>
          <w:sz w:val="28"/>
          <w:szCs w:val="28"/>
        </w:rPr>
      </w:pPr>
      <w:r>
        <w:rPr>
          <w:sz w:val="28"/>
          <w:szCs w:val="28"/>
        </w:rPr>
        <w:t>Смешались в кучу кони , люди,</w:t>
      </w:r>
    </w:p>
    <w:p w:rsidR="006C5C71" w:rsidRDefault="006C5C71">
      <w:pPr>
        <w:rPr>
          <w:sz w:val="28"/>
          <w:szCs w:val="28"/>
        </w:rPr>
      </w:pPr>
      <w:r>
        <w:rPr>
          <w:sz w:val="28"/>
          <w:szCs w:val="28"/>
        </w:rPr>
        <w:t xml:space="preserve">И залпы тысячи орудий </w:t>
      </w:r>
    </w:p>
    <w:p w:rsidR="006C5C71" w:rsidRDefault="006C5C71">
      <w:pPr>
        <w:rPr>
          <w:sz w:val="28"/>
          <w:szCs w:val="28"/>
        </w:rPr>
      </w:pPr>
      <w:r>
        <w:rPr>
          <w:sz w:val="28"/>
          <w:szCs w:val="28"/>
        </w:rPr>
        <w:t>Слились в протяжный вой …"</w:t>
      </w:r>
    </w:p>
    <w:p w:rsidR="006C5C71" w:rsidRDefault="006C5C71">
      <w:pPr>
        <w:rPr>
          <w:sz w:val="28"/>
          <w:szCs w:val="28"/>
        </w:rPr>
      </w:pPr>
      <w:r>
        <w:rPr>
          <w:sz w:val="28"/>
          <w:szCs w:val="28"/>
        </w:rPr>
        <w:t xml:space="preserve">-Из воспоминаний французского генерала Пеле:"Русские колонны шли вперед с величайшей отвагой ,по трупам павших.На открытой местности, поражаемые картечью, атакуемые то конницей ,то пехотой, солдаты терпели огромный урон ,но эти </w:t>
      </w:r>
      <w:r w:rsidR="00272963">
        <w:rPr>
          <w:sz w:val="28"/>
          <w:szCs w:val="28"/>
        </w:rPr>
        <w:t>храбрые воины ,собравшись с последними силами, нападали на нас по -прежнему."Французская армия расшиблась о русскую, но и войска Кутузова понесли тяжелые потери. Около</w:t>
      </w:r>
      <w:r w:rsidR="00BE497E">
        <w:rPr>
          <w:sz w:val="28"/>
          <w:szCs w:val="28"/>
        </w:rPr>
        <w:t xml:space="preserve"> 40 </w:t>
      </w:r>
      <w:r w:rsidR="00272963">
        <w:rPr>
          <w:sz w:val="28"/>
          <w:szCs w:val="28"/>
        </w:rPr>
        <w:t xml:space="preserve"> тысяч солдат выбыло из строя. Чтобы сохранить армию ,Кутузов  решает оставить Москву без боя 2(14) сентября. Какую же смелость надо было иметь,</w:t>
      </w:r>
      <w:r w:rsidR="00D242F3">
        <w:rPr>
          <w:sz w:val="28"/>
          <w:szCs w:val="28"/>
        </w:rPr>
        <w:t xml:space="preserve"> чтобы издать приказ о сдаче Москвы во имя спасения армии. Многие офицеры плакали от стыда и горя, рвали на себе мундиры. </w:t>
      </w:r>
      <w:r w:rsidR="00272963">
        <w:rPr>
          <w:sz w:val="28"/>
          <w:szCs w:val="28"/>
        </w:rPr>
        <w:t>Наполеон ждал</w:t>
      </w:r>
      <w:r w:rsidR="00D242F3">
        <w:rPr>
          <w:sz w:val="28"/>
          <w:szCs w:val="28"/>
        </w:rPr>
        <w:t xml:space="preserve"> ключи от города на Поклонной   горе ,но "не пошла Москва моя к нему с повинной головою. Не праздник ,не приемный дар- она готовила пожар нетерпеливому герою"(А.С.Пушкин "Евгений Онегин".</w:t>
      </w:r>
    </w:p>
    <w:p w:rsidR="00D242F3" w:rsidRDefault="00D242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-Оставление Москвы не означало, что Наполеон победил,</w:t>
      </w:r>
      <w:r w:rsidR="002C548F">
        <w:rPr>
          <w:sz w:val="28"/>
          <w:szCs w:val="28"/>
        </w:rPr>
        <w:t xml:space="preserve"> выиграл войну. Гений  Кутузова не доставил ему этой радости. Бои в Тарутине, Малоярославце, отступление  по голодной Смоленской дороге, битва под Вязьмой привели к разгрому Наполеоновской армии и позорному бегству непобедимого полководца.</w:t>
      </w:r>
      <w:r w:rsidR="005B1A60">
        <w:rPr>
          <w:sz w:val="28"/>
          <w:szCs w:val="28"/>
        </w:rPr>
        <w:t xml:space="preserve"> 25 декабря(6 января)было объявлено об окончании Отечественной войны.</w:t>
      </w:r>
      <w:r w:rsidR="00117E40">
        <w:rPr>
          <w:sz w:val="28"/>
          <w:szCs w:val="28"/>
        </w:rPr>
        <w:t xml:space="preserve"> Жалкие остатки армии-</w:t>
      </w:r>
      <w:r w:rsidR="005B1A60">
        <w:rPr>
          <w:sz w:val="28"/>
          <w:szCs w:val="28"/>
        </w:rPr>
        <w:t xml:space="preserve"> </w:t>
      </w:r>
      <w:r w:rsidR="00117E40">
        <w:rPr>
          <w:sz w:val="28"/>
          <w:szCs w:val="28"/>
        </w:rPr>
        <w:t>менее 20тысяч</w:t>
      </w:r>
      <w:r w:rsidR="00BE497E">
        <w:rPr>
          <w:sz w:val="28"/>
          <w:szCs w:val="28"/>
        </w:rPr>
        <w:t xml:space="preserve"> обмороженных, оборванных, безоружных людей перешли Неман. Так бесславно закончился поход в Россию. </w:t>
      </w:r>
      <w:r w:rsidR="005B1A60">
        <w:rPr>
          <w:sz w:val="28"/>
          <w:szCs w:val="28"/>
        </w:rPr>
        <w:t>В приказе по армии М.И.Кутузов писал:"Храбрые и победоносные войска!</w:t>
      </w:r>
      <w:r w:rsidR="002C548F">
        <w:rPr>
          <w:sz w:val="28"/>
          <w:szCs w:val="28"/>
        </w:rPr>
        <w:t xml:space="preserve"> </w:t>
      </w:r>
      <w:r w:rsidR="005B1A60">
        <w:rPr>
          <w:sz w:val="28"/>
          <w:szCs w:val="28"/>
        </w:rPr>
        <w:t xml:space="preserve">Наконец вы -на границах империи. Каждый из вас есть спаситель отечества .Россия приветствует вас сим именем…Не было еще примера столь блистательных побед. " </w:t>
      </w:r>
      <w:r w:rsidR="002C548F">
        <w:rPr>
          <w:sz w:val="28"/>
          <w:szCs w:val="28"/>
        </w:rPr>
        <w:t>Десятки французских знамен были склонены к ногам императора Александра 1 в знак победы над врагом. Царь наградил Кутузова высшим военным отличием -</w:t>
      </w:r>
      <w:r w:rsidR="00A82A8A">
        <w:rPr>
          <w:sz w:val="28"/>
          <w:szCs w:val="28"/>
        </w:rPr>
        <w:t>Георгиевский крест 1 степени, который давался только за исключительные заслуги.</w:t>
      </w:r>
    </w:p>
    <w:p w:rsidR="00273186" w:rsidRDefault="00273186">
      <w:pPr>
        <w:rPr>
          <w:sz w:val="28"/>
          <w:szCs w:val="28"/>
        </w:rPr>
      </w:pPr>
      <w:r>
        <w:rPr>
          <w:sz w:val="28"/>
          <w:szCs w:val="28"/>
        </w:rPr>
        <w:t>"Ничто не устоит против  русского оружия- мы сильны и уверены в себе."</w:t>
      </w:r>
    </w:p>
    <w:p w:rsidR="00273186" w:rsidRPr="004719F9" w:rsidRDefault="00273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   А.В.Суворов)</w:t>
      </w:r>
    </w:p>
    <w:p w:rsidR="004719F9" w:rsidRDefault="00A82A8A">
      <w:pPr>
        <w:rPr>
          <w:sz w:val="28"/>
          <w:szCs w:val="28"/>
        </w:rPr>
      </w:pPr>
      <w:r>
        <w:rPr>
          <w:sz w:val="28"/>
          <w:szCs w:val="28"/>
        </w:rPr>
        <w:t xml:space="preserve">(Все сообщения сопровождаются </w:t>
      </w:r>
      <w:r w:rsidR="00273186">
        <w:rPr>
          <w:sz w:val="28"/>
          <w:szCs w:val="28"/>
        </w:rPr>
        <w:t>иллюстрациями картин живописца-баталиста Петера Хесса "Отечественная война 1812года" из  Эрмитажа)</w:t>
      </w:r>
    </w:p>
    <w:p w:rsidR="003F30AA" w:rsidRDefault="003F30AA">
      <w:pPr>
        <w:rPr>
          <w:sz w:val="28"/>
          <w:szCs w:val="28"/>
        </w:rPr>
      </w:pPr>
      <w:r>
        <w:rPr>
          <w:sz w:val="28"/>
          <w:szCs w:val="28"/>
        </w:rPr>
        <w:t>5.Физминутка:</w:t>
      </w:r>
    </w:p>
    <w:p w:rsidR="003F30AA" w:rsidRDefault="003F30AA">
      <w:pPr>
        <w:rPr>
          <w:sz w:val="28"/>
          <w:szCs w:val="28"/>
        </w:rPr>
      </w:pPr>
      <w:r>
        <w:rPr>
          <w:sz w:val="28"/>
          <w:szCs w:val="28"/>
        </w:rPr>
        <w:t>-помаршировать, как солдаты;</w:t>
      </w:r>
    </w:p>
    <w:p w:rsidR="003F30AA" w:rsidRDefault="003F30AA">
      <w:pPr>
        <w:rPr>
          <w:sz w:val="28"/>
          <w:szCs w:val="28"/>
        </w:rPr>
      </w:pPr>
      <w:r>
        <w:rPr>
          <w:sz w:val="28"/>
          <w:szCs w:val="28"/>
        </w:rPr>
        <w:t>-повороты налево, направо;</w:t>
      </w:r>
    </w:p>
    <w:p w:rsidR="003F30AA" w:rsidRDefault="003F30AA">
      <w:pPr>
        <w:rPr>
          <w:sz w:val="28"/>
          <w:szCs w:val="28"/>
        </w:rPr>
      </w:pPr>
      <w:r>
        <w:rPr>
          <w:sz w:val="28"/>
          <w:szCs w:val="28"/>
        </w:rPr>
        <w:t>-выполнение команд: "Налево!","Направо!","Кругом!".</w:t>
      </w:r>
    </w:p>
    <w:p w:rsidR="003F30AA" w:rsidRDefault="003F30AA">
      <w:pPr>
        <w:rPr>
          <w:sz w:val="28"/>
          <w:szCs w:val="28"/>
        </w:rPr>
      </w:pPr>
      <w:r>
        <w:rPr>
          <w:sz w:val="28"/>
          <w:szCs w:val="28"/>
        </w:rPr>
        <w:t xml:space="preserve"> 6.Чтение подготовленными  обучающимися стихотворения М.Ю.Лермонтова"Бородино"с последующим обсуждением.</w:t>
      </w:r>
    </w:p>
    <w:p w:rsidR="003F30AA" w:rsidRDefault="003F30A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17E40">
        <w:rPr>
          <w:sz w:val="28"/>
          <w:szCs w:val="28"/>
        </w:rPr>
        <w:t>Работа в группах:</w:t>
      </w:r>
    </w:p>
    <w:p w:rsidR="00117E40" w:rsidRDefault="00117E40">
      <w:pPr>
        <w:rPr>
          <w:sz w:val="28"/>
          <w:szCs w:val="28"/>
        </w:rPr>
      </w:pPr>
      <w:r>
        <w:rPr>
          <w:sz w:val="28"/>
          <w:szCs w:val="28"/>
        </w:rPr>
        <w:t xml:space="preserve">  1группа-            Придумать и нарисовать эскизы памятников  героям Отечественной войны 1812 года .</w:t>
      </w:r>
    </w:p>
    <w:p w:rsidR="00117E40" w:rsidRDefault="00117E40">
      <w:pPr>
        <w:rPr>
          <w:sz w:val="28"/>
          <w:szCs w:val="28"/>
        </w:rPr>
      </w:pPr>
      <w:r>
        <w:rPr>
          <w:sz w:val="28"/>
          <w:szCs w:val="28"/>
        </w:rPr>
        <w:t xml:space="preserve">2группа-Составить и написать письмо в прошлое героям Отечественной войны 1812года. </w:t>
      </w:r>
    </w:p>
    <w:p w:rsidR="00BE497E" w:rsidRDefault="00BE49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3группа-Составить и написать письмо в будущее ,рассказать о Отечественной войне 1812года.</w:t>
      </w:r>
    </w:p>
    <w:p w:rsidR="00273186" w:rsidRDefault="00BE497E">
      <w:pPr>
        <w:rPr>
          <w:sz w:val="28"/>
          <w:szCs w:val="28"/>
        </w:rPr>
      </w:pPr>
      <w:r>
        <w:rPr>
          <w:sz w:val="28"/>
          <w:szCs w:val="28"/>
        </w:rPr>
        <w:t>8.Подведение итогов.</w:t>
      </w:r>
    </w:p>
    <w:p w:rsidR="00BE497E" w:rsidRDefault="00BE497E">
      <w:pPr>
        <w:rPr>
          <w:sz w:val="28"/>
          <w:szCs w:val="28"/>
        </w:rPr>
      </w:pPr>
      <w:r>
        <w:rPr>
          <w:sz w:val="28"/>
          <w:szCs w:val="28"/>
        </w:rPr>
        <w:t>-Спасибо за урок!</w:t>
      </w:r>
    </w:p>
    <w:p w:rsidR="00273186" w:rsidRDefault="00273186">
      <w:pPr>
        <w:rPr>
          <w:sz w:val="28"/>
          <w:szCs w:val="28"/>
        </w:rPr>
      </w:pPr>
    </w:p>
    <w:p w:rsidR="0054177A" w:rsidRPr="00EB4E40" w:rsidRDefault="0054177A">
      <w:pPr>
        <w:rPr>
          <w:sz w:val="28"/>
          <w:szCs w:val="28"/>
        </w:rPr>
      </w:pPr>
    </w:p>
    <w:p w:rsidR="004719F9" w:rsidRPr="00EB4E40" w:rsidRDefault="004719F9">
      <w:pPr>
        <w:rPr>
          <w:sz w:val="28"/>
          <w:szCs w:val="28"/>
        </w:rPr>
      </w:pPr>
    </w:p>
    <w:sectPr w:rsidR="004719F9" w:rsidRPr="00EB4E40" w:rsidSect="00E6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E40"/>
    <w:rsid w:val="000F5BDE"/>
    <w:rsid w:val="00117E40"/>
    <w:rsid w:val="001D6E3A"/>
    <w:rsid w:val="00272963"/>
    <w:rsid w:val="00273186"/>
    <w:rsid w:val="002C548F"/>
    <w:rsid w:val="00353616"/>
    <w:rsid w:val="003D234B"/>
    <w:rsid w:val="003F30AA"/>
    <w:rsid w:val="00415398"/>
    <w:rsid w:val="004719F9"/>
    <w:rsid w:val="0054177A"/>
    <w:rsid w:val="005B1A60"/>
    <w:rsid w:val="006C5C71"/>
    <w:rsid w:val="00813DB6"/>
    <w:rsid w:val="00A63748"/>
    <w:rsid w:val="00A82A8A"/>
    <w:rsid w:val="00BE497E"/>
    <w:rsid w:val="00D242F3"/>
    <w:rsid w:val="00E66F76"/>
    <w:rsid w:val="00EB4E40"/>
    <w:rsid w:val="00F635CF"/>
    <w:rsid w:val="00F92B55"/>
    <w:rsid w:val="00FA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2012-08-29T14:09:00Z</dcterms:created>
  <dcterms:modified xsi:type="dcterms:W3CDTF">2012-08-29T18:16:00Z</dcterms:modified>
</cp:coreProperties>
</file>