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B9" w:rsidRDefault="00E979B9" w:rsidP="00E979B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Значение художественно-эстетического воспитания младших школьников во внеурочной деятельности</w:t>
      </w:r>
    </w:p>
    <w:p w:rsidR="00306E27" w:rsidRPr="00E979B9" w:rsidRDefault="00306E27" w:rsidP="00E979B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F1C22" w:rsidRPr="00306E27" w:rsidRDefault="0024067A" w:rsidP="004E26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внеурочная деятельность обучающихся рассматривается как важная и неотъемлемая часть процесса образования детей  школьного возраста.  Стратегия воспитания обучающихся в условиях внедрения ФГОС предполагает достижение результатов личностного развития школьников  и на уроке и во внеурочной деятельности – прежде всего, через реализацию программы духовно-нравственного развития и воспитания здоровья как одного из механизмов интеграции общего и дополнительного образования. Под внеурочной деятельностью понимается образовательная деятельность, осуществляемая в отличных от классно-урочной </w:t>
      </w:r>
      <w:proofErr w:type="gramStart"/>
      <w:r w:rsidRPr="00306E27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306E27">
        <w:rPr>
          <w:rFonts w:ascii="Times New Roman" w:eastAsia="Times New Roman" w:hAnsi="Times New Roman" w:cs="Times New Roman"/>
          <w:sz w:val="28"/>
          <w:szCs w:val="28"/>
        </w:rPr>
        <w:t xml:space="preserve"> и направленная на достижение результатов освоения основной образовательной программы.</w:t>
      </w:r>
      <w:r w:rsidRPr="00306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6E27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объединяет все, кроме учебной, виды деятельности школьников, в которых возможно и целесообразно решение задач их воспитания и социализации.</w:t>
      </w:r>
    </w:p>
    <w:p w:rsidR="00E2187F" w:rsidRPr="00306E27" w:rsidRDefault="005A325C" w:rsidP="004E261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система - это целостный социальный организм, влияющий на формирование образа жизни школьного коллектива и его психологический климат. Проблемы воспитания всегда были в центре внимания педагогического коллектива </w:t>
      </w:r>
      <w:r w:rsidR="00AF1C22" w:rsidRPr="00306E2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Pr="00306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06E2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</w:t>
      </w:r>
      <w:r w:rsidR="00AF1C22" w:rsidRPr="00306E27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  <w:r w:rsidRPr="00306E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87F" w:rsidRPr="0030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7F" w:rsidRPr="00306E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="00E2187F" w:rsidRPr="00306E27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нашей работы это – воспитание у младших школьников познавательных интересов, творческих способностей, духовно-нравственной личности, развитие и раскрытие индивидуальности ребенка, умеющего жить в коллективе и строить отношения дружбы между одноклассниками и родителями через взаимодействие школы и семьи.</w:t>
      </w:r>
    </w:p>
    <w:p w:rsidR="00EF35AC" w:rsidRPr="00306E27" w:rsidRDefault="00AF1C22" w:rsidP="004E2617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06E27">
        <w:rPr>
          <w:sz w:val="28"/>
          <w:szCs w:val="28"/>
        </w:rPr>
        <w:t xml:space="preserve">В поиске путей обновления содержания воспитательного процесса мы  пришла к решению строить внеурочную работу с </w:t>
      </w:r>
      <w:proofErr w:type="gramStart"/>
      <w:r w:rsidRPr="00306E27">
        <w:rPr>
          <w:sz w:val="28"/>
          <w:szCs w:val="28"/>
        </w:rPr>
        <w:t>обучающимися</w:t>
      </w:r>
      <w:proofErr w:type="gramEnd"/>
      <w:r w:rsidRPr="00306E27">
        <w:rPr>
          <w:sz w:val="28"/>
          <w:szCs w:val="28"/>
        </w:rPr>
        <w:t xml:space="preserve"> в </w:t>
      </w:r>
      <w:r w:rsidRPr="00306E27">
        <w:rPr>
          <w:sz w:val="28"/>
          <w:szCs w:val="28"/>
        </w:rPr>
        <w:lastRenderedPageBreak/>
        <w:t xml:space="preserve">художественно – эстетическом направлении. </w:t>
      </w:r>
      <w:r w:rsidR="001D716A" w:rsidRPr="00306E27">
        <w:rPr>
          <w:sz w:val="28"/>
          <w:szCs w:val="28"/>
        </w:rPr>
        <w:t xml:space="preserve">Наша работа была построена на основе учебного пособия Н. А. </w:t>
      </w:r>
      <w:proofErr w:type="spellStart"/>
      <w:r w:rsidR="001D716A" w:rsidRPr="00306E27">
        <w:rPr>
          <w:sz w:val="28"/>
          <w:szCs w:val="28"/>
        </w:rPr>
        <w:t>Чураковой</w:t>
      </w:r>
      <w:proofErr w:type="spellEnd"/>
      <w:r w:rsidR="001D716A" w:rsidRPr="00306E27">
        <w:rPr>
          <w:sz w:val="28"/>
          <w:szCs w:val="28"/>
        </w:rPr>
        <w:t xml:space="preserve">, О. В. </w:t>
      </w:r>
      <w:proofErr w:type="spellStart"/>
      <w:r w:rsidR="001D716A" w:rsidRPr="00306E27">
        <w:rPr>
          <w:sz w:val="28"/>
          <w:szCs w:val="28"/>
        </w:rPr>
        <w:t>Малаховской</w:t>
      </w:r>
      <w:proofErr w:type="spellEnd"/>
      <w:r w:rsidR="001D716A" w:rsidRPr="00306E27">
        <w:rPr>
          <w:sz w:val="28"/>
          <w:szCs w:val="28"/>
        </w:rPr>
        <w:t xml:space="preserve"> «Музей в твоем классе», которое включает 17 репродукций картин русских художников</w:t>
      </w:r>
      <w:r w:rsidR="00E2187F" w:rsidRPr="00306E27">
        <w:rPr>
          <w:sz w:val="28"/>
          <w:szCs w:val="28"/>
        </w:rPr>
        <w:t>.</w:t>
      </w:r>
      <w:r w:rsidR="001D716A" w:rsidRPr="00306E27">
        <w:rPr>
          <w:sz w:val="28"/>
          <w:szCs w:val="28"/>
        </w:rPr>
        <w:t xml:space="preserve"> </w:t>
      </w:r>
      <w:r w:rsidR="00EF35AC" w:rsidRPr="00306E27">
        <w:rPr>
          <w:rStyle w:val="c1"/>
          <w:color w:val="000000"/>
          <w:sz w:val="28"/>
          <w:szCs w:val="28"/>
        </w:rPr>
        <w:t xml:space="preserve">Содержание программы носит личностно - ориентированный, </w:t>
      </w:r>
      <w:proofErr w:type="spellStart"/>
      <w:r w:rsidR="00EF35AC" w:rsidRPr="00306E27">
        <w:rPr>
          <w:rStyle w:val="c1"/>
          <w:color w:val="000000"/>
          <w:sz w:val="28"/>
          <w:szCs w:val="28"/>
        </w:rPr>
        <w:t>деятельностный</w:t>
      </w:r>
      <w:proofErr w:type="spellEnd"/>
      <w:r w:rsidR="00EF35AC" w:rsidRPr="00306E27">
        <w:rPr>
          <w:rStyle w:val="c1"/>
          <w:color w:val="000000"/>
          <w:sz w:val="28"/>
          <w:szCs w:val="28"/>
        </w:rPr>
        <w:t xml:space="preserve"> и развивающий характер.</w:t>
      </w:r>
    </w:p>
    <w:p w:rsidR="00893302" w:rsidRPr="00306E27" w:rsidRDefault="00E2187F" w:rsidP="004E2617">
      <w:pPr>
        <w:spacing w:after="0" w:line="360" w:lineRule="auto"/>
        <w:ind w:firstLine="851"/>
        <w:jc w:val="both"/>
        <w:rPr>
          <w:rFonts w:ascii="Times New Roman" w:eastAsia="PragmaticaC" w:hAnsi="Times New Roman" w:cs="Times New Roman"/>
          <w:color w:val="000000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>Изучение курса "Музей в твоем классе" знакомит младших школьников   с  репродукциями 9 картин русских художников, разными жанрами живописи и дифференцирован по двум предметным областям (развитие речи и изобразительное искусство).</w:t>
      </w:r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 xml:space="preserve"> Обучающиеся осваивают лексику, необходимую для выражения чувств, обучаются устанавливать причинно-следственных связей между тем, что изображено, и тем, что выходит за рамки изображения (</w:t>
      </w:r>
      <w:r w:rsidR="00893302"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>е</w:t>
      </w:r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>сли рядом со снегом изображена лужа, значит</w:t>
      </w:r>
      <w:proofErr w:type="gramStart"/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>… Е</w:t>
      </w:r>
      <w:proofErr w:type="gramEnd"/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>сли дым из труб идет вертикально вверх,  значит… Если старик-отец отвернулся от дочери и смотрит в сторону, значит… и т.д.). В ходе усвоения содержания курса формируются умения, связанные с активным участием  в диалоге при обсуждении увиденного произведения, его фрагментов. При рассмотрении исторических сюжетов на полях репродукции  помещаются фотографии предметов и реалий, которые могут воссоздать необходимый историко-культурный контекст.</w:t>
      </w:r>
      <w:r w:rsidR="00893302"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 xml:space="preserve"> </w:t>
      </w:r>
    </w:p>
    <w:p w:rsidR="00E2187F" w:rsidRPr="00306E27" w:rsidRDefault="00E2187F" w:rsidP="004E26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>Структура занятий состоит из  системы вопросов и заданий, предполагающих использование простейших инструментов для выделения деталей и фрагментов (круглая рамка, прямоугольная рамка, лупа), а также дополнительных сведений, которые могут быть использованы на занятиях.</w:t>
      </w:r>
    </w:p>
    <w:p w:rsidR="00E2187F" w:rsidRPr="00306E27" w:rsidRDefault="00E2187F" w:rsidP="004E26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 xml:space="preserve">В процессе изучения курса у </w:t>
      </w:r>
      <w:proofErr w:type="gramStart"/>
      <w:r w:rsidR="00893302" w:rsidRPr="00306E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E27">
        <w:rPr>
          <w:rFonts w:ascii="Times New Roman" w:hAnsi="Times New Roman" w:cs="Times New Roman"/>
          <w:sz w:val="28"/>
          <w:szCs w:val="28"/>
        </w:rPr>
        <w:t>:</w:t>
      </w:r>
    </w:p>
    <w:p w:rsidR="00E2187F" w:rsidRPr="00306E27" w:rsidRDefault="00E2187F" w:rsidP="004E2617">
      <w:pPr>
        <w:numPr>
          <w:ilvl w:val="0"/>
          <w:numId w:val="2"/>
        </w:numPr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>формируется наблюдательность, логическое мышление;</w:t>
      </w:r>
    </w:p>
    <w:p w:rsidR="00E2187F" w:rsidRPr="00306E27" w:rsidRDefault="00E2187F" w:rsidP="004E2617">
      <w:pPr>
        <w:numPr>
          <w:ilvl w:val="0"/>
          <w:numId w:val="2"/>
        </w:numPr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>формируется умение реконструировать смысл и причины того, что осталось за кадром изображения;</w:t>
      </w:r>
    </w:p>
    <w:p w:rsidR="00893302" w:rsidRPr="00306E27" w:rsidRDefault="00893302" w:rsidP="004E2617">
      <w:pPr>
        <w:numPr>
          <w:ilvl w:val="0"/>
          <w:numId w:val="2"/>
        </w:numPr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активная жизненная позиция, коммуникативные умения и навыки.</w:t>
      </w:r>
    </w:p>
    <w:p w:rsidR="00E2187F" w:rsidRPr="00306E27" w:rsidRDefault="00893302" w:rsidP="004E26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 xml:space="preserve">В ходе занятий дети </w:t>
      </w:r>
      <w:r w:rsidR="00E2187F" w:rsidRPr="00306E27">
        <w:rPr>
          <w:rFonts w:ascii="Times New Roman" w:hAnsi="Times New Roman" w:cs="Times New Roman"/>
          <w:sz w:val="28"/>
          <w:szCs w:val="28"/>
        </w:rPr>
        <w:t>обращают внимание на особенности живописного стиля каждого художника;</w:t>
      </w:r>
      <w:r w:rsidRPr="00306E27">
        <w:rPr>
          <w:rFonts w:ascii="Times New Roman" w:hAnsi="Times New Roman" w:cs="Times New Roman"/>
          <w:sz w:val="28"/>
          <w:szCs w:val="28"/>
        </w:rPr>
        <w:t xml:space="preserve"> </w:t>
      </w:r>
      <w:r w:rsidR="00E2187F" w:rsidRPr="00306E27">
        <w:rPr>
          <w:rFonts w:ascii="Times New Roman" w:hAnsi="Times New Roman" w:cs="Times New Roman"/>
          <w:sz w:val="28"/>
          <w:szCs w:val="28"/>
        </w:rPr>
        <w:t xml:space="preserve">на способы создания основных физических иллюзий </w:t>
      </w:r>
      <w:r w:rsidR="00E2187F" w:rsidRPr="00306E27">
        <w:rPr>
          <w:rFonts w:ascii="Times New Roman" w:hAnsi="Times New Roman" w:cs="Times New Roman"/>
          <w:sz w:val="28"/>
          <w:szCs w:val="28"/>
        </w:rPr>
        <w:lastRenderedPageBreak/>
        <w:t>(света и тени, блеска и прозрачности и т.д.);</w:t>
      </w:r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 xml:space="preserve"> на умение ориентироваться в жанре картины (</w:t>
      </w:r>
      <w:r w:rsidRPr="00306E27">
        <w:rPr>
          <w:rFonts w:ascii="Times New Roman" w:hAnsi="Times New Roman" w:cs="Times New Roman"/>
          <w:sz w:val="28"/>
          <w:szCs w:val="28"/>
        </w:rPr>
        <w:t xml:space="preserve">натюрморт, пейзаж, историческая картина, бытовая картина, портрет); на </w:t>
      </w:r>
      <w:r w:rsidRPr="00306E27">
        <w:rPr>
          <w:rFonts w:ascii="Times New Roman" w:eastAsia="PragmaticaC" w:hAnsi="Times New Roman" w:cs="Times New Roman"/>
          <w:color w:val="000000"/>
          <w:sz w:val="28"/>
          <w:szCs w:val="28"/>
        </w:rPr>
        <w:t>определении темы картины и настроение автора, которым он хотел поделиться со зрителями, в особенностях  композиционного решения художником поставленной задачи.</w:t>
      </w:r>
    </w:p>
    <w:p w:rsidR="00EF35AC" w:rsidRPr="00306E27" w:rsidRDefault="00EF35AC" w:rsidP="004E2617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06E27">
        <w:rPr>
          <w:rStyle w:val="c1"/>
          <w:color w:val="000000"/>
          <w:sz w:val="28"/>
          <w:szCs w:val="28"/>
        </w:rPr>
        <w:t>Подведение итогов деятельности обучающихся  проводиться в форме творческих работ, конкурсах рисунков, проектов, коллективных творческих дел.</w:t>
      </w:r>
      <w:r w:rsidR="00D301C2" w:rsidRPr="00306E27">
        <w:rPr>
          <w:rStyle w:val="c1"/>
          <w:color w:val="000000"/>
          <w:sz w:val="28"/>
          <w:szCs w:val="28"/>
        </w:rPr>
        <w:t xml:space="preserve"> Использование данных форм позволяет ребёнку попробовать себя в различных социальных ролях, научиться работать в команде, достигнуть определённых результатов, значимых для него лично и для всех, кто работает вместе с ним, поможет сформировать социальные компетентности обучающихся, подготовиться к дальнейшей жизни с успешной адаптацией в новом мире. И начинать эту работу надо именно с младшими школьниками, используя возможности организации внеурочной деятельности в рамках введения ФГОС.</w:t>
      </w:r>
    </w:p>
    <w:p w:rsidR="0024067A" w:rsidRDefault="0024067A" w:rsidP="004E26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E27">
        <w:rPr>
          <w:rFonts w:ascii="Times New Roman" w:hAnsi="Times New Roman" w:cs="Times New Roman"/>
          <w:sz w:val="28"/>
          <w:szCs w:val="28"/>
        </w:rPr>
        <w:t>Таким образом, внеурочная деятельность младших школьников должна быть направле</w:t>
      </w:r>
      <w:r w:rsidR="00D301C2" w:rsidRPr="00306E27">
        <w:rPr>
          <w:rFonts w:ascii="Times New Roman" w:hAnsi="Times New Roman" w:cs="Times New Roman"/>
          <w:sz w:val="28"/>
          <w:szCs w:val="28"/>
        </w:rPr>
        <w:t>на на их культурно-творческую, х</w:t>
      </w:r>
      <w:r w:rsidRPr="00306E27">
        <w:rPr>
          <w:rFonts w:ascii="Times New Roman" w:hAnsi="Times New Roman" w:cs="Times New Roman"/>
          <w:sz w:val="28"/>
          <w:szCs w:val="28"/>
        </w:rPr>
        <w:t>у</w:t>
      </w:r>
      <w:r w:rsidR="00D301C2" w:rsidRPr="00306E27">
        <w:rPr>
          <w:rFonts w:ascii="Times New Roman" w:hAnsi="Times New Roman" w:cs="Times New Roman"/>
          <w:sz w:val="28"/>
          <w:szCs w:val="28"/>
        </w:rPr>
        <w:t>дожественно-эстетическую</w:t>
      </w:r>
      <w:r w:rsidRPr="00306E27">
        <w:rPr>
          <w:rFonts w:ascii="Times New Roman" w:hAnsi="Times New Roman" w:cs="Times New Roman"/>
          <w:sz w:val="28"/>
          <w:szCs w:val="28"/>
        </w:rPr>
        <w:t xml:space="preserve"> деятельность, высокий уровень самосознания, способность сделать правильный нравственный выбор.</w:t>
      </w:r>
    </w:p>
    <w:p w:rsidR="00306E27" w:rsidRPr="00306E27" w:rsidRDefault="00306E27" w:rsidP="00C47A64">
      <w:pPr>
        <w:tabs>
          <w:tab w:val="left" w:pos="284"/>
          <w:tab w:val="left" w:pos="360"/>
          <w:tab w:val="left" w:pos="540"/>
          <w:tab w:val="left" w:pos="900"/>
          <w:tab w:val="left" w:pos="1080"/>
          <w:tab w:val="left" w:pos="12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06E27" w:rsidRPr="00306E27" w:rsidRDefault="00306E27" w:rsidP="00306E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E10" w:rsidRDefault="00B95E10" w:rsidP="004E2617">
      <w:pPr>
        <w:spacing w:after="0" w:line="360" w:lineRule="auto"/>
        <w:ind w:firstLine="851"/>
        <w:jc w:val="both"/>
      </w:pPr>
    </w:p>
    <w:sectPr w:rsidR="00B95E10" w:rsidSect="004E2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86" w:rsidRDefault="00207F86" w:rsidP="00A32F76">
      <w:pPr>
        <w:spacing w:after="0" w:line="240" w:lineRule="auto"/>
      </w:pPr>
      <w:r>
        <w:separator/>
      </w:r>
    </w:p>
  </w:endnote>
  <w:endnote w:type="continuationSeparator" w:id="0">
    <w:p w:rsidR="00207F86" w:rsidRDefault="00207F86" w:rsidP="00A3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86" w:rsidRDefault="00207F86" w:rsidP="00A32F76">
      <w:pPr>
        <w:spacing w:after="0" w:line="240" w:lineRule="auto"/>
      </w:pPr>
      <w:r>
        <w:separator/>
      </w:r>
    </w:p>
  </w:footnote>
  <w:footnote w:type="continuationSeparator" w:id="0">
    <w:p w:rsidR="00207F86" w:rsidRDefault="00207F86" w:rsidP="00A3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0"/>
      </v:shape>
    </w:pict>
  </w:numPicBullet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5939D5"/>
    <w:multiLevelType w:val="hybridMultilevel"/>
    <w:tmpl w:val="46E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0AE9"/>
    <w:multiLevelType w:val="hybridMultilevel"/>
    <w:tmpl w:val="F8E4D02C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B7749B5"/>
    <w:multiLevelType w:val="hybridMultilevel"/>
    <w:tmpl w:val="2DE04352"/>
    <w:lvl w:ilvl="0" w:tplc="B6BAA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C6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86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EE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6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EE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6C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8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D6DC8"/>
    <w:multiLevelType w:val="multilevel"/>
    <w:tmpl w:val="9DB8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67A"/>
    <w:rsid w:val="000C4608"/>
    <w:rsid w:val="001D716A"/>
    <w:rsid w:val="00207F86"/>
    <w:rsid w:val="0024067A"/>
    <w:rsid w:val="002C2F3D"/>
    <w:rsid w:val="00306E27"/>
    <w:rsid w:val="004E2617"/>
    <w:rsid w:val="005774A7"/>
    <w:rsid w:val="005A325C"/>
    <w:rsid w:val="008123AE"/>
    <w:rsid w:val="00874212"/>
    <w:rsid w:val="00893302"/>
    <w:rsid w:val="009B1190"/>
    <w:rsid w:val="00A32F76"/>
    <w:rsid w:val="00AF1C22"/>
    <w:rsid w:val="00B95E10"/>
    <w:rsid w:val="00BD49CB"/>
    <w:rsid w:val="00C47A64"/>
    <w:rsid w:val="00D301C2"/>
    <w:rsid w:val="00E2187F"/>
    <w:rsid w:val="00E979B9"/>
    <w:rsid w:val="00EF35AC"/>
    <w:rsid w:val="00F5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7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A325C"/>
  </w:style>
  <w:style w:type="paragraph" w:customStyle="1" w:styleId="c0">
    <w:name w:val="c0"/>
    <w:basedOn w:val="a"/>
    <w:rsid w:val="00EF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35AC"/>
  </w:style>
  <w:style w:type="paragraph" w:customStyle="1" w:styleId="c9">
    <w:name w:val="c9"/>
    <w:basedOn w:val="a"/>
    <w:rsid w:val="00EF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3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2F76"/>
  </w:style>
  <w:style w:type="paragraph" w:styleId="a6">
    <w:name w:val="footer"/>
    <w:basedOn w:val="a"/>
    <w:link w:val="a7"/>
    <w:uiPriority w:val="99"/>
    <w:semiHidden/>
    <w:unhideWhenUsed/>
    <w:rsid w:val="00A3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2F76"/>
  </w:style>
  <w:style w:type="character" w:styleId="a8">
    <w:name w:val="Hyperlink"/>
    <w:basedOn w:val="a0"/>
    <w:uiPriority w:val="99"/>
    <w:unhideWhenUsed/>
    <w:rsid w:val="002C2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administration</cp:lastModifiedBy>
  <cp:revision>15</cp:revision>
  <dcterms:created xsi:type="dcterms:W3CDTF">2013-01-19T12:25:00Z</dcterms:created>
  <dcterms:modified xsi:type="dcterms:W3CDTF">2013-01-22T14:09:00Z</dcterms:modified>
</cp:coreProperties>
</file>