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EE" w:rsidRDefault="00A456EE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8064A2" w:themeColor="accent4"/>
          <w:sz w:val="24"/>
          <w:szCs w:val="24"/>
        </w:rPr>
      </w:pPr>
    </w:p>
    <w:p w:rsidR="00616151" w:rsidRPr="001959A1" w:rsidRDefault="00616151" w:rsidP="001959A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e"/>
          <w:rFonts w:asciiTheme="majorHAnsi" w:hAnsiTheme="majorHAnsi"/>
          <w:i/>
          <w:color w:val="403152" w:themeColor="accent4" w:themeShade="80"/>
          <w:sz w:val="72"/>
          <w:szCs w:val="72"/>
          <w:u w:val="single"/>
          <w:lang w:val="en-US"/>
        </w:rPr>
      </w:pPr>
    </w:p>
    <w:p w:rsidR="00616151" w:rsidRDefault="00616151" w:rsidP="00191D6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Style w:val="ae"/>
          <w:rFonts w:asciiTheme="majorHAnsi" w:hAnsiTheme="majorHAnsi"/>
          <w:i/>
          <w:color w:val="403152" w:themeColor="accent4" w:themeShade="80"/>
          <w:sz w:val="72"/>
          <w:szCs w:val="72"/>
          <w:u w:val="single"/>
        </w:rPr>
      </w:pPr>
    </w:p>
    <w:p w:rsidR="00616151" w:rsidRDefault="00616151" w:rsidP="00191D6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Style w:val="ae"/>
          <w:rFonts w:asciiTheme="majorHAnsi" w:hAnsiTheme="majorHAnsi"/>
          <w:i/>
          <w:color w:val="403152" w:themeColor="accent4" w:themeShade="80"/>
          <w:sz w:val="72"/>
          <w:szCs w:val="72"/>
          <w:u w:val="single"/>
        </w:rPr>
      </w:pPr>
    </w:p>
    <w:p w:rsidR="00191D6B" w:rsidRPr="008811F9" w:rsidRDefault="00191D6B" w:rsidP="001959A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Style w:val="ae"/>
          <w:rFonts w:asciiTheme="majorHAnsi" w:hAnsiTheme="majorHAnsi"/>
          <w:i/>
          <w:color w:val="403152" w:themeColor="accent4" w:themeShade="80"/>
          <w:sz w:val="72"/>
          <w:szCs w:val="72"/>
          <w:u w:val="single"/>
        </w:rPr>
      </w:pPr>
      <w:r w:rsidRPr="008811F9">
        <w:rPr>
          <w:rStyle w:val="ae"/>
          <w:rFonts w:asciiTheme="majorHAnsi" w:hAnsiTheme="majorHAnsi"/>
          <w:i/>
          <w:color w:val="403152" w:themeColor="accent4" w:themeShade="80"/>
          <w:sz w:val="72"/>
          <w:szCs w:val="72"/>
          <w:u w:val="single"/>
        </w:rPr>
        <w:t>Научно-</w:t>
      </w:r>
    </w:p>
    <w:p w:rsidR="00191D6B" w:rsidRPr="008811F9" w:rsidRDefault="00191D6B" w:rsidP="001959A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Style w:val="ae"/>
          <w:rFonts w:asciiTheme="majorHAnsi" w:hAnsiTheme="majorHAnsi"/>
          <w:i/>
          <w:color w:val="403152" w:themeColor="accent4" w:themeShade="80"/>
          <w:sz w:val="72"/>
          <w:szCs w:val="72"/>
          <w:u w:val="single"/>
        </w:rPr>
      </w:pPr>
      <w:r w:rsidRPr="008811F9">
        <w:rPr>
          <w:rStyle w:val="ae"/>
          <w:rFonts w:asciiTheme="majorHAnsi" w:hAnsiTheme="majorHAnsi"/>
          <w:i/>
          <w:color w:val="403152" w:themeColor="accent4" w:themeShade="80"/>
          <w:sz w:val="72"/>
          <w:szCs w:val="72"/>
          <w:u w:val="single"/>
        </w:rPr>
        <w:t>методическая</w:t>
      </w:r>
    </w:p>
    <w:p w:rsidR="00191D6B" w:rsidRPr="008811F9" w:rsidRDefault="00191D6B" w:rsidP="001959A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Style w:val="ae"/>
          <w:rFonts w:asciiTheme="majorHAnsi" w:hAnsiTheme="majorHAnsi"/>
          <w:i/>
          <w:color w:val="403152" w:themeColor="accent4" w:themeShade="80"/>
          <w:sz w:val="72"/>
          <w:szCs w:val="72"/>
          <w:u w:val="single"/>
        </w:rPr>
      </w:pPr>
      <w:r w:rsidRPr="008811F9">
        <w:rPr>
          <w:rStyle w:val="ae"/>
          <w:rFonts w:asciiTheme="majorHAnsi" w:hAnsiTheme="majorHAnsi"/>
          <w:i/>
          <w:color w:val="403152" w:themeColor="accent4" w:themeShade="80"/>
          <w:sz w:val="72"/>
          <w:szCs w:val="72"/>
          <w:u w:val="single"/>
        </w:rPr>
        <w:t>статья</w:t>
      </w:r>
    </w:p>
    <w:p w:rsidR="00191D6B" w:rsidRDefault="00191D6B" w:rsidP="001959A1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191D6B" w:rsidRDefault="00191D6B" w:rsidP="001959A1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191D6B" w:rsidRDefault="00191D6B" w:rsidP="001959A1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191D6B" w:rsidRDefault="00191D6B" w:rsidP="001959A1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191D6B" w:rsidRDefault="00191D6B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191D6B" w:rsidRDefault="00191D6B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191D6B" w:rsidRDefault="00191D6B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191D6B" w:rsidRDefault="00191D6B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191D6B" w:rsidRDefault="00191D6B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191D6B" w:rsidRDefault="00191D6B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191D6B" w:rsidRDefault="00191D6B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191D6B" w:rsidRDefault="00191D6B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191D6B" w:rsidRDefault="00191D6B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AD4594" w:rsidRPr="00576BCF" w:rsidRDefault="001F5361" w:rsidP="00A12622">
      <w:pPr>
        <w:widowControl w:val="0"/>
        <w:autoSpaceDE w:val="0"/>
        <w:autoSpaceDN w:val="0"/>
        <w:adjustRightInd w:val="0"/>
        <w:spacing w:after="0" w:line="360" w:lineRule="auto"/>
        <w:ind w:right="-92"/>
        <w:rPr>
          <w:rFonts w:ascii="Times New Roman" w:hAnsi="Times New Roman"/>
          <w:b/>
          <w:color w:val="7030A0"/>
          <w:sz w:val="24"/>
          <w:szCs w:val="24"/>
        </w:rPr>
      </w:pPr>
      <w:r w:rsidRPr="00576BCF">
        <w:rPr>
          <w:rFonts w:ascii="Times New Roman" w:hAnsi="Times New Roman"/>
          <w:b/>
          <w:color w:val="7030A0"/>
          <w:sz w:val="24"/>
          <w:szCs w:val="24"/>
        </w:rPr>
        <w:t xml:space="preserve">Особенности </w:t>
      </w:r>
      <w:r w:rsidR="00DA79A2" w:rsidRPr="00576BCF">
        <w:rPr>
          <w:rFonts w:ascii="Times New Roman" w:hAnsi="Times New Roman"/>
          <w:b/>
          <w:color w:val="7030A0"/>
          <w:sz w:val="24"/>
          <w:szCs w:val="24"/>
        </w:rPr>
        <w:t xml:space="preserve">организации </w:t>
      </w:r>
      <w:r w:rsidRPr="00576BCF">
        <w:rPr>
          <w:rFonts w:ascii="Times New Roman" w:hAnsi="Times New Roman"/>
          <w:b/>
          <w:color w:val="7030A0"/>
          <w:sz w:val="24"/>
          <w:szCs w:val="24"/>
        </w:rPr>
        <w:t xml:space="preserve">внеурочной деятельности </w:t>
      </w:r>
      <w:r w:rsidR="00DA79A2" w:rsidRPr="00576BCF">
        <w:rPr>
          <w:rFonts w:ascii="Times New Roman" w:hAnsi="Times New Roman"/>
          <w:b/>
          <w:color w:val="7030A0"/>
          <w:sz w:val="24"/>
          <w:szCs w:val="24"/>
        </w:rPr>
        <w:t xml:space="preserve">младших школьников </w:t>
      </w:r>
      <w:r w:rsidRPr="00576BCF">
        <w:rPr>
          <w:rFonts w:ascii="Times New Roman" w:hAnsi="Times New Roman"/>
          <w:b/>
          <w:color w:val="7030A0"/>
          <w:sz w:val="24"/>
          <w:szCs w:val="24"/>
        </w:rPr>
        <w:t xml:space="preserve">по </w:t>
      </w:r>
      <w:proofErr w:type="spellStart"/>
      <w:r w:rsidRPr="00576BCF">
        <w:rPr>
          <w:rFonts w:ascii="Times New Roman" w:hAnsi="Times New Roman"/>
          <w:b/>
          <w:color w:val="7030A0"/>
          <w:sz w:val="24"/>
          <w:szCs w:val="24"/>
        </w:rPr>
        <w:t>общеинтеллектуальному</w:t>
      </w:r>
      <w:proofErr w:type="spellEnd"/>
      <w:r w:rsidRPr="00576BCF">
        <w:rPr>
          <w:rFonts w:ascii="Times New Roman" w:hAnsi="Times New Roman"/>
          <w:b/>
          <w:color w:val="7030A0"/>
          <w:sz w:val="24"/>
          <w:szCs w:val="24"/>
        </w:rPr>
        <w:t xml:space="preserve"> направлению</w:t>
      </w:r>
      <w:r w:rsidR="00DA79A2" w:rsidRPr="00576BCF">
        <w:rPr>
          <w:rFonts w:ascii="Times New Roman" w:hAnsi="Times New Roman"/>
          <w:b/>
          <w:color w:val="7030A0"/>
          <w:sz w:val="24"/>
          <w:szCs w:val="24"/>
        </w:rPr>
        <w:t xml:space="preserve"> в рамках реализации ФГОС</w:t>
      </w:r>
    </w:p>
    <w:p w:rsidR="00671BCD" w:rsidRPr="00D42C5D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 xml:space="preserve">В </w:t>
      </w:r>
      <w:r w:rsidR="00F65EA1" w:rsidRPr="00D42C5D">
        <w:rPr>
          <w:rFonts w:ascii="Times New Roman" w:hAnsi="Times New Roman"/>
          <w:sz w:val="24"/>
          <w:szCs w:val="24"/>
        </w:rPr>
        <w:t>послании Федеральному Собранию от 12. 12. 2012 года Президент РФ</w:t>
      </w:r>
      <w:r w:rsidR="00AD4594" w:rsidRPr="00D42C5D">
        <w:rPr>
          <w:rFonts w:ascii="Times New Roman" w:hAnsi="Times New Roman"/>
          <w:sz w:val="24"/>
          <w:szCs w:val="24"/>
        </w:rPr>
        <w:t xml:space="preserve"> Владимир Путин отметил: «</w:t>
      </w:r>
      <w:r w:rsidRPr="00D42C5D">
        <w:rPr>
          <w:rFonts w:ascii="Times New Roman" w:hAnsi="Times New Roman"/>
          <w:sz w:val="24"/>
          <w:szCs w:val="24"/>
        </w:rPr>
        <w:t>Качественное обучение без воспитания невозможно. Нужно развивать систему технического и художественного творчества, открывать кружки, секции. Всё это должно быть доступно каждому ребёнку, вне зависимости от места жительства ил</w:t>
      </w:r>
      <w:r w:rsidR="00AD4594" w:rsidRPr="00D42C5D">
        <w:rPr>
          <w:rFonts w:ascii="Times New Roman" w:hAnsi="Times New Roman"/>
          <w:sz w:val="24"/>
          <w:szCs w:val="24"/>
        </w:rPr>
        <w:t>и материального положения семьи». Особое место внеурочной деятельности отведено и в Федеральном государственном образовательном стандарте.</w:t>
      </w:r>
      <w:r w:rsidR="00F65EA1" w:rsidRPr="00D42C5D">
        <w:rPr>
          <w:rFonts w:ascii="Times New Roman" w:hAnsi="Times New Roman"/>
          <w:sz w:val="24"/>
          <w:szCs w:val="24"/>
        </w:rPr>
        <w:t xml:space="preserve"> В</w:t>
      </w:r>
      <w:r w:rsidRPr="00D42C5D">
        <w:rPr>
          <w:rFonts w:ascii="Times New Roman" w:hAnsi="Times New Roman"/>
          <w:sz w:val="24"/>
          <w:szCs w:val="24"/>
        </w:rPr>
        <w:t xml:space="preserve"> связи с этим особую актуальность приобретает работа над созданием необходимых условий для внеурочной деятельности детей, которая необходима и возможна в рамках реализации ФГОС нового поколения.</w:t>
      </w:r>
    </w:p>
    <w:p w:rsidR="00AD4594" w:rsidRPr="00D42C5D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>Согласн</w:t>
      </w:r>
      <w:r w:rsidR="00F65EA1" w:rsidRPr="00D42C5D">
        <w:rPr>
          <w:rFonts w:ascii="Times New Roman" w:hAnsi="Times New Roman"/>
          <w:sz w:val="24"/>
          <w:szCs w:val="24"/>
        </w:rPr>
        <w:t xml:space="preserve">о </w:t>
      </w:r>
      <w:r w:rsidRPr="00D42C5D">
        <w:rPr>
          <w:rFonts w:ascii="Times New Roman" w:hAnsi="Times New Roman"/>
          <w:sz w:val="24"/>
          <w:szCs w:val="24"/>
        </w:rPr>
        <w:t xml:space="preserve">проекту Базисного учебного плана общеобразовательных учреждений РФ организация занятий по направлениям </w:t>
      </w:r>
      <w:proofErr w:type="spellStart"/>
      <w:r w:rsidRPr="00D42C5D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D42C5D">
        <w:rPr>
          <w:rFonts w:ascii="Times New Roman" w:hAnsi="Times New Roman"/>
          <w:sz w:val="24"/>
          <w:szCs w:val="24"/>
        </w:rPr>
        <w:t xml:space="preserve"> деятельности является </w:t>
      </w:r>
      <w:proofErr w:type="spellStart"/>
      <w:r w:rsidRPr="00D42C5D">
        <w:rPr>
          <w:rFonts w:ascii="Times New Roman" w:hAnsi="Times New Roman"/>
          <w:sz w:val="24"/>
          <w:szCs w:val="24"/>
        </w:rPr>
        <w:t>неотъемлимой</w:t>
      </w:r>
      <w:proofErr w:type="spellEnd"/>
      <w:r w:rsidRPr="00D42C5D">
        <w:rPr>
          <w:rFonts w:ascii="Times New Roman" w:hAnsi="Times New Roman"/>
          <w:sz w:val="24"/>
          <w:szCs w:val="24"/>
        </w:rPr>
        <w:t xml:space="preserve"> частью образовательного процесса в школе.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D42C5D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D42C5D">
        <w:rPr>
          <w:rFonts w:ascii="Times New Roman" w:hAnsi="Times New Roman"/>
          <w:sz w:val="24"/>
          <w:szCs w:val="24"/>
        </w:rPr>
        <w:t>, общекультурное)</w:t>
      </w:r>
      <w:r w:rsidR="009736E7" w:rsidRPr="00D42C5D">
        <w:rPr>
          <w:rFonts w:ascii="Times New Roman" w:hAnsi="Times New Roman"/>
          <w:sz w:val="24"/>
          <w:szCs w:val="24"/>
        </w:rPr>
        <w:t xml:space="preserve">. Она </w:t>
      </w:r>
      <w:r w:rsidRPr="00D42C5D">
        <w:rPr>
          <w:rFonts w:ascii="Times New Roman" w:hAnsi="Times New Roman"/>
          <w:sz w:val="24"/>
          <w:szCs w:val="24"/>
        </w:rPr>
        <w:t xml:space="preserve">имеет ряд </w:t>
      </w:r>
      <w:proofErr w:type="gramStart"/>
      <w:r w:rsidRPr="00D42C5D">
        <w:rPr>
          <w:rFonts w:ascii="Times New Roman" w:hAnsi="Times New Roman"/>
          <w:sz w:val="24"/>
          <w:szCs w:val="24"/>
        </w:rPr>
        <w:t>специфических</w:t>
      </w:r>
      <w:proofErr w:type="gramEnd"/>
      <w:r w:rsidRPr="00D42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C5D">
        <w:rPr>
          <w:rFonts w:ascii="Times New Roman" w:hAnsi="Times New Roman"/>
          <w:sz w:val="24"/>
          <w:szCs w:val="24"/>
        </w:rPr>
        <w:t>особенностей</w:t>
      </w:r>
      <w:r w:rsidR="009B755D" w:rsidRPr="00D42C5D">
        <w:rPr>
          <w:rFonts w:ascii="Times New Roman" w:hAnsi="Times New Roman"/>
          <w:sz w:val="24"/>
          <w:szCs w:val="24"/>
        </w:rPr>
        <w:t>и</w:t>
      </w:r>
      <w:proofErr w:type="spellEnd"/>
      <w:r w:rsidR="009B755D" w:rsidRPr="00D42C5D">
        <w:rPr>
          <w:rFonts w:ascii="Times New Roman" w:hAnsi="Times New Roman"/>
          <w:sz w:val="24"/>
          <w:szCs w:val="24"/>
        </w:rPr>
        <w:t xml:space="preserve"> </w:t>
      </w:r>
      <w:r w:rsidRPr="00D42C5D">
        <w:rPr>
          <w:rFonts w:ascii="Times New Roman" w:hAnsi="Times New Roman"/>
          <w:sz w:val="24"/>
          <w:szCs w:val="24"/>
        </w:rPr>
        <w:t>зат</w:t>
      </w:r>
      <w:r w:rsidR="009B755D" w:rsidRPr="00D42C5D">
        <w:rPr>
          <w:rFonts w:ascii="Times New Roman" w:hAnsi="Times New Roman"/>
          <w:sz w:val="24"/>
          <w:szCs w:val="24"/>
        </w:rPr>
        <w:t>рагивает воспитательный процесс,</w:t>
      </w:r>
      <w:r w:rsidRPr="00D42C5D">
        <w:rPr>
          <w:rFonts w:ascii="Times New Roman" w:hAnsi="Times New Roman"/>
          <w:sz w:val="24"/>
          <w:szCs w:val="24"/>
        </w:rPr>
        <w:t xml:space="preserve"> осущест</w:t>
      </w:r>
      <w:r w:rsidR="00101CB0">
        <w:rPr>
          <w:rFonts w:ascii="Times New Roman" w:hAnsi="Times New Roman"/>
          <w:sz w:val="24"/>
          <w:szCs w:val="24"/>
        </w:rPr>
        <w:t xml:space="preserve">вляется классным руководителем </w:t>
      </w:r>
      <w:r w:rsidR="00D42C5D" w:rsidRPr="00D42C5D">
        <w:rPr>
          <w:rFonts w:ascii="Times New Roman" w:hAnsi="Times New Roman"/>
          <w:sz w:val="24"/>
          <w:szCs w:val="24"/>
        </w:rPr>
        <w:t>[1]</w:t>
      </w:r>
      <w:r w:rsidR="00101CB0">
        <w:rPr>
          <w:rFonts w:ascii="Times New Roman" w:hAnsi="Times New Roman"/>
          <w:sz w:val="24"/>
          <w:szCs w:val="24"/>
        </w:rPr>
        <w:t>.</w:t>
      </w:r>
    </w:p>
    <w:p w:rsidR="009B755D" w:rsidRPr="00D42C5D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>В отечественной педагогике накоплен немалый опыт в области внеурочной деятельности, который во многом определил современ</w:t>
      </w:r>
      <w:r w:rsidR="009736E7" w:rsidRPr="00D42C5D">
        <w:rPr>
          <w:rFonts w:ascii="Times New Roman" w:hAnsi="Times New Roman"/>
          <w:sz w:val="24"/>
          <w:szCs w:val="24"/>
        </w:rPr>
        <w:t xml:space="preserve">ные подходы к данной тематике. </w:t>
      </w:r>
      <w:r w:rsidRPr="00D42C5D">
        <w:rPr>
          <w:rFonts w:ascii="Times New Roman" w:hAnsi="Times New Roman"/>
          <w:sz w:val="24"/>
          <w:szCs w:val="24"/>
        </w:rPr>
        <w:t xml:space="preserve">Педагоги И.П. Виноградов, М.А. Рыбникова, </w:t>
      </w:r>
      <w:r w:rsidRPr="00D42C5D">
        <w:rPr>
          <w:rFonts w:ascii="Times New Roman" w:hAnsi="Times New Roman"/>
          <w:sz w:val="24"/>
          <w:szCs w:val="24"/>
          <w:lang w:val="en-US"/>
        </w:rPr>
        <w:t>E</w:t>
      </w:r>
      <w:r w:rsidRPr="00D42C5D">
        <w:rPr>
          <w:rFonts w:ascii="Times New Roman" w:hAnsi="Times New Roman"/>
          <w:sz w:val="24"/>
          <w:szCs w:val="24"/>
        </w:rPr>
        <w:t>.</w:t>
      </w:r>
      <w:r w:rsidRPr="00D42C5D">
        <w:rPr>
          <w:rFonts w:ascii="Times New Roman" w:hAnsi="Times New Roman"/>
          <w:sz w:val="24"/>
          <w:szCs w:val="24"/>
          <w:lang w:val="en-US"/>
        </w:rPr>
        <w:t>H</w:t>
      </w:r>
      <w:r w:rsidRPr="00D42C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42C5D">
        <w:rPr>
          <w:rFonts w:ascii="Times New Roman" w:hAnsi="Times New Roman"/>
          <w:sz w:val="24"/>
          <w:szCs w:val="24"/>
        </w:rPr>
        <w:t>Клетнова</w:t>
      </w:r>
      <w:proofErr w:type="spellEnd"/>
      <w:r w:rsidR="0011075F">
        <w:rPr>
          <w:rFonts w:ascii="Times New Roman" w:hAnsi="Times New Roman"/>
          <w:sz w:val="24"/>
          <w:szCs w:val="24"/>
        </w:rPr>
        <w:t xml:space="preserve"> </w:t>
      </w:r>
      <w:r w:rsidR="009B755D" w:rsidRPr="00D42C5D">
        <w:rPr>
          <w:rFonts w:ascii="Times New Roman" w:hAnsi="Times New Roman"/>
          <w:sz w:val="24"/>
          <w:szCs w:val="24"/>
        </w:rPr>
        <w:t>с</w:t>
      </w:r>
      <w:r w:rsidRPr="00D42C5D">
        <w:rPr>
          <w:rFonts w:ascii="Times New Roman" w:hAnsi="Times New Roman"/>
          <w:sz w:val="24"/>
          <w:szCs w:val="24"/>
        </w:rPr>
        <w:t xml:space="preserve">оздали целостную систему внеурочной деятельности среди учащихся, которая востребована их современниками и является актуальной для современной активно </w:t>
      </w:r>
      <w:r w:rsidR="00A861E1" w:rsidRPr="00D42C5D">
        <w:rPr>
          <w:rFonts w:ascii="Times New Roman" w:hAnsi="Times New Roman"/>
          <w:sz w:val="24"/>
          <w:szCs w:val="24"/>
        </w:rPr>
        <w:t>мо</w:t>
      </w:r>
      <w:r w:rsidRPr="00D42C5D">
        <w:rPr>
          <w:rFonts w:ascii="Times New Roman" w:hAnsi="Times New Roman"/>
          <w:sz w:val="24"/>
          <w:szCs w:val="24"/>
        </w:rPr>
        <w:t xml:space="preserve">дернизируемой школы </w:t>
      </w:r>
      <w:r w:rsidRPr="00D42C5D">
        <w:rPr>
          <w:rFonts w:ascii="Times New Roman" w:hAnsi="Times New Roman"/>
          <w:sz w:val="24"/>
          <w:szCs w:val="24"/>
          <w:lang w:val="en-US"/>
        </w:rPr>
        <w:t>XX</w:t>
      </w:r>
      <w:r w:rsidR="009736E7" w:rsidRPr="00D42C5D">
        <w:rPr>
          <w:rFonts w:ascii="Times New Roman" w:hAnsi="Times New Roman"/>
          <w:sz w:val="24"/>
          <w:szCs w:val="24"/>
        </w:rPr>
        <w:t>–</w:t>
      </w:r>
      <w:r w:rsidRPr="00D42C5D">
        <w:rPr>
          <w:rFonts w:ascii="Times New Roman" w:hAnsi="Times New Roman"/>
          <w:sz w:val="24"/>
          <w:szCs w:val="24"/>
          <w:lang w:val="en-US"/>
        </w:rPr>
        <w:t>XXI</w:t>
      </w:r>
      <w:r w:rsidRPr="00D42C5D">
        <w:rPr>
          <w:rFonts w:ascii="Times New Roman" w:hAnsi="Times New Roman"/>
          <w:sz w:val="24"/>
          <w:szCs w:val="24"/>
        </w:rPr>
        <w:t xml:space="preserve"> вв. Концепция М.А. Рыбниковой о проведении внеклассной кружковой работы широко использовалась педагогами-практиками во многих регионах России. Одной из первых М.А. Рыбникова провозгласила в русской педагогической печати </w:t>
      </w:r>
      <w:r w:rsidRPr="00D42C5D">
        <w:rPr>
          <w:rFonts w:ascii="Times New Roman" w:hAnsi="Times New Roman"/>
          <w:sz w:val="24"/>
          <w:szCs w:val="24"/>
          <w:lang w:val="en-US"/>
        </w:rPr>
        <w:t>XX</w:t>
      </w:r>
      <w:proofErr w:type="gramStart"/>
      <w:r w:rsidRPr="00D42C5D">
        <w:rPr>
          <w:rFonts w:ascii="Times New Roman" w:hAnsi="Times New Roman"/>
          <w:sz w:val="24"/>
          <w:szCs w:val="24"/>
        </w:rPr>
        <w:t>в</w:t>
      </w:r>
      <w:proofErr w:type="gramEnd"/>
      <w:r w:rsidRPr="00D42C5D">
        <w:rPr>
          <w:rFonts w:ascii="Times New Roman" w:hAnsi="Times New Roman"/>
          <w:sz w:val="24"/>
          <w:szCs w:val="24"/>
        </w:rPr>
        <w:t xml:space="preserve">. идею единства, содружества учеников, учителей и родителей в деле воспитания и образования. В середине века эта идея была подхвачена В.А. Сухомлинским, мечтающим о создании коллектива единомышленников, который должны составить именно учащиеся, педагоги и родители. Позднее, в 70-80- е гг., эти идеи легли в основу поисков и обретений движения педагогов </w:t>
      </w:r>
      <w:r w:rsidRPr="00D42C5D">
        <w:rPr>
          <w:rFonts w:ascii="Times New Roman" w:hAnsi="Times New Roman"/>
          <w:sz w:val="24"/>
          <w:szCs w:val="24"/>
        </w:rPr>
        <w:lastRenderedPageBreak/>
        <w:t>экспериме</w:t>
      </w:r>
      <w:r w:rsidR="00101CB0">
        <w:rPr>
          <w:rFonts w:ascii="Times New Roman" w:hAnsi="Times New Roman"/>
          <w:sz w:val="24"/>
          <w:szCs w:val="24"/>
        </w:rPr>
        <w:t xml:space="preserve">нтаторов </w:t>
      </w:r>
      <w:r w:rsidR="00D42C5D" w:rsidRPr="00D42C5D">
        <w:rPr>
          <w:rFonts w:ascii="Times New Roman" w:hAnsi="Times New Roman"/>
          <w:sz w:val="24"/>
          <w:szCs w:val="24"/>
        </w:rPr>
        <w:t>[3</w:t>
      </w:r>
      <w:r w:rsidR="0011075F">
        <w:rPr>
          <w:rFonts w:ascii="Times New Roman" w:hAnsi="Times New Roman"/>
          <w:sz w:val="24"/>
          <w:szCs w:val="24"/>
        </w:rPr>
        <w:t>, С 18</w:t>
      </w:r>
      <w:r w:rsidR="00D42C5D" w:rsidRPr="00D42C5D">
        <w:rPr>
          <w:rFonts w:ascii="Times New Roman" w:hAnsi="Times New Roman"/>
          <w:sz w:val="24"/>
          <w:szCs w:val="24"/>
        </w:rPr>
        <w:t>]</w:t>
      </w:r>
      <w:r w:rsidR="00101CB0">
        <w:rPr>
          <w:rFonts w:ascii="Times New Roman" w:hAnsi="Times New Roman"/>
          <w:sz w:val="24"/>
          <w:szCs w:val="24"/>
        </w:rPr>
        <w:t>.</w:t>
      </w:r>
    </w:p>
    <w:p w:rsidR="009736E7" w:rsidRPr="00A456EE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>Реализация задачи воспитания любознательного, активно и заинтересованно познающего мир младше</w:t>
      </w:r>
      <w:r w:rsidR="009B755D" w:rsidRPr="00D42C5D">
        <w:rPr>
          <w:rFonts w:ascii="Times New Roman" w:hAnsi="Times New Roman"/>
          <w:sz w:val="24"/>
          <w:szCs w:val="24"/>
        </w:rPr>
        <w:t xml:space="preserve">го школьника, обучение решению </w:t>
      </w:r>
      <w:r w:rsidRPr="00D42C5D">
        <w:rPr>
          <w:rFonts w:ascii="Times New Roman" w:hAnsi="Times New Roman"/>
          <w:sz w:val="24"/>
          <w:szCs w:val="24"/>
        </w:rPr>
        <w:t>задач творческого и поискового характера будет проходить более успешно, если урочная деятельность</w:t>
      </w:r>
      <w:r w:rsidR="00A456EE">
        <w:rPr>
          <w:rFonts w:ascii="Times New Roman" w:hAnsi="Times New Roman"/>
          <w:sz w:val="24"/>
          <w:szCs w:val="24"/>
        </w:rPr>
        <w:t xml:space="preserve"> дополнится внеурочной</w:t>
      </w:r>
      <w:r w:rsidR="00101CB0">
        <w:rPr>
          <w:rFonts w:ascii="Times New Roman" w:hAnsi="Times New Roman"/>
          <w:sz w:val="24"/>
          <w:szCs w:val="24"/>
        </w:rPr>
        <w:t xml:space="preserve"> работой </w:t>
      </w:r>
      <w:r w:rsidR="00D42C5D" w:rsidRPr="00A456EE">
        <w:rPr>
          <w:rFonts w:ascii="Times New Roman" w:hAnsi="Times New Roman"/>
          <w:sz w:val="24"/>
          <w:szCs w:val="24"/>
        </w:rPr>
        <w:t>[2</w:t>
      </w:r>
      <w:r w:rsidR="0011075F">
        <w:rPr>
          <w:rFonts w:ascii="Times New Roman" w:hAnsi="Times New Roman"/>
          <w:sz w:val="24"/>
          <w:szCs w:val="24"/>
        </w:rPr>
        <w:t>, С.24</w:t>
      </w:r>
      <w:r w:rsidR="00D42C5D" w:rsidRPr="00A456EE">
        <w:rPr>
          <w:rFonts w:ascii="Times New Roman" w:hAnsi="Times New Roman"/>
          <w:sz w:val="24"/>
          <w:szCs w:val="24"/>
        </w:rPr>
        <w:t>]</w:t>
      </w:r>
      <w:r w:rsidR="00101CB0">
        <w:rPr>
          <w:rFonts w:ascii="Times New Roman" w:hAnsi="Times New Roman"/>
          <w:sz w:val="24"/>
          <w:szCs w:val="24"/>
        </w:rPr>
        <w:t>.</w:t>
      </w:r>
    </w:p>
    <w:p w:rsidR="009736E7" w:rsidRPr="00D42C5D" w:rsidRDefault="009736E7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 xml:space="preserve">Исходя из </w:t>
      </w:r>
      <w:r w:rsidR="00671BCD" w:rsidRPr="00D42C5D">
        <w:rPr>
          <w:rFonts w:ascii="Times New Roman" w:hAnsi="Times New Roman"/>
          <w:sz w:val="24"/>
          <w:szCs w:val="24"/>
        </w:rPr>
        <w:t>вышеизложенн</w:t>
      </w:r>
      <w:r w:rsidRPr="00D42C5D">
        <w:rPr>
          <w:rFonts w:ascii="Times New Roman" w:hAnsi="Times New Roman"/>
          <w:sz w:val="24"/>
          <w:szCs w:val="24"/>
        </w:rPr>
        <w:t>ого</w:t>
      </w:r>
      <w:r w:rsidR="00671BCD" w:rsidRPr="00D42C5D">
        <w:rPr>
          <w:rFonts w:ascii="Times New Roman" w:hAnsi="Times New Roman"/>
          <w:sz w:val="24"/>
          <w:szCs w:val="24"/>
        </w:rPr>
        <w:t xml:space="preserve">, целью статьи </w:t>
      </w:r>
      <w:r w:rsidRPr="00D42C5D">
        <w:rPr>
          <w:rFonts w:ascii="Times New Roman" w:hAnsi="Times New Roman"/>
          <w:sz w:val="24"/>
          <w:szCs w:val="24"/>
        </w:rPr>
        <w:t>являются о</w:t>
      </w:r>
      <w:r w:rsidR="00671BCD" w:rsidRPr="00D42C5D">
        <w:rPr>
          <w:rFonts w:ascii="Times New Roman" w:hAnsi="Times New Roman"/>
          <w:sz w:val="24"/>
          <w:szCs w:val="24"/>
        </w:rPr>
        <w:t xml:space="preserve">собенности внеурочной деятельности по </w:t>
      </w:r>
      <w:proofErr w:type="spellStart"/>
      <w:r w:rsidR="00671BCD" w:rsidRPr="00D42C5D">
        <w:rPr>
          <w:rFonts w:ascii="Times New Roman" w:hAnsi="Times New Roman"/>
          <w:sz w:val="24"/>
          <w:szCs w:val="24"/>
        </w:rPr>
        <w:t>общеинтеллекту</w:t>
      </w:r>
      <w:r w:rsidRPr="00D42C5D">
        <w:rPr>
          <w:rFonts w:ascii="Times New Roman" w:hAnsi="Times New Roman"/>
          <w:sz w:val="24"/>
          <w:szCs w:val="24"/>
        </w:rPr>
        <w:t>альному</w:t>
      </w:r>
      <w:proofErr w:type="spellEnd"/>
      <w:r w:rsidRPr="00D42C5D">
        <w:rPr>
          <w:rFonts w:ascii="Times New Roman" w:hAnsi="Times New Roman"/>
          <w:sz w:val="24"/>
          <w:szCs w:val="24"/>
        </w:rPr>
        <w:t xml:space="preserve"> направлению </w:t>
      </w:r>
      <w:proofErr w:type="gramStart"/>
      <w:r w:rsidRPr="00D42C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1075F">
        <w:rPr>
          <w:rFonts w:ascii="Times New Roman" w:hAnsi="Times New Roman"/>
          <w:sz w:val="24"/>
          <w:szCs w:val="24"/>
        </w:rPr>
        <w:t xml:space="preserve"> </w:t>
      </w:r>
      <w:r w:rsidR="00671BCD" w:rsidRPr="00D42C5D">
        <w:rPr>
          <w:rFonts w:ascii="Times New Roman" w:hAnsi="Times New Roman"/>
          <w:sz w:val="24"/>
          <w:szCs w:val="24"/>
        </w:rPr>
        <w:t>четверто</w:t>
      </w:r>
      <w:r w:rsidRPr="00D42C5D">
        <w:rPr>
          <w:rFonts w:ascii="Times New Roman" w:hAnsi="Times New Roman"/>
          <w:sz w:val="24"/>
          <w:szCs w:val="24"/>
        </w:rPr>
        <w:t>го</w:t>
      </w:r>
      <w:r w:rsidR="00671BCD" w:rsidRPr="00D42C5D">
        <w:rPr>
          <w:rFonts w:ascii="Times New Roman" w:hAnsi="Times New Roman"/>
          <w:sz w:val="24"/>
          <w:szCs w:val="24"/>
        </w:rPr>
        <w:t xml:space="preserve"> класс</w:t>
      </w:r>
      <w:r w:rsidRPr="00D42C5D">
        <w:rPr>
          <w:rFonts w:ascii="Times New Roman" w:hAnsi="Times New Roman"/>
          <w:sz w:val="24"/>
          <w:szCs w:val="24"/>
        </w:rPr>
        <w:t>а МАОУ СОШ №5</w:t>
      </w:r>
      <w:r w:rsidR="00671BCD" w:rsidRPr="00D42C5D">
        <w:rPr>
          <w:rFonts w:ascii="Times New Roman" w:hAnsi="Times New Roman"/>
          <w:sz w:val="24"/>
          <w:szCs w:val="24"/>
        </w:rPr>
        <w:t xml:space="preserve">. </w:t>
      </w:r>
    </w:p>
    <w:p w:rsidR="007F38AF" w:rsidRPr="00D42C5D" w:rsidRDefault="00DA79A2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C5D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D42C5D">
        <w:rPr>
          <w:rFonts w:ascii="Times New Roman" w:hAnsi="Times New Roman"/>
          <w:sz w:val="24"/>
          <w:szCs w:val="24"/>
        </w:rPr>
        <w:t xml:space="preserve"> направление базируется на организации научно-познавательной и проектной деятельности </w:t>
      </w:r>
      <w:proofErr w:type="gramStart"/>
      <w:r w:rsidRPr="00D42C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42C5D">
        <w:rPr>
          <w:rFonts w:ascii="Times New Roman" w:hAnsi="Times New Roman"/>
          <w:sz w:val="24"/>
          <w:szCs w:val="24"/>
        </w:rPr>
        <w:t>.</w:t>
      </w:r>
      <w:r w:rsidR="0011075F">
        <w:rPr>
          <w:rFonts w:ascii="Times New Roman" w:hAnsi="Times New Roman"/>
          <w:sz w:val="24"/>
          <w:szCs w:val="24"/>
        </w:rPr>
        <w:t xml:space="preserve"> </w:t>
      </w:r>
      <w:r w:rsidR="00671BCD" w:rsidRPr="00D42C5D">
        <w:rPr>
          <w:rFonts w:ascii="Times New Roman" w:hAnsi="Times New Roman"/>
          <w:sz w:val="24"/>
          <w:szCs w:val="24"/>
        </w:rPr>
        <w:t>Наша точка</w:t>
      </w:r>
      <w:r w:rsidR="009B755D" w:rsidRPr="00D42C5D">
        <w:rPr>
          <w:rFonts w:ascii="Times New Roman" w:hAnsi="Times New Roman"/>
          <w:sz w:val="24"/>
          <w:szCs w:val="24"/>
        </w:rPr>
        <w:t xml:space="preserve"> зрения сводится к следующему: </w:t>
      </w:r>
      <w:r w:rsidR="00671BCD" w:rsidRPr="00D42C5D">
        <w:rPr>
          <w:rFonts w:ascii="Times New Roman" w:hAnsi="Times New Roman"/>
          <w:sz w:val="24"/>
          <w:szCs w:val="24"/>
        </w:rPr>
        <w:t xml:space="preserve">учащиеся начальных классов, организованных по </w:t>
      </w:r>
      <w:proofErr w:type="spellStart"/>
      <w:r w:rsidR="00671BCD" w:rsidRPr="00D42C5D">
        <w:rPr>
          <w:rFonts w:ascii="Times New Roman" w:hAnsi="Times New Roman"/>
          <w:sz w:val="24"/>
          <w:szCs w:val="24"/>
        </w:rPr>
        <w:t>общеинтеллектуальному</w:t>
      </w:r>
      <w:proofErr w:type="spellEnd"/>
      <w:r w:rsidR="00671BCD" w:rsidRPr="00D42C5D">
        <w:rPr>
          <w:rFonts w:ascii="Times New Roman" w:hAnsi="Times New Roman"/>
          <w:sz w:val="24"/>
          <w:szCs w:val="24"/>
        </w:rPr>
        <w:t xml:space="preserve"> напра</w:t>
      </w:r>
      <w:r w:rsidR="009B755D" w:rsidRPr="00D42C5D">
        <w:rPr>
          <w:rFonts w:ascii="Times New Roman" w:hAnsi="Times New Roman"/>
          <w:sz w:val="24"/>
          <w:szCs w:val="24"/>
        </w:rPr>
        <w:t xml:space="preserve">влению внеурочной деятельности </w:t>
      </w:r>
      <w:r w:rsidR="00671BCD" w:rsidRPr="00D42C5D">
        <w:rPr>
          <w:rFonts w:ascii="Times New Roman" w:hAnsi="Times New Roman"/>
          <w:sz w:val="24"/>
          <w:szCs w:val="24"/>
        </w:rPr>
        <w:t>успешны.</w:t>
      </w:r>
      <w:r w:rsidR="0011075F">
        <w:rPr>
          <w:rFonts w:ascii="Times New Roman" w:hAnsi="Times New Roman"/>
          <w:sz w:val="24"/>
          <w:szCs w:val="24"/>
        </w:rPr>
        <w:t xml:space="preserve"> </w:t>
      </w:r>
      <w:r w:rsidR="009736E7" w:rsidRPr="00D42C5D">
        <w:rPr>
          <w:rFonts w:ascii="Times New Roman" w:hAnsi="Times New Roman"/>
          <w:sz w:val="24"/>
          <w:szCs w:val="24"/>
        </w:rPr>
        <w:t xml:space="preserve">И их успешность обеспечивают следующие организационно-педагогические условия, созданные классным руководителем: </w:t>
      </w:r>
    </w:p>
    <w:p w:rsidR="00671BCD" w:rsidRPr="00D42C5D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>1. Создание оптимального педагогически организованного пространства</w:t>
      </w:r>
      <w:r w:rsidR="0011075F" w:rsidRPr="0011075F">
        <w:rPr>
          <w:rFonts w:ascii="Times New Roman" w:hAnsi="Times New Roman"/>
          <w:sz w:val="24"/>
          <w:szCs w:val="24"/>
        </w:rPr>
        <w:t xml:space="preserve"> </w:t>
      </w:r>
      <w:r w:rsidR="0011075F">
        <w:rPr>
          <w:rFonts w:ascii="Times New Roman" w:hAnsi="Times New Roman"/>
          <w:sz w:val="24"/>
          <w:szCs w:val="24"/>
        </w:rPr>
        <w:t xml:space="preserve">для </w:t>
      </w:r>
      <w:r w:rsidRPr="00D42C5D">
        <w:rPr>
          <w:rFonts w:ascii="Times New Roman" w:hAnsi="Times New Roman"/>
          <w:sz w:val="24"/>
          <w:szCs w:val="24"/>
        </w:rPr>
        <w:t>проведения учащимися свободного времени.</w:t>
      </w:r>
    </w:p>
    <w:p w:rsidR="004C1046" w:rsidRPr="00D42C5D" w:rsidRDefault="00326750" w:rsidP="00A456EE">
      <w:pPr>
        <w:widowControl w:val="0"/>
        <w:tabs>
          <w:tab w:val="left" w:pos="8317"/>
        </w:tabs>
        <w:autoSpaceDE w:val="0"/>
        <w:autoSpaceDN w:val="0"/>
        <w:adjustRightInd w:val="0"/>
        <w:spacing w:after="0" w:line="360" w:lineRule="auto"/>
        <w:ind w:right="-91" w:firstLine="567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>Включение учащегося в систему классных, общешкольных дел воспитательной системы, использование ресурсов учреждений дополнительного образования создает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3435BC" w:rsidRPr="00D42C5D" w:rsidRDefault="00326750" w:rsidP="00A456EE">
      <w:pPr>
        <w:widowControl w:val="0"/>
        <w:autoSpaceDE w:val="0"/>
        <w:autoSpaceDN w:val="0"/>
        <w:adjustRightInd w:val="0"/>
        <w:spacing w:after="0" w:line="360" w:lineRule="auto"/>
        <w:ind w:right="-91" w:firstLine="720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 xml:space="preserve">2. </w:t>
      </w:r>
      <w:r w:rsidR="00671BCD" w:rsidRPr="00D42C5D">
        <w:rPr>
          <w:rFonts w:ascii="Times New Roman" w:hAnsi="Times New Roman"/>
          <w:sz w:val="24"/>
          <w:szCs w:val="24"/>
        </w:rPr>
        <w:t>Проведение необходимых для оптимальной занятости учащихся в свободное от учёбы вре</w:t>
      </w:r>
      <w:r w:rsidR="00A861E1" w:rsidRPr="00D42C5D">
        <w:rPr>
          <w:rFonts w:ascii="Times New Roman" w:hAnsi="Times New Roman"/>
          <w:sz w:val="24"/>
          <w:szCs w:val="24"/>
        </w:rPr>
        <w:t xml:space="preserve">мя организационных </w:t>
      </w:r>
      <w:r w:rsidR="00671BCD" w:rsidRPr="00D42C5D">
        <w:rPr>
          <w:rFonts w:ascii="Times New Roman" w:hAnsi="Times New Roman"/>
          <w:sz w:val="24"/>
          <w:szCs w:val="24"/>
        </w:rPr>
        <w:t xml:space="preserve"> мероприятий.</w:t>
      </w:r>
    </w:p>
    <w:p w:rsidR="00AF7631" w:rsidRPr="00D42C5D" w:rsidRDefault="001373AA" w:rsidP="00A456EE">
      <w:pPr>
        <w:widowControl w:val="0"/>
        <w:autoSpaceDE w:val="0"/>
        <w:autoSpaceDN w:val="0"/>
        <w:adjustRightInd w:val="0"/>
        <w:spacing w:after="0" w:line="360" w:lineRule="auto"/>
        <w:ind w:right="-91" w:firstLine="720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 xml:space="preserve">Учащиеся с огромным желанием </w:t>
      </w:r>
      <w:r w:rsidR="00EC4298" w:rsidRPr="00D42C5D">
        <w:rPr>
          <w:rFonts w:ascii="Times New Roman" w:hAnsi="Times New Roman"/>
          <w:sz w:val="24"/>
          <w:szCs w:val="24"/>
        </w:rPr>
        <w:t xml:space="preserve">и интересом </w:t>
      </w:r>
      <w:r w:rsidRPr="00D42C5D">
        <w:rPr>
          <w:rFonts w:ascii="Times New Roman" w:hAnsi="Times New Roman"/>
          <w:sz w:val="24"/>
          <w:szCs w:val="24"/>
        </w:rPr>
        <w:t xml:space="preserve">принимают участие в интеллектуальной игре «Морской бой», сами же и открывают задания, разгадывают, расшифровывают, </w:t>
      </w:r>
      <w:proofErr w:type="spellStart"/>
      <w:r w:rsidRPr="00D42C5D">
        <w:rPr>
          <w:rFonts w:ascii="Times New Roman" w:hAnsi="Times New Roman"/>
          <w:sz w:val="24"/>
          <w:szCs w:val="24"/>
        </w:rPr>
        <w:t>составляют</w:t>
      </w:r>
      <w:proofErr w:type="gramStart"/>
      <w:r w:rsidRPr="00D42C5D">
        <w:rPr>
          <w:rFonts w:ascii="Times New Roman" w:hAnsi="Times New Roman"/>
          <w:sz w:val="24"/>
          <w:szCs w:val="24"/>
        </w:rPr>
        <w:t>.</w:t>
      </w:r>
      <w:r w:rsidR="00EC4298" w:rsidRPr="00D42C5D">
        <w:rPr>
          <w:rFonts w:ascii="Times New Roman" w:hAnsi="Times New Roman"/>
          <w:sz w:val="24"/>
          <w:szCs w:val="24"/>
        </w:rPr>
        <w:t>У</w:t>
      </w:r>
      <w:proofErr w:type="gramEnd"/>
      <w:r w:rsidR="00EC4298" w:rsidRPr="00D42C5D">
        <w:rPr>
          <w:rFonts w:ascii="Times New Roman" w:hAnsi="Times New Roman"/>
          <w:sz w:val="24"/>
          <w:szCs w:val="24"/>
        </w:rPr>
        <w:t>частвуя</w:t>
      </w:r>
      <w:proofErr w:type="spellEnd"/>
      <w:r w:rsidR="00EC4298" w:rsidRPr="00D42C5D">
        <w:rPr>
          <w:rFonts w:ascii="Times New Roman" w:hAnsi="Times New Roman"/>
          <w:sz w:val="24"/>
          <w:szCs w:val="24"/>
        </w:rPr>
        <w:t xml:space="preserve"> в совместных мероприятиях вместе с родителями, таких как « Мама-солнышко моё», «Путешествие по станциям» учащиеся проявляют огромный интерес, когда самим нужно что-то смастерить из данных частей, сочинить, </w:t>
      </w:r>
      <w:r w:rsidR="00AF7631" w:rsidRPr="00D42C5D">
        <w:rPr>
          <w:rFonts w:ascii="Times New Roman" w:hAnsi="Times New Roman"/>
          <w:sz w:val="24"/>
          <w:szCs w:val="24"/>
        </w:rPr>
        <w:t xml:space="preserve">придумать задачу, вопросы, найти путь по данному маршруту, спроектировать. В конце четверти, когда проходит праздник «Ура, каникулы!» учащиеся любят готовить викторины на разную тематику, игры, отчеты групп самоуправления с разными интеллектуально-познавательными сюжетами. При этом идёт развитие основных интеллектуальных качеств, </w:t>
      </w:r>
      <w:r w:rsidR="00AF7631" w:rsidRPr="00D42C5D">
        <w:rPr>
          <w:rFonts w:ascii="Times New Roman" w:hAnsi="Times New Roman"/>
          <w:sz w:val="24"/>
          <w:szCs w:val="24"/>
        </w:rPr>
        <w:lastRenderedPageBreak/>
        <w:t>а также развиваются все виды памяти, внимания, воображение, речь, расширяется словарный запас.</w:t>
      </w:r>
    </w:p>
    <w:p w:rsidR="00671BCD" w:rsidRPr="00D42C5D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1" w:firstLine="720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>3.Совершенствование содержания, форм и методов занятости учащихся в свободное от  учёбы время.</w:t>
      </w:r>
    </w:p>
    <w:p w:rsidR="00671BCD" w:rsidRPr="00D42C5D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>Данная внеурочная деятельность школьников организуется в форме круж</w:t>
      </w:r>
      <w:r w:rsidR="00DA79A2" w:rsidRPr="00D42C5D">
        <w:rPr>
          <w:rFonts w:ascii="Times New Roman" w:hAnsi="Times New Roman"/>
          <w:sz w:val="24"/>
          <w:szCs w:val="24"/>
        </w:rPr>
        <w:t>к</w:t>
      </w:r>
      <w:r w:rsidRPr="00D42C5D">
        <w:rPr>
          <w:rFonts w:ascii="Times New Roman" w:hAnsi="Times New Roman"/>
          <w:sz w:val="24"/>
          <w:szCs w:val="24"/>
        </w:rPr>
        <w:t xml:space="preserve">ов </w:t>
      </w:r>
      <w:proofErr w:type="spellStart"/>
      <w:r w:rsidRPr="00D42C5D">
        <w:rPr>
          <w:rFonts w:ascii="Times New Roman" w:hAnsi="Times New Roman"/>
          <w:sz w:val="24"/>
          <w:szCs w:val="24"/>
        </w:rPr>
        <w:t>общеинтеллектуальной</w:t>
      </w:r>
      <w:proofErr w:type="spellEnd"/>
      <w:r w:rsidRPr="00D42C5D">
        <w:rPr>
          <w:rFonts w:ascii="Times New Roman" w:hAnsi="Times New Roman"/>
          <w:sz w:val="24"/>
          <w:szCs w:val="24"/>
        </w:rPr>
        <w:t xml:space="preserve"> направленности "УМКА</w:t>
      </w:r>
      <w:proofErr w:type="gramStart"/>
      <w:r w:rsidRPr="00D42C5D">
        <w:rPr>
          <w:rFonts w:ascii="Times New Roman" w:hAnsi="Times New Roman"/>
          <w:sz w:val="24"/>
          <w:szCs w:val="24"/>
        </w:rPr>
        <w:t>"(</w:t>
      </w:r>
      <w:proofErr w:type="spellStart"/>
      <w:proofErr w:type="gramEnd"/>
      <w:r w:rsidRPr="00D42C5D">
        <w:rPr>
          <w:rFonts w:ascii="Times New Roman" w:hAnsi="Times New Roman"/>
          <w:sz w:val="24"/>
          <w:szCs w:val="24"/>
        </w:rPr>
        <w:t>У-умные</w:t>
      </w:r>
      <w:proofErr w:type="spellEnd"/>
      <w:r w:rsidRPr="00D42C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C5D">
        <w:rPr>
          <w:rFonts w:ascii="Times New Roman" w:hAnsi="Times New Roman"/>
          <w:sz w:val="24"/>
          <w:szCs w:val="24"/>
        </w:rPr>
        <w:t>м-мыслящие</w:t>
      </w:r>
      <w:proofErr w:type="spellEnd"/>
      <w:r w:rsidRPr="00D42C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C5D">
        <w:rPr>
          <w:rFonts w:ascii="Times New Roman" w:hAnsi="Times New Roman"/>
          <w:sz w:val="24"/>
          <w:szCs w:val="24"/>
        </w:rPr>
        <w:t>к-конструктивные</w:t>
      </w:r>
      <w:proofErr w:type="spellEnd"/>
      <w:r w:rsidRPr="00D42C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C5D">
        <w:rPr>
          <w:rFonts w:ascii="Times New Roman" w:hAnsi="Times New Roman"/>
          <w:sz w:val="24"/>
          <w:szCs w:val="24"/>
        </w:rPr>
        <w:t>а-активные</w:t>
      </w:r>
      <w:proofErr w:type="spellEnd"/>
      <w:r w:rsidRPr="00D42C5D">
        <w:rPr>
          <w:rFonts w:ascii="Times New Roman" w:hAnsi="Times New Roman"/>
          <w:sz w:val="24"/>
          <w:szCs w:val="24"/>
        </w:rPr>
        <w:t xml:space="preserve">), "Всё узнаю, всё смогу" (проектная деятельность), клуба "Библиограф". </w:t>
      </w:r>
    </w:p>
    <w:p w:rsidR="00671BCD" w:rsidRPr="00D42C5D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>Формы деятельности: разработка исследовательских проектов, участие во внешкольных, школьных играх познавательной направленности</w:t>
      </w:r>
      <w:r w:rsidR="00A861E1" w:rsidRPr="00D42C5D">
        <w:rPr>
          <w:rFonts w:ascii="Times New Roman" w:hAnsi="Times New Roman"/>
          <w:sz w:val="24"/>
          <w:szCs w:val="24"/>
        </w:rPr>
        <w:t>, в интеллектуальных марафонах, в мероприятиях, проводимых детской библиотекой.</w:t>
      </w:r>
    </w:p>
    <w:p w:rsidR="00671BCD" w:rsidRPr="0011075F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 xml:space="preserve">Одной из форм </w:t>
      </w:r>
      <w:proofErr w:type="spellStart"/>
      <w:r w:rsidRPr="00D42C5D">
        <w:rPr>
          <w:rFonts w:ascii="Times New Roman" w:hAnsi="Times New Roman"/>
          <w:sz w:val="24"/>
          <w:szCs w:val="24"/>
        </w:rPr>
        <w:t>общеинтеллектуальной</w:t>
      </w:r>
      <w:proofErr w:type="spellEnd"/>
      <w:r w:rsidRPr="00D42C5D">
        <w:rPr>
          <w:rFonts w:ascii="Times New Roman" w:hAnsi="Times New Roman"/>
          <w:sz w:val="24"/>
          <w:szCs w:val="24"/>
        </w:rPr>
        <w:t xml:space="preserve"> направленности стало активное участие в межшкольной интеллектуальной игре "Математическая карусель", которая была проведена в 2012 году на базе МАОУ СОШ №7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. Данная игра дает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возможность показать слаженную работу команды, </w:t>
      </w:r>
      <w:proofErr w:type="spellStart"/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проявить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личные</w:t>
      </w:r>
      <w:proofErr w:type="spellEnd"/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интеллектуальные способности, раскрыть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личностные качества детей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приобрести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опыт</w:t>
      </w:r>
      <w:proofErr w:type="spellEnd"/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самостоятельного интеллектуального действия. 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В результате п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редварительн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систематическ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подготовк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и к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оманда заняла третье место.</w:t>
      </w:r>
    </w:p>
    <w:p w:rsidR="00671BCD" w:rsidRPr="00D42C5D" w:rsidRDefault="0011075F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Поскольку мы считаем, </w:t>
      </w:r>
      <w:r w:rsidR="00671BCD" w:rsidRPr="00D42C5D">
        <w:rPr>
          <w:rFonts w:ascii="Times New Roman" w:hAnsi="Times New Roman"/>
          <w:sz w:val="24"/>
          <w:szCs w:val="24"/>
        </w:rPr>
        <w:t>что "Книга-источник знаний", решили принять участие в годовой программе чтения в детской библиотеке. Мы прочитали книги русских и зарубежных писателей, написали отзывы на прочитанные произведения, нари</w:t>
      </w:r>
      <w:r w:rsidR="00DA79A2" w:rsidRPr="00D42C5D">
        <w:rPr>
          <w:rFonts w:ascii="Times New Roman" w:hAnsi="Times New Roman"/>
          <w:sz w:val="24"/>
          <w:szCs w:val="24"/>
        </w:rPr>
        <w:t xml:space="preserve">совали иллюстрации. Весь класс </w:t>
      </w:r>
      <w:r w:rsidR="00671BCD" w:rsidRPr="00D42C5D">
        <w:rPr>
          <w:rFonts w:ascii="Times New Roman" w:hAnsi="Times New Roman"/>
          <w:sz w:val="24"/>
          <w:szCs w:val="24"/>
        </w:rPr>
        <w:t xml:space="preserve">принимал активное участие. Мы стали победителями. С этого конкурса мы плавно перешли на следующий городской конкурс "Самый читающий класс". Для этого конкурса мы представили презентацию своего класса в виде творческого номера на сцене, создали </w:t>
      </w:r>
      <w:proofErr w:type="spellStart"/>
      <w:r w:rsidR="00671BCD" w:rsidRPr="00D42C5D">
        <w:rPr>
          <w:rFonts w:ascii="Times New Roman" w:hAnsi="Times New Roman"/>
          <w:sz w:val="24"/>
          <w:szCs w:val="24"/>
        </w:rPr>
        <w:t>портфолио-презентацию</w:t>
      </w:r>
      <w:proofErr w:type="spellEnd"/>
      <w:r w:rsidR="00671BCD" w:rsidRPr="00D42C5D">
        <w:rPr>
          <w:rFonts w:ascii="Times New Roman" w:hAnsi="Times New Roman"/>
          <w:sz w:val="24"/>
          <w:szCs w:val="24"/>
        </w:rPr>
        <w:t>, дети должны были быть самыми активными читателями. И снова победа!!!</w:t>
      </w:r>
    </w:p>
    <w:p w:rsidR="00671BCD" w:rsidRPr="00D42C5D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 xml:space="preserve">К основным результативным критериям и показателям эффективности внеурочной деятельности </w:t>
      </w:r>
      <w:proofErr w:type="spellStart"/>
      <w:r w:rsidRPr="00D42C5D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D42C5D">
        <w:rPr>
          <w:rFonts w:ascii="Times New Roman" w:hAnsi="Times New Roman"/>
          <w:sz w:val="24"/>
          <w:szCs w:val="24"/>
        </w:rPr>
        <w:t xml:space="preserve"> направления относится организация занятий. Ведущей формой организации занятий является </w:t>
      </w:r>
      <w:proofErr w:type="spellStart"/>
      <w:r w:rsidRPr="00101CB0">
        <w:rPr>
          <w:rFonts w:ascii="Times New Roman" w:hAnsi="Times New Roman"/>
          <w:bCs/>
          <w:sz w:val="24"/>
          <w:szCs w:val="24"/>
        </w:rPr>
        <w:t>групповая</w:t>
      </w:r>
      <w:proofErr w:type="gramStart"/>
      <w:r w:rsidRPr="00101CB0">
        <w:rPr>
          <w:rFonts w:ascii="Times New Roman" w:hAnsi="Times New Roman"/>
          <w:bCs/>
          <w:sz w:val="24"/>
          <w:szCs w:val="24"/>
        </w:rPr>
        <w:t>.</w:t>
      </w:r>
      <w:r w:rsidRPr="00D42C5D">
        <w:rPr>
          <w:rFonts w:ascii="Times New Roman" w:hAnsi="Times New Roman"/>
          <w:sz w:val="24"/>
          <w:szCs w:val="24"/>
        </w:rPr>
        <w:t>Н</w:t>
      </w:r>
      <w:proofErr w:type="gramEnd"/>
      <w:r w:rsidRPr="00D42C5D">
        <w:rPr>
          <w:rFonts w:ascii="Times New Roman" w:hAnsi="Times New Roman"/>
          <w:sz w:val="24"/>
          <w:szCs w:val="24"/>
        </w:rPr>
        <w:t>аряду</w:t>
      </w:r>
      <w:proofErr w:type="spellEnd"/>
      <w:r w:rsidRPr="00D42C5D">
        <w:rPr>
          <w:rFonts w:ascii="Times New Roman" w:hAnsi="Times New Roman"/>
          <w:sz w:val="24"/>
          <w:szCs w:val="24"/>
        </w:rPr>
        <w:t xml:space="preserve"> с групповой формой работы, во время занятий осуществляется индивидуальный и дифф</w:t>
      </w:r>
      <w:r w:rsidR="00D42C5D" w:rsidRPr="00D42C5D">
        <w:rPr>
          <w:rFonts w:ascii="Times New Roman" w:hAnsi="Times New Roman"/>
          <w:sz w:val="24"/>
          <w:szCs w:val="24"/>
        </w:rPr>
        <w:t xml:space="preserve">еренцированный подход к детям. </w:t>
      </w:r>
      <w:r w:rsidRPr="00D42C5D">
        <w:rPr>
          <w:rFonts w:ascii="Times New Roman" w:hAnsi="Times New Roman"/>
          <w:sz w:val="24"/>
          <w:szCs w:val="24"/>
        </w:rPr>
        <w:t xml:space="preserve">Каждое занятие состоит из двух частей – </w:t>
      </w:r>
      <w:proofErr w:type="gramStart"/>
      <w:r w:rsidRPr="00D42C5D">
        <w:rPr>
          <w:rFonts w:ascii="Times New Roman" w:hAnsi="Times New Roman"/>
          <w:sz w:val="24"/>
          <w:szCs w:val="24"/>
        </w:rPr>
        <w:t>теоретической</w:t>
      </w:r>
      <w:proofErr w:type="gramEnd"/>
      <w:r w:rsidRPr="00D42C5D">
        <w:rPr>
          <w:rFonts w:ascii="Times New Roman" w:hAnsi="Times New Roman"/>
          <w:sz w:val="24"/>
          <w:szCs w:val="24"/>
        </w:rPr>
        <w:t xml:space="preserve"> и практической. Теоретическая часть организуется с учётом возрастных, психологических и </w:t>
      </w:r>
      <w:r w:rsidRPr="00D42C5D">
        <w:rPr>
          <w:rFonts w:ascii="Times New Roman" w:hAnsi="Times New Roman"/>
          <w:sz w:val="24"/>
          <w:szCs w:val="24"/>
        </w:rPr>
        <w:lastRenderedPageBreak/>
        <w:t xml:space="preserve">индивидуальных особенностей обучающихся. Практическая часть состоит  из заданий и </w:t>
      </w:r>
      <w:r w:rsidR="00E41472" w:rsidRPr="00D42C5D">
        <w:rPr>
          <w:rFonts w:ascii="Times New Roman" w:hAnsi="Times New Roman"/>
          <w:sz w:val="24"/>
          <w:szCs w:val="24"/>
        </w:rPr>
        <w:t xml:space="preserve">занимательных упражнений, игр, преследующих </w:t>
      </w:r>
      <w:r w:rsidRPr="00D42C5D">
        <w:rPr>
          <w:rFonts w:ascii="Times New Roman" w:hAnsi="Times New Roman"/>
          <w:sz w:val="24"/>
          <w:szCs w:val="24"/>
        </w:rPr>
        <w:t xml:space="preserve">разные цели. </w:t>
      </w:r>
    </w:p>
    <w:p w:rsidR="00B711FB" w:rsidRDefault="00671BCD" w:rsidP="00B711FB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 xml:space="preserve">Следующий показатель </w:t>
      </w:r>
      <w:r w:rsidR="00AD4594" w:rsidRPr="00D42C5D">
        <w:rPr>
          <w:rFonts w:ascii="Times New Roman" w:hAnsi="Times New Roman"/>
          <w:sz w:val="24"/>
          <w:szCs w:val="24"/>
        </w:rPr>
        <w:t>–</w:t>
      </w:r>
      <w:r w:rsidRPr="00D42C5D">
        <w:rPr>
          <w:rFonts w:ascii="Times New Roman" w:hAnsi="Times New Roman"/>
          <w:sz w:val="24"/>
          <w:szCs w:val="24"/>
        </w:rPr>
        <w:t xml:space="preserve"> это проявление интеллектуальных способностей, творческого потенциала, самостоятельности в достижении результатов по учебным дисциплинам. </w:t>
      </w:r>
    </w:p>
    <w:p w:rsidR="00671BCD" w:rsidRPr="0011075F" w:rsidRDefault="00671BCD" w:rsidP="00515204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075F">
        <w:rPr>
          <w:rFonts w:ascii="Times New Roman" w:hAnsi="Times New Roman"/>
          <w:color w:val="000000" w:themeColor="text1"/>
          <w:sz w:val="24"/>
          <w:szCs w:val="24"/>
        </w:rPr>
        <w:t>Высоких результатов достигли дети, принимая участие</w:t>
      </w:r>
      <w:r w:rsidR="0011075F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в следующих внеурочных мероприятиях</w:t>
      </w:r>
      <w:r w:rsidR="00B711FB" w:rsidRPr="0011075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в школьных олимпиадах: 5 учащихся 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515204">
        <w:rPr>
          <w:rFonts w:ascii="Times New Roman" w:hAnsi="Times New Roman"/>
          <w:color w:val="000000" w:themeColor="text1"/>
          <w:sz w:val="24"/>
          <w:szCs w:val="24"/>
        </w:rPr>
        <w:t xml:space="preserve">стали победителями и призёрами </w:t>
      </w:r>
      <w:proofErr w:type="gramStart"/>
      <w:r w:rsidR="00B711FB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="00B711FB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25%). 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Всероссийские</w:t>
      </w:r>
      <w:r w:rsidR="00B711FB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олимпиады</w:t>
      </w:r>
      <w:proofErr w:type="gramStart"/>
      <w:r w:rsidR="00B711FB" w:rsidRPr="0011075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"</w:t>
      </w:r>
      <w:proofErr w:type="gramEnd"/>
      <w:r w:rsidRPr="0011075F">
        <w:rPr>
          <w:rFonts w:ascii="Times New Roman" w:hAnsi="Times New Roman"/>
          <w:color w:val="000000" w:themeColor="text1"/>
          <w:sz w:val="24"/>
          <w:szCs w:val="24"/>
        </w:rPr>
        <w:t>Русский медве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жонок" (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уча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щихся заняли -1-е, 2-е, 3-е место), "Кенгуру" (2 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обучающихся– 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2-е, 3-е место), ЧИП (2 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обучающихся– 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2-е, 3-е место), Золотое Руно (3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обучающихся– 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1-е, 2-е, 3-е место). Всероссийская дистанционная олимпиада "Великий и могучий русский язык"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2место, "Чудесный мир литературы"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1место, "Математический турнир" 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2 место, "</w:t>
      </w:r>
      <w:proofErr w:type="gramStart"/>
      <w:r w:rsidRPr="0011075F">
        <w:rPr>
          <w:rFonts w:ascii="Times New Roman" w:hAnsi="Times New Roman"/>
          <w:color w:val="000000" w:themeColor="text1"/>
          <w:sz w:val="24"/>
          <w:szCs w:val="24"/>
        </w:rPr>
        <w:t>Русский</w:t>
      </w:r>
      <w:proofErr w:type="gramEnd"/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играючи"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1место. </w:t>
      </w:r>
    </w:p>
    <w:p w:rsidR="00671BCD" w:rsidRPr="0011075F" w:rsidRDefault="00B711FB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075F">
        <w:rPr>
          <w:rFonts w:ascii="Times New Roman" w:hAnsi="Times New Roman"/>
          <w:color w:val="000000" w:themeColor="text1"/>
          <w:sz w:val="24"/>
          <w:szCs w:val="24"/>
        </w:rPr>
        <w:t>Подводя итоги</w:t>
      </w:r>
      <w:r w:rsidR="00576B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369A3" w:rsidRPr="0011075F">
        <w:rPr>
          <w:rFonts w:ascii="Times New Roman" w:hAnsi="Times New Roman"/>
          <w:color w:val="000000" w:themeColor="text1"/>
          <w:sz w:val="24"/>
          <w:szCs w:val="24"/>
        </w:rPr>
        <w:t>сл</w:t>
      </w:r>
      <w:r w:rsidR="00671BCD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едует отметить, что 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в МАОУ СОШ №5 </w:t>
      </w:r>
      <w:r w:rsidR="00E369A3" w:rsidRPr="0011075F">
        <w:rPr>
          <w:rFonts w:ascii="Times New Roman" w:hAnsi="Times New Roman"/>
          <w:color w:val="000000" w:themeColor="text1"/>
          <w:sz w:val="24"/>
          <w:szCs w:val="24"/>
        </w:rPr>
        <w:t>создано о</w:t>
      </w:r>
      <w:r w:rsidR="00671BCD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птимальное педагогически организованное пространство для проведения </w:t>
      </w:r>
      <w:proofErr w:type="gramStart"/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671BCD" w:rsidRPr="0011075F">
        <w:rPr>
          <w:rFonts w:ascii="Times New Roman" w:hAnsi="Times New Roman"/>
          <w:color w:val="000000" w:themeColor="text1"/>
          <w:sz w:val="24"/>
          <w:szCs w:val="24"/>
        </w:rPr>
        <w:t>уча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671BCD" w:rsidRPr="0011075F">
        <w:rPr>
          <w:rFonts w:ascii="Times New Roman" w:hAnsi="Times New Roman"/>
          <w:color w:val="000000" w:themeColor="text1"/>
          <w:sz w:val="24"/>
          <w:szCs w:val="24"/>
        </w:rPr>
        <w:t>щимися</w:t>
      </w:r>
      <w:proofErr w:type="gramEnd"/>
      <w:r w:rsidR="00671BCD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свободного времени, </w:t>
      </w:r>
      <w:r w:rsidR="00E369A3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проведены </w:t>
      </w:r>
      <w:r w:rsidR="00671BCD" w:rsidRPr="0011075F">
        <w:rPr>
          <w:rFonts w:ascii="Times New Roman" w:hAnsi="Times New Roman"/>
          <w:color w:val="000000" w:themeColor="text1"/>
          <w:sz w:val="24"/>
          <w:szCs w:val="24"/>
        </w:rPr>
        <w:t>необходимые организационные мероприятия</w:t>
      </w:r>
      <w:r w:rsidR="00AF3F65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, а учащиеся, 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вовлеченные во </w:t>
      </w:r>
      <w:r w:rsidR="00AF3F65" w:rsidRPr="0011075F">
        <w:rPr>
          <w:rFonts w:ascii="Times New Roman" w:hAnsi="Times New Roman"/>
          <w:color w:val="000000" w:themeColor="text1"/>
          <w:sz w:val="24"/>
          <w:szCs w:val="24"/>
        </w:rPr>
        <w:t>внеурочн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="00AF3F65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деятельностью по </w:t>
      </w:r>
      <w:proofErr w:type="spellStart"/>
      <w:r w:rsidR="00AF3F65" w:rsidRPr="0011075F">
        <w:rPr>
          <w:rFonts w:ascii="Times New Roman" w:hAnsi="Times New Roman"/>
          <w:color w:val="000000" w:themeColor="text1"/>
          <w:sz w:val="24"/>
          <w:szCs w:val="24"/>
        </w:rPr>
        <w:t>общеинтеллектуальному</w:t>
      </w:r>
      <w:proofErr w:type="spellEnd"/>
      <w:r w:rsidR="00AF3F65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направлению успешны. </w:t>
      </w:r>
    </w:p>
    <w:p w:rsidR="00E369A3" w:rsidRPr="0011075F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1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075F">
        <w:rPr>
          <w:rFonts w:ascii="Times New Roman" w:hAnsi="Times New Roman"/>
          <w:color w:val="000000" w:themeColor="text1"/>
          <w:sz w:val="24"/>
          <w:szCs w:val="24"/>
        </w:rPr>
        <w:t>Система</w:t>
      </w:r>
      <w:r w:rsidR="00E369A3" w:rsidRPr="0011075F">
        <w:rPr>
          <w:rFonts w:ascii="Times New Roman" w:hAnsi="Times New Roman"/>
          <w:color w:val="000000" w:themeColor="text1"/>
          <w:sz w:val="24"/>
          <w:szCs w:val="24"/>
        </w:rPr>
        <w:t>, апробированная в МАОУ СОШ № 5</w:t>
      </w:r>
      <w:r w:rsidR="00576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3F65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>младших школьниках</w:t>
      </w:r>
      <w:r w:rsidR="00576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может </w:t>
      </w:r>
      <w:r w:rsidR="00101CB0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представлять интерес для широкого круга педагогов и 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рекомендована для</w:t>
      </w:r>
      <w:r w:rsidR="00AF3F65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учителей и 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классных руководителей начальных классов</w:t>
      </w:r>
      <w:r w:rsidR="00AF3F65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, организаторов внеурочной деятельности, педагогов дополнительного образования, преподавателей и </w:t>
      </w:r>
      <w:proofErr w:type="gramStart"/>
      <w:r w:rsidR="00AF3F65" w:rsidRPr="0011075F">
        <w:rPr>
          <w:rFonts w:ascii="Times New Roman" w:hAnsi="Times New Roman"/>
          <w:color w:val="000000" w:themeColor="text1"/>
          <w:sz w:val="24"/>
          <w:szCs w:val="24"/>
        </w:rPr>
        <w:t>студентов</w:t>
      </w:r>
      <w:proofErr w:type="gramEnd"/>
      <w:r w:rsidR="00AF3F65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педагогических </w:t>
      </w:r>
      <w:proofErr w:type="spellStart"/>
      <w:r w:rsidR="00AF3F65" w:rsidRPr="0011075F">
        <w:rPr>
          <w:rFonts w:ascii="Times New Roman" w:hAnsi="Times New Roman"/>
          <w:color w:val="000000" w:themeColor="text1"/>
          <w:sz w:val="24"/>
          <w:szCs w:val="24"/>
        </w:rPr>
        <w:t>сузов</w:t>
      </w:r>
      <w:proofErr w:type="spellEnd"/>
      <w:r w:rsidR="00AF3F65" w:rsidRPr="0011075F">
        <w:rPr>
          <w:rFonts w:ascii="Times New Roman" w:hAnsi="Times New Roman"/>
          <w:color w:val="000000" w:themeColor="text1"/>
          <w:sz w:val="24"/>
          <w:szCs w:val="24"/>
        </w:rPr>
        <w:t xml:space="preserve"> и вузов</w:t>
      </w:r>
      <w:r w:rsidRPr="001107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71BCD" w:rsidRPr="00D42C5D" w:rsidRDefault="00671BCD" w:rsidP="00515204">
      <w:pPr>
        <w:widowControl w:val="0"/>
        <w:autoSpaceDE w:val="0"/>
        <w:autoSpaceDN w:val="0"/>
        <w:adjustRightInd w:val="0"/>
        <w:spacing w:after="0" w:line="360" w:lineRule="auto"/>
        <w:ind w:right="-91"/>
        <w:jc w:val="center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>Список литературы:</w:t>
      </w:r>
    </w:p>
    <w:p w:rsidR="00671BCD" w:rsidRPr="00D42C5D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center"/>
        <w:rPr>
          <w:rFonts w:ascii="Times New Roman" w:hAnsi="Times New Roman"/>
          <w:sz w:val="24"/>
          <w:szCs w:val="24"/>
        </w:rPr>
      </w:pPr>
    </w:p>
    <w:p w:rsidR="00D42C5D" w:rsidRPr="00D42C5D" w:rsidRDefault="00D42C5D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>1.Федеральный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373).</w:t>
      </w:r>
    </w:p>
    <w:p w:rsidR="00D42C5D" w:rsidRPr="00101CB0" w:rsidRDefault="00D42C5D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>2.Григорьев, Д.В. Внеурочная деятельность школьников / Д.В.Григорьев, П.В.</w:t>
      </w:r>
      <w:bookmarkStart w:id="0" w:name="_GoBack"/>
      <w:bookmarkEnd w:id="0"/>
      <w:r w:rsidRPr="00D42C5D">
        <w:rPr>
          <w:rFonts w:ascii="Times New Roman" w:hAnsi="Times New Roman"/>
          <w:sz w:val="24"/>
          <w:szCs w:val="24"/>
        </w:rPr>
        <w:t>Степанов. – М., 2010.</w:t>
      </w:r>
      <w:r w:rsidR="00101CB0" w:rsidRPr="00D42C5D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D42C5D">
        <w:rPr>
          <w:rFonts w:ascii="Times New Roman" w:hAnsi="Times New Roman"/>
          <w:sz w:val="24"/>
          <w:szCs w:val="24"/>
          <w:lang w:val="en-US"/>
        </w:rPr>
        <w:t>C</w:t>
      </w:r>
      <w:r w:rsidR="00515204">
        <w:rPr>
          <w:rFonts w:ascii="Times New Roman" w:hAnsi="Times New Roman"/>
          <w:sz w:val="24"/>
          <w:szCs w:val="24"/>
        </w:rPr>
        <w:t>.223.</w:t>
      </w:r>
      <w:proofErr w:type="gramEnd"/>
    </w:p>
    <w:p w:rsidR="00D42C5D" w:rsidRPr="00D42C5D" w:rsidRDefault="00D42C5D" w:rsidP="00A456EE">
      <w:pPr>
        <w:widowControl w:val="0"/>
        <w:autoSpaceDE w:val="0"/>
        <w:autoSpaceDN w:val="0"/>
        <w:adjustRightInd w:val="0"/>
        <w:spacing w:after="0" w:line="360" w:lineRule="auto"/>
        <w:ind w:right="-92"/>
        <w:jc w:val="both"/>
        <w:rPr>
          <w:rFonts w:ascii="Times New Roman" w:hAnsi="Times New Roman"/>
          <w:sz w:val="24"/>
          <w:szCs w:val="24"/>
        </w:rPr>
      </w:pPr>
      <w:r w:rsidRPr="00D42C5D">
        <w:rPr>
          <w:rFonts w:ascii="Times New Roman" w:hAnsi="Times New Roman"/>
          <w:sz w:val="24"/>
          <w:szCs w:val="24"/>
        </w:rPr>
        <w:t>3.Григорьев, Д.В</w:t>
      </w:r>
      <w:r w:rsidR="00101CB0">
        <w:rPr>
          <w:rFonts w:ascii="Times New Roman" w:hAnsi="Times New Roman"/>
          <w:sz w:val="24"/>
          <w:szCs w:val="24"/>
        </w:rPr>
        <w:t>.</w:t>
      </w:r>
      <w:r w:rsidRPr="00D42C5D">
        <w:rPr>
          <w:rFonts w:ascii="Times New Roman" w:hAnsi="Times New Roman"/>
          <w:sz w:val="24"/>
          <w:szCs w:val="24"/>
        </w:rPr>
        <w:t xml:space="preserve">, Программы внеурочной деятельности. Познавательная деятельность. Проблемно-ценностное общение / Д.В. Григорьев, П.В.Степанов </w:t>
      </w:r>
      <w:r w:rsidR="00101CB0" w:rsidRPr="00D42C5D">
        <w:rPr>
          <w:rFonts w:ascii="Times New Roman" w:hAnsi="Times New Roman"/>
          <w:sz w:val="24"/>
          <w:szCs w:val="24"/>
        </w:rPr>
        <w:t xml:space="preserve">– </w:t>
      </w:r>
      <w:r w:rsidRPr="00D42C5D">
        <w:rPr>
          <w:rFonts w:ascii="Times New Roman" w:hAnsi="Times New Roman"/>
          <w:sz w:val="24"/>
          <w:szCs w:val="24"/>
        </w:rPr>
        <w:t>М., 2011.</w:t>
      </w:r>
      <w:r w:rsidR="00101CB0" w:rsidRPr="00D42C5D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D42C5D">
        <w:rPr>
          <w:rFonts w:ascii="Times New Roman" w:hAnsi="Times New Roman"/>
          <w:sz w:val="24"/>
          <w:szCs w:val="24"/>
          <w:lang w:val="en-US"/>
        </w:rPr>
        <w:t>C</w:t>
      </w:r>
      <w:r w:rsidR="00515204">
        <w:rPr>
          <w:rFonts w:ascii="Times New Roman" w:hAnsi="Times New Roman"/>
          <w:sz w:val="24"/>
          <w:szCs w:val="24"/>
        </w:rPr>
        <w:t>.96.</w:t>
      </w:r>
      <w:proofErr w:type="gramEnd"/>
    </w:p>
    <w:p w:rsidR="00671BCD" w:rsidRPr="00D42C5D" w:rsidRDefault="00671BCD" w:rsidP="00A456EE">
      <w:pPr>
        <w:widowControl w:val="0"/>
        <w:autoSpaceDE w:val="0"/>
        <w:autoSpaceDN w:val="0"/>
        <w:adjustRightInd w:val="0"/>
        <w:spacing w:after="0" w:line="360" w:lineRule="auto"/>
        <w:ind w:right="-92" w:firstLine="567"/>
        <w:jc w:val="both"/>
        <w:rPr>
          <w:rFonts w:ascii="Times New Roman" w:hAnsi="Times New Roman"/>
          <w:sz w:val="24"/>
          <w:szCs w:val="24"/>
        </w:rPr>
      </w:pPr>
    </w:p>
    <w:sectPr w:rsidR="00671BCD" w:rsidRPr="00D42C5D" w:rsidSect="00576BCF">
      <w:headerReference w:type="default" r:id="rId8"/>
      <w:footerReference w:type="default" r:id="rId9"/>
      <w:pgSz w:w="12240" w:h="15840"/>
      <w:pgMar w:top="1134" w:right="1134" w:bottom="1134" w:left="1701" w:header="720" w:footer="720" w:gutter="0"/>
      <w:pgBorders w:offsetFrom="page">
        <w:top w:val="twistedLines2" w:sz="18" w:space="24" w:color="403152" w:themeColor="accent4" w:themeShade="80"/>
        <w:left w:val="twistedLines2" w:sz="18" w:space="24" w:color="403152" w:themeColor="accent4" w:themeShade="80"/>
        <w:bottom w:val="twistedLines2" w:sz="18" w:space="24" w:color="403152" w:themeColor="accent4" w:themeShade="80"/>
        <w:right w:val="twistedLines2" w:sz="18" w:space="24" w:color="403152" w:themeColor="accent4" w:themeShade="80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79" w:rsidRDefault="008B6979" w:rsidP="00A456EE">
      <w:pPr>
        <w:spacing w:after="0" w:line="240" w:lineRule="auto"/>
      </w:pPr>
      <w:r>
        <w:separator/>
      </w:r>
    </w:p>
  </w:endnote>
  <w:endnote w:type="continuationSeparator" w:id="1">
    <w:p w:rsidR="008B6979" w:rsidRDefault="008B6979" w:rsidP="00A4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EE" w:rsidRPr="00576BCF" w:rsidRDefault="00A456EE" w:rsidP="00A456EE">
    <w:pPr>
      <w:pStyle w:val="ac"/>
      <w:jc w:val="center"/>
      <w:rPr>
        <w:rFonts w:ascii="Times New Roman" w:hAnsi="Times New Roman"/>
        <w:b/>
        <w:i/>
        <w:color w:val="403152" w:themeColor="accent4" w:themeShade="80"/>
        <w:sz w:val="24"/>
        <w:szCs w:val="24"/>
      </w:rPr>
    </w:pPr>
    <w:r w:rsidRPr="00576BCF">
      <w:rPr>
        <w:rFonts w:ascii="Times New Roman" w:hAnsi="Times New Roman"/>
        <w:b/>
        <w:i/>
        <w:color w:val="403152" w:themeColor="accent4" w:themeShade="80"/>
        <w:sz w:val="24"/>
        <w:szCs w:val="24"/>
      </w:rPr>
      <w:t>Номинация «классный руководитель года»</w:t>
    </w:r>
  </w:p>
  <w:p w:rsidR="00A456EE" w:rsidRPr="00576BCF" w:rsidRDefault="00A456EE" w:rsidP="00A456EE">
    <w:pPr>
      <w:pStyle w:val="ac"/>
      <w:jc w:val="center"/>
      <w:rPr>
        <w:rFonts w:ascii="Times New Roman" w:hAnsi="Times New Roman"/>
        <w:b/>
        <w:i/>
        <w:color w:val="403152" w:themeColor="accent4" w:themeShade="80"/>
        <w:sz w:val="24"/>
        <w:szCs w:val="24"/>
      </w:rPr>
    </w:pPr>
    <w:proofErr w:type="spellStart"/>
    <w:r w:rsidRPr="00576BCF">
      <w:rPr>
        <w:rFonts w:ascii="Times New Roman" w:hAnsi="Times New Roman"/>
        <w:b/>
        <w:i/>
        <w:color w:val="403152" w:themeColor="accent4" w:themeShade="80"/>
        <w:sz w:val="24"/>
        <w:szCs w:val="24"/>
      </w:rPr>
      <w:t>Мухтаруллина</w:t>
    </w:r>
    <w:proofErr w:type="spellEnd"/>
    <w:r w:rsidRPr="00576BCF">
      <w:rPr>
        <w:rFonts w:ascii="Times New Roman" w:hAnsi="Times New Roman"/>
        <w:b/>
        <w:i/>
        <w:color w:val="403152" w:themeColor="accent4" w:themeShade="80"/>
        <w:sz w:val="24"/>
        <w:szCs w:val="24"/>
      </w:rPr>
      <w:t xml:space="preserve"> </w:t>
    </w:r>
    <w:proofErr w:type="spellStart"/>
    <w:r w:rsidRPr="00576BCF">
      <w:rPr>
        <w:rFonts w:ascii="Times New Roman" w:hAnsi="Times New Roman"/>
        <w:b/>
        <w:i/>
        <w:color w:val="403152" w:themeColor="accent4" w:themeShade="80"/>
        <w:sz w:val="24"/>
        <w:szCs w:val="24"/>
      </w:rPr>
      <w:t>Ильмира</w:t>
    </w:r>
    <w:proofErr w:type="spellEnd"/>
    <w:r w:rsidRPr="00576BCF">
      <w:rPr>
        <w:rFonts w:ascii="Times New Roman" w:hAnsi="Times New Roman"/>
        <w:b/>
        <w:i/>
        <w:color w:val="403152" w:themeColor="accent4" w:themeShade="80"/>
        <w:sz w:val="24"/>
        <w:szCs w:val="24"/>
      </w:rPr>
      <w:t xml:space="preserve"> </w:t>
    </w:r>
    <w:proofErr w:type="spellStart"/>
    <w:r w:rsidRPr="00576BCF">
      <w:rPr>
        <w:rFonts w:ascii="Times New Roman" w:hAnsi="Times New Roman"/>
        <w:b/>
        <w:i/>
        <w:color w:val="403152" w:themeColor="accent4" w:themeShade="80"/>
        <w:sz w:val="24"/>
        <w:szCs w:val="24"/>
      </w:rPr>
      <w:t>Ильфировна</w:t>
    </w:r>
    <w:proofErr w:type="spellEnd"/>
    <w:r w:rsidRPr="00576BCF">
      <w:rPr>
        <w:rFonts w:ascii="Times New Roman" w:hAnsi="Times New Roman"/>
        <w:b/>
        <w:i/>
        <w:color w:val="403152" w:themeColor="accent4" w:themeShade="80"/>
        <w:sz w:val="24"/>
        <w:szCs w:val="24"/>
      </w:rPr>
      <w:t xml:space="preserve">, классный руководитель 4 «А» класса </w:t>
    </w:r>
  </w:p>
  <w:p w:rsidR="00A456EE" w:rsidRPr="00576BCF" w:rsidRDefault="00A456EE" w:rsidP="00A456EE">
    <w:pPr>
      <w:pStyle w:val="ac"/>
      <w:jc w:val="center"/>
      <w:rPr>
        <w:rFonts w:ascii="Times New Roman" w:hAnsi="Times New Roman"/>
        <w:i/>
        <w:color w:val="403152" w:themeColor="accent4" w:themeShade="80"/>
        <w:sz w:val="24"/>
        <w:szCs w:val="24"/>
      </w:rPr>
    </w:pPr>
    <w:r w:rsidRPr="00576BCF">
      <w:rPr>
        <w:rFonts w:ascii="Times New Roman" w:hAnsi="Times New Roman"/>
        <w:b/>
        <w:i/>
        <w:color w:val="403152" w:themeColor="accent4" w:themeShade="80"/>
        <w:sz w:val="24"/>
        <w:szCs w:val="24"/>
      </w:rPr>
      <w:t>МАОУ СОШ №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79" w:rsidRDefault="008B6979" w:rsidP="00A456EE">
      <w:pPr>
        <w:spacing w:after="0" w:line="240" w:lineRule="auto"/>
      </w:pPr>
      <w:r>
        <w:separator/>
      </w:r>
    </w:p>
  </w:footnote>
  <w:footnote w:type="continuationSeparator" w:id="1">
    <w:p w:rsidR="008B6979" w:rsidRDefault="008B6979" w:rsidP="00A4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EE" w:rsidRPr="00576BCF" w:rsidRDefault="00A456EE" w:rsidP="00A456EE">
    <w:pPr>
      <w:pStyle w:val="aa"/>
      <w:jc w:val="center"/>
      <w:rPr>
        <w:rFonts w:ascii="Times New Roman" w:hAnsi="Times New Roman"/>
        <w:b/>
        <w:i/>
        <w:color w:val="403152" w:themeColor="accent4" w:themeShade="80"/>
        <w:sz w:val="24"/>
        <w:szCs w:val="24"/>
      </w:rPr>
    </w:pPr>
    <w:r w:rsidRPr="00576BCF">
      <w:rPr>
        <w:rFonts w:ascii="Times New Roman" w:hAnsi="Times New Roman"/>
        <w:b/>
        <w:i/>
        <w:color w:val="403152" w:themeColor="accent4" w:themeShade="80"/>
        <w:sz w:val="24"/>
        <w:szCs w:val="24"/>
      </w:rPr>
      <w:t>Городской конкурс профессионального мастерства в муниципальной системе городского округа Стрежевой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0E9"/>
    <w:multiLevelType w:val="multilevel"/>
    <w:tmpl w:val="7EA86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861E1"/>
    <w:rsid w:val="00101CB0"/>
    <w:rsid w:val="0011075F"/>
    <w:rsid w:val="001373AA"/>
    <w:rsid w:val="00191D6B"/>
    <w:rsid w:val="001959A1"/>
    <w:rsid w:val="001F5361"/>
    <w:rsid w:val="0026323E"/>
    <w:rsid w:val="00326750"/>
    <w:rsid w:val="003435BC"/>
    <w:rsid w:val="00396B58"/>
    <w:rsid w:val="004C1046"/>
    <w:rsid w:val="00515204"/>
    <w:rsid w:val="00576BCF"/>
    <w:rsid w:val="00594816"/>
    <w:rsid w:val="00616151"/>
    <w:rsid w:val="0062218B"/>
    <w:rsid w:val="00671BCD"/>
    <w:rsid w:val="006B00FF"/>
    <w:rsid w:val="006F481D"/>
    <w:rsid w:val="00746863"/>
    <w:rsid w:val="007F38AF"/>
    <w:rsid w:val="008B6979"/>
    <w:rsid w:val="009736E7"/>
    <w:rsid w:val="009B755D"/>
    <w:rsid w:val="00A12622"/>
    <w:rsid w:val="00A456EE"/>
    <w:rsid w:val="00A65715"/>
    <w:rsid w:val="00A861E1"/>
    <w:rsid w:val="00AD4594"/>
    <w:rsid w:val="00AF3F65"/>
    <w:rsid w:val="00AF7631"/>
    <w:rsid w:val="00B711FB"/>
    <w:rsid w:val="00BA5CD0"/>
    <w:rsid w:val="00C2330C"/>
    <w:rsid w:val="00C305CB"/>
    <w:rsid w:val="00C920FE"/>
    <w:rsid w:val="00D42C5D"/>
    <w:rsid w:val="00DA79A2"/>
    <w:rsid w:val="00DB0D1B"/>
    <w:rsid w:val="00DD236E"/>
    <w:rsid w:val="00E369A3"/>
    <w:rsid w:val="00E41472"/>
    <w:rsid w:val="00E54859"/>
    <w:rsid w:val="00EC2C07"/>
    <w:rsid w:val="00EC4298"/>
    <w:rsid w:val="00ED6BE1"/>
    <w:rsid w:val="00F6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D45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4594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AD459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459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D459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45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D45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4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6EE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A4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56EE"/>
    <w:rPr>
      <w:sz w:val="22"/>
      <w:szCs w:val="22"/>
    </w:rPr>
  </w:style>
  <w:style w:type="character" w:styleId="ae">
    <w:name w:val="Strong"/>
    <w:basedOn w:val="a0"/>
    <w:qFormat/>
    <w:rsid w:val="00191D6B"/>
    <w:rPr>
      <w:b/>
      <w:bCs/>
    </w:rPr>
  </w:style>
  <w:style w:type="paragraph" w:styleId="af">
    <w:name w:val="List Paragraph"/>
    <w:basedOn w:val="a"/>
    <w:uiPriority w:val="34"/>
    <w:qFormat/>
    <w:rsid w:val="00616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D45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D4594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AD459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459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D459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45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D45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4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6EE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A4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56E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D4BC-C873-42D2-B2B4-F5CEC5AE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969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8510</CharactersWithSpaces>
  <SharedDoc>false</SharedDoc>
  <HLinks>
    <vt:vector size="6" baseType="variant">
      <vt:variant>
        <vt:i4>6094857</vt:i4>
      </vt:variant>
      <vt:variant>
        <vt:i4>0</vt:i4>
      </vt:variant>
      <vt:variant>
        <vt:i4>0</vt:i4>
      </vt:variant>
      <vt:variant>
        <vt:i4>5</vt:i4>
      </vt:variant>
      <vt:variant>
        <vt:lpwstr>http://www.dissercat.com/content/vneurochnaya-deyatelnost-uchashchikhsya-v-nasledii-pedagogov-russkoi-provintsii-vo-vtoroi-po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ALEKSS</dc:creator>
  <cp:lastModifiedBy>1</cp:lastModifiedBy>
  <cp:revision>10</cp:revision>
  <cp:lastPrinted>2013-01-11T16:11:00Z</cp:lastPrinted>
  <dcterms:created xsi:type="dcterms:W3CDTF">2013-01-12T16:29:00Z</dcterms:created>
  <dcterms:modified xsi:type="dcterms:W3CDTF">2013-01-15T13:04:00Z</dcterms:modified>
</cp:coreProperties>
</file>