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BD" w:rsidRDefault="00E018BD" w:rsidP="00D678B7">
      <w:pPr>
        <w:pStyle w:val="a3"/>
        <w:jc w:val="center"/>
        <w:rPr>
          <w:b/>
          <w:bCs/>
        </w:rPr>
      </w:pPr>
      <w:r>
        <w:rPr>
          <w:b/>
          <w:bCs/>
        </w:rPr>
        <w:t>Программа патриотического кружка «</w:t>
      </w:r>
      <w:proofErr w:type="spellStart"/>
      <w:r>
        <w:rPr>
          <w:b/>
          <w:bCs/>
        </w:rPr>
        <w:t>Я-гражданин</w:t>
      </w:r>
      <w:proofErr w:type="spellEnd"/>
      <w:r>
        <w:rPr>
          <w:b/>
          <w:bCs/>
        </w:rPr>
        <w:t xml:space="preserve"> России»</w:t>
      </w:r>
    </w:p>
    <w:p w:rsidR="0002667D" w:rsidRPr="006D40BC" w:rsidRDefault="0002667D" w:rsidP="00D678B7">
      <w:pPr>
        <w:pStyle w:val="a3"/>
        <w:jc w:val="center"/>
      </w:pPr>
      <w:r w:rsidRPr="006D40BC">
        <w:rPr>
          <w:b/>
          <w:bCs/>
        </w:rPr>
        <w:t>Пояснительная записка.</w:t>
      </w:r>
    </w:p>
    <w:p w:rsidR="0002667D" w:rsidRPr="006D40BC" w:rsidRDefault="0002667D" w:rsidP="006D40BC">
      <w:pPr>
        <w:pStyle w:val="a3"/>
        <w:jc w:val="both"/>
      </w:pPr>
      <w:r w:rsidRPr="006D40BC">
        <w:t xml:space="preserve">В последнее время у школьников заметно снизился интерес к героическим и трагическим страницам истории нашей Родины, ее культурным достижениям и корням, событиям военной истории. </w:t>
      </w:r>
    </w:p>
    <w:p w:rsidR="0002667D" w:rsidRPr="006D40BC" w:rsidRDefault="0002667D" w:rsidP="006D40BC">
      <w:pPr>
        <w:pStyle w:val="a3"/>
        <w:jc w:val="both"/>
      </w:pPr>
      <w:r w:rsidRPr="006D40BC">
        <w:t>Школа, как социальный институт, своим главным предназначением обучать и воспитывать, располагает к тому, чтобы оживить учебный процесс, приобщить детей к истории малой Родины, а значит и Отечества, прививать навыки исследовательской работы.</w:t>
      </w:r>
    </w:p>
    <w:p w:rsidR="0002667D" w:rsidRPr="006D40BC" w:rsidRDefault="0002667D" w:rsidP="006D40BC">
      <w:pPr>
        <w:pStyle w:val="a3"/>
        <w:jc w:val="both"/>
      </w:pPr>
      <w:r w:rsidRPr="006D40BC">
        <w:t xml:space="preserve">В процессе школьного обучения, обретая знания, учащийся накапливает свой интеллектуальный потенциал, что служит основой для реализации личностью своих гражданских свобод, прав и обязанностей. Знания о родном крае – существенная его часть. В то же время краеведение – плодоносное поле для самостоятельных учебно-исследовательских поисков школьников, обладания ими начала творческой деятельности, выработки умения понимать действительные ценности прошлого, настоящего и будущего. </w:t>
      </w:r>
      <w:proofErr w:type="gramStart"/>
      <w:r w:rsidRPr="006D40BC">
        <w:t>Краеведение помогает реализовать в школьной практике принципы государственной политики и общие требования к содержанию образования, сформулированные в Законе об образовании (Закон РФ от 10.07.1992 № 3266 – 1.</w:t>
      </w:r>
      <w:proofErr w:type="gramEnd"/>
      <w:r w:rsidRPr="006D40BC">
        <w:t xml:space="preserve"> Основные кодексы и законы РФ</w:t>
      </w:r>
      <w:proofErr w:type="gramStart"/>
      <w:r w:rsidRPr="006D40BC">
        <w:t xml:space="preserve"> .</w:t>
      </w:r>
      <w:proofErr w:type="gramEnd"/>
      <w:r w:rsidRPr="006D40BC">
        <w:t>– СПб, 2002, с 629).</w:t>
      </w:r>
    </w:p>
    <w:p w:rsidR="0002667D" w:rsidRPr="006D40BC" w:rsidRDefault="0002667D" w:rsidP="006D40BC">
      <w:pPr>
        <w:pStyle w:val="a3"/>
        <w:jc w:val="both"/>
      </w:pPr>
      <w:r w:rsidRPr="006D40BC">
        <w:t>Основополагающая идея Закона – органическое единство интересов личности, общества, государства в деле воспитания гражданина России. Эта идея имеет прямое отношение и краеведению, как к одной из составляющих в решении этой задачи. Ведь справедливы слова: прежде чем стать гражданином страны, надо быть гражданином родной школы, села, города. Надо знать их прошлое, традиции, жить их жизнью и заботами.</w:t>
      </w:r>
    </w:p>
    <w:p w:rsidR="0002667D" w:rsidRPr="006D40BC" w:rsidRDefault="0002667D" w:rsidP="006D40BC">
      <w:pPr>
        <w:pStyle w:val="a3"/>
        <w:jc w:val="both"/>
      </w:pPr>
      <w:r w:rsidRPr="006D40BC">
        <w:t xml:space="preserve">В процессе модернизации российского образования последнего десятилетия все большую актуальность приобретают воспитательные системы гражданского, патриотического направления. </w:t>
      </w:r>
      <w:proofErr w:type="gramStart"/>
      <w:r w:rsidRPr="006D40BC">
        <w:t>Принята</w:t>
      </w:r>
      <w:proofErr w:type="gramEnd"/>
      <w:r w:rsidRPr="006D40BC">
        <w:t xml:space="preserve"> </w:t>
      </w:r>
      <w:proofErr w:type="gramStart"/>
      <w:r w:rsidRPr="006D40BC">
        <w:t>государственная программа "Патриотическое воспитание граждан Российской Федерации" на 2001–2005 г. (Постановление правительства Р. Ф. От 16. 02. 01. № 122 о государственной программе "Патриотическое воспитание граждан Российской Федерации на 2001–2005 годы".</w:t>
      </w:r>
      <w:proofErr w:type="gramEnd"/>
      <w:r w:rsidRPr="006D40BC">
        <w:t xml:space="preserve"> </w:t>
      </w:r>
      <w:proofErr w:type="gramStart"/>
      <w:r w:rsidRPr="006D40BC">
        <w:t>Вестник образования 2001, № 23).</w:t>
      </w:r>
      <w:proofErr w:type="gramEnd"/>
      <w:r w:rsidRPr="006D40BC">
        <w:t xml:space="preserve"> На ее основе разработана региональная программа, хотя основной нормативный уровень уже заложен в законе Российской Федерации об образовании.</w:t>
      </w:r>
    </w:p>
    <w:p w:rsidR="0002667D" w:rsidRPr="006D40BC" w:rsidRDefault="0002667D" w:rsidP="006D40BC">
      <w:pPr>
        <w:pStyle w:val="a3"/>
        <w:jc w:val="both"/>
      </w:pPr>
      <w:r w:rsidRPr="006D40BC">
        <w:t>Тема семьи является приоритетной в краеведческой работе. Учитывая, что многие годы это направление краеведческой деятельности находилось. Если не в полном забвении. То в основательном пренебрежении. Сегодня актуально внедрить в жизнь семьи элементы культурного формирования семейных традиций, домашних архивов. Воспитывать любовь к семье – стратегическая задача этого направления краеведения.</w:t>
      </w:r>
    </w:p>
    <w:p w:rsidR="0002667D" w:rsidRPr="006D40BC" w:rsidRDefault="0002667D" w:rsidP="006D40BC">
      <w:pPr>
        <w:pStyle w:val="a3"/>
        <w:jc w:val="both"/>
      </w:pPr>
      <w:r w:rsidRPr="006D40BC">
        <w:t xml:space="preserve">Каждый человек проходит через школу, она многими нитями связана с окружающим </w:t>
      </w:r>
      <w:proofErr w:type="gramStart"/>
      <w:r w:rsidRPr="006D40BC">
        <w:t>миром</w:t>
      </w:r>
      <w:proofErr w:type="gramEnd"/>
      <w:r w:rsidRPr="006D40BC">
        <w:t xml:space="preserve"> прежде всего, через семью, родителей, учеников. Поэтому магистральной темой краеве</w:t>
      </w:r>
      <w:r w:rsidR="006D40BC" w:rsidRPr="006D40BC">
        <w:t xml:space="preserve">дческой работы является тема: </w:t>
      </w:r>
      <w:r w:rsidRPr="006D40BC">
        <w:t>Мир детства в широком смысле этого понятия”.</w:t>
      </w:r>
    </w:p>
    <w:p w:rsidR="0002667D" w:rsidRPr="006D40BC" w:rsidRDefault="0002667D" w:rsidP="006D40BC">
      <w:pPr>
        <w:pStyle w:val="a3"/>
        <w:jc w:val="both"/>
      </w:pPr>
      <w:r w:rsidRPr="006D40BC">
        <w:t xml:space="preserve">Родной край – локальная обозримая часть земли, станы, которую следует познать и изучить всем, кто считает себя краеведом. Наша школа находится в Северо-Западном административном округе. </w:t>
      </w:r>
      <w:proofErr w:type="gramStart"/>
      <w:r w:rsidRPr="006D40BC">
        <w:t>В названиях улиц, площадей, аллей, живы имена героев, полководцев, маршалов, писателей – фронтовиков.</w:t>
      </w:r>
      <w:proofErr w:type="gramEnd"/>
      <w:r w:rsidRPr="006D40BC">
        <w:t xml:space="preserve"> Поэтому мы обязаны знать историю своего округа.</w:t>
      </w:r>
    </w:p>
    <w:p w:rsidR="0002667D" w:rsidRPr="006D40BC" w:rsidRDefault="0002667D" w:rsidP="006D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Цели.</w:t>
      </w:r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 целью краеведения является воспитание гражданина России, патриота малой родины, знающего и любящего свой край, город (его традиции, памятники природы, истории и культуры) и желающие принять активное участие в его развитии.</w:t>
      </w:r>
    </w:p>
    <w:p w:rsidR="0002667D" w:rsidRPr="006D40BC" w:rsidRDefault="0002667D" w:rsidP="006D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2667D" w:rsidRPr="006D40BC" w:rsidRDefault="0002667D" w:rsidP="006D40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представлений о различных сторонах жизни своего края и населения, показ его сложной структуры; </w:t>
      </w:r>
    </w:p>
    <w:p w:rsidR="0002667D" w:rsidRPr="006D40BC" w:rsidRDefault="0002667D" w:rsidP="006D40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историей и современной жизнью своего города; </w:t>
      </w:r>
    </w:p>
    <w:p w:rsidR="0002667D" w:rsidRPr="006D40BC" w:rsidRDefault="0002667D" w:rsidP="006D40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гражданских качеств, патриотического отношения к России и своему краю, формирование личностно-ценностного отношения к своему родному краю, пробуждение деятельной любви к родному месту жительства; </w:t>
      </w:r>
    </w:p>
    <w:p w:rsidR="0002667D" w:rsidRPr="006D40BC" w:rsidRDefault="0002667D" w:rsidP="006D40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толерантности и толерантного поведения; </w:t>
      </w:r>
    </w:p>
    <w:p w:rsidR="0002667D" w:rsidRPr="006D40BC" w:rsidRDefault="0002667D" w:rsidP="006D40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семейных связей: заинтересованность содержанием предмета не только учащихся, но и родителей; изучение жизни края в семье через беседы, совместное чтение краеведческой литературы, семейные экскурсии; общая работа детей и родителей в деле охраны и восстановления природы, городской среды, памятников истории и культуры); </w:t>
      </w:r>
    </w:p>
    <w:p w:rsidR="0002667D" w:rsidRPr="006D40BC" w:rsidRDefault="0002667D" w:rsidP="006D40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экологической культуры, способности самостоятельно оценивать уровень безопасности окружающей среды как среды жизнедеятельности; </w:t>
      </w:r>
    </w:p>
    <w:p w:rsidR="0002667D" w:rsidRPr="006D40BC" w:rsidRDefault="0002667D" w:rsidP="006D40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позитивно-сберегающего отношения к окружающей среде и социально-ответственного поведения в ней;</w:t>
      </w:r>
    </w:p>
    <w:p w:rsidR="0002667D" w:rsidRPr="006D40BC" w:rsidRDefault="0002667D" w:rsidP="006D40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способностей, стимулирование стремления знать как можно больше о родном крае, учащихся к краеведению; </w:t>
      </w:r>
    </w:p>
    <w:p w:rsidR="0002667D" w:rsidRPr="006D40BC" w:rsidRDefault="0002667D" w:rsidP="006D40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к реальной деятельности, к местной социально-экономической и </w:t>
      </w:r>
      <w:proofErr w:type="spellStart"/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ситуации; </w:t>
      </w:r>
    </w:p>
    <w:p w:rsidR="0002667D" w:rsidRPr="006D40BC" w:rsidRDefault="0002667D" w:rsidP="006D40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при решении вопросов дальнейшего образования, выбора профессии и места работы; </w:t>
      </w:r>
    </w:p>
    <w:p w:rsidR="0002667D" w:rsidRPr="006D40BC" w:rsidRDefault="0002667D" w:rsidP="006D40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и готовности к использованию краеведческих знаний и умений в повседневной жизни.</w:t>
      </w:r>
    </w:p>
    <w:p w:rsidR="004A6C66" w:rsidRPr="006D40BC" w:rsidRDefault="004A6C66" w:rsidP="006D40B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программы.</w:t>
      </w:r>
    </w:p>
    <w:p w:rsidR="004A6C66" w:rsidRPr="006D40BC" w:rsidRDefault="004A6C66" w:rsidP="006D40B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кружка проводятся на базе гимназии №7, которая оснащена необходимыми наглядными плакатами, учебным видеоматериалом на электронных носителях, видеофильмами, презентациями.</w:t>
      </w:r>
    </w:p>
    <w:p w:rsidR="004A6C66" w:rsidRPr="006D40BC" w:rsidRDefault="004A6C66" w:rsidP="006D40B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Прогнозируемые результаты.</w:t>
      </w:r>
    </w:p>
    <w:p w:rsidR="004A6C66" w:rsidRPr="006D40BC" w:rsidRDefault="004A6C66" w:rsidP="006D40B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важными предполагаемыми результатами по реализации программы считаю:</w:t>
      </w:r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воспитание гражданственности, патриотизма и любви к Родине;</w:t>
      </w:r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воспитание уважительного отношения к героическому прошлому;</w:t>
      </w:r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создание условий для раскрытия способностей подростка, как гармонично развивающейся личности;</w:t>
      </w:r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использование приобретенных знаний и умений в практической деятельности и повседневной жизни для сохранения и укрепления семейных традиций, культуры и быта своего края.</w:t>
      </w:r>
      <w:proofErr w:type="gramEnd"/>
    </w:p>
    <w:p w:rsidR="004A6C66" w:rsidRPr="006D40BC" w:rsidRDefault="004A6C66" w:rsidP="006D40BC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66" w:rsidRPr="006D40BC" w:rsidRDefault="004A6C66" w:rsidP="006D40B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реализуется </w:t>
      </w:r>
      <w:proofErr w:type="gramStart"/>
      <w:r w:rsidRPr="006D4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</w:t>
      </w:r>
      <w:proofErr w:type="gramEnd"/>
    </w:p>
    <w:p w:rsidR="004A6C66" w:rsidRPr="006D40BC" w:rsidRDefault="004A6C66" w:rsidP="006D40B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работу кружка по следующим направлениям:</w:t>
      </w:r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изучение истории своей семьи и ее роли в жизни города;</w:t>
      </w:r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изучение жизни школы, ее традиций;</w:t>
      </w:r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встречи с участниками Великой Отечественной войны, ветеранами трудового тыла;</w:t>
      </w:r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подготовка и проведение мероприятий ко Дню Победы, дней Воинской Славы, Вахты Памяти, митинги, </w:t>
      </w:r>
      <w:proofErr w:type="spellStart"/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спортивные праздники.</w:t>
      </w:r>
    </w:p>
    <w:p w:rsidR="0002667D" w:rsidRPr="006D40BC" w:rsidRDefault="0002667D" w:rsidP="006D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по преимущественному источнику получения знаний.</w:t>
      </w:r>
    </w:p>
    <w:p w:rsidR="0002667D" w:rsidRPr="006D40BC" w:rsidRDefault="0002667D" w:rsidP="006D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Словесные</w:t>
      </w:r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формы, направленные на получение основной информации в процессе рассуждений и доказательств.</w:t>
      </w:r>
    </w:p>
    <w:p w:rsidR="0002667D" w:rsidRPr="006D40BC" w:rsidRDefault="0002667D" w:rsidP="006D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Наглядные</w:t>
      </w:r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формы усвоения учебного материала, связанные с применяемыми наглядными пособиями и техническими средствами.</w:t>
      </w:r>
    </w:p>
    <w:p w:rsidR="0002667D" w:rsidRPr="006D40BC" w:rsidRDefault="0002667D" w:rsidP="006D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</w:t>
      </w:r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формы овладения материалом на основе упражнения, самостоятельных заданий практических работ.</w:t>
      </w:r>
    </w:p>
    <w:p w:rsidR="0002667D" w:rsidRPr="006D40BC" w:rsidRDefault="0002667D" w:rsidP="006D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по характеру мыслительной и познавательной активности:</w:t>
      </w:r>
    </w:p>
    <w:p w:rsidR="0002667D" w:rsidRPr="006D40BC" w:rsidRDefault="0002667D" w:rsidP="006D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Репродуктивные</w:t>
      </w:r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формы овладения материалом, преимущественно основанные на воспроизводящей функции памяти;</w:t>
      </w:r>
    </w:p>
    <w:p w:rsidR="0002667D" w:rsidRPr="006D40BC" w:rsidRDefault="0002667D" w:rsidP="006D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Объяснительно</w:t>
      </w:r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иллюстративные – формы, направленные на получение и передачу детям знаний в “готовом виде”;</w:t>
      </w:r>
    </w:p>
    <w:p w:rsidR="0002667D" w:rsidRPr="006D40BC" w:rsidRDefault="0002667D" w:rsidP="006D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Проблемно-поисковые</w:t>
      </w:r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организация обучения путем самостоятельного добывания знаний в процессе решения учебных проблем, развития творческого мышления и познавательной активности детей.</w:t>
      </w:r>
    </w:p>
    <w:p w:rsidR="0002667D" w:rsidRPr="006D40BC" w:rsidRDefault="0002667D" w:rsidP="006D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Исследовательские</w:t>
      </w:r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формы, предполагающие выполнение детьми под руководством педагога отдельных исследовательских заданий.</w:t>
      </w:r>
    </w:p>
    <w:p w:rsidR="0002667D" w:rsidRPr="006D40BC" w:rsidRDefault="0002667D" w:rsidP="006D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учащихся 2-4 классов.</w:t>
      </w:r>
    </w:p>
    <w:p w:rsidR="0002667D" w:rsidRPr="006D40BC" w:rsidRDefault="0002667D" w:rsidP="006D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1 год.</w:t>
      </w:r>
    </w:p>
    <w:p w:rsidR="0002667D" w:rsidRPr="006D40BC" w:rsidRDefault="0002667D" w:rsidP="006D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организации: </w:t>
      </w:r>
      <w:r w:rsidRPr="006D40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групповая, индивидуальная.</w:t>
      </w:r>
    </w:p>
    <w:p w:rsidR="0002667D" w:rsidRPr="006D40BC" w:rsidRDefault="0002667D" w:rsidP="006D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 и содержание деятельности.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4"/>
        <w:gridCol w:w="8282"/>
        <w:gridCol w:w="991"/>
        <w:gridCol w:w="1296"/>
      </w:tblGrid>
      <w:tr w:rsidR="0002667D" w:rsidRPr="006D40BC" w:rsidTr="0002667D">
        <w:trPr>
          <w:tblCellSpacing w:w="7" w:type="dxa"/>
        </w:trPr>
        <w:tc>
          <w:tcPr>
            <w:tcW w:w="0" w:type="auto"/>
            <w:vMerge w:val="restart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2667D" w:rsidRPr="006D40BC" w:rsidRDefault="0002667D" w:rsidP="006D40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gridSpan w:val="2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gridSpan w:val="2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занятий – 144 часа.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gridSpan w:val="4"/>
            <w:hideMark/>
          </w:tcPr>
          <w:p w:rsidR="0002667D" w:rsidRPr="006D40BC" w:rsidRDefault="0072442F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1. Введение, 3</w:t>
            </w:r>
            <w:r w:rsidR="0002667D"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часа.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Знакомство со структурой и документацией кружка.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совета кружка “ Я - гражданин”. Обсуждение и составление плана работы.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42F" w:rsidRPr="006D40BC" w:rsidTr="0002667D">
        <w:trPr>
          <w:tblCellSpacing w:w="7" w:type="dxa"/>
        </w:trPr>
        <w:tc>
          <w:tcPr>
            <w:tcW w:w="0" w:type="auto"/>
            <w:hideMark/>
          </w:tcPr>
          <w:p w:rsidR="0072442F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2442F" w:rsidRPr="006D40BC" w:rsidRDefault="0072442F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означают слова «патриот</w:t>
            </w:r>
            <w:proofErr w:type="gramStart"/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»и</w:t>
            </w:r>
            <w:proofErr w:type="gramEnd"/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«гражданин»</w:t>
            </w:r>
          </w:p>
        </w:tc>
        <w:tc>
          <w:tcPr>
            <w:tcW w:w="0" w:type="auto"/>
            <w:hideMark/>
          </w:tcPr>
          <w:p w:rsidR="0072442F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42F" w:rsidRPr="006D40BC" w:rsidRDefault="0072442F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gridSpan w:val="4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2. Ис</w:t>
            </w:r>
            <w:r w:rsidR="00A621C4"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тория страны – история семьи, 15</w:t>
            </w:r>
            <w:r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страны – история семьи.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родословная.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по теме “ Судьба моего родственника”.</w:t>
            </w:r>
            <w:r w:rsidR="00D538F0"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презентаций.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667D" w:rsidRPr="006D40BC" w:rsidRDefault="00D538F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ее роль в жизни.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2667D" w:rsidRPr="006D40BC" w:rsidRDefault="00D538F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обычаи моей семьи.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538F0"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моих предков.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реликвии.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фотография рассказала.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6AEC"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 в моей семье.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моей семьи.</w:t>
            </w:r>
          </w:p>
        </w:tc>
        <w:tc>
          <w:tcPr>
            <w:tcW w:w="0" w:type="auto"/>
            <w:hideMark/>
          </w:tcPr>
          <w:p w:rsidR="0002667D" w:rsidRPr="006D40BC" w:rsidRDefault="00CA6AEC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gridSpan w:val="4"/>
            <w:hideMark/>
          </w:tcPr>
          <w:p w:rsidR="0002667D" w:rsidRPr="006D40BC" w:rsidRDefault="00A621C4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Часть 3 . Школа, 10 часов</w:t>
            </w:r>
            <w:r w:rsidR="0002667D"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2667D" w:rsidRPr="006D40BC" w:rsidTr="00D538F0">
        <w:trPr>
          <w:trHeight w:val="480"/>
          <w:tblCellSpacing w:w="7" w:type="dxa"/>
        </w:trPr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667D" w:rsidRPr="006D40BC" w:rsidRDefault="00D538F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«Моя школа», «Мой класс»</w:t>
            </w:r>
          </w:p>
        </w:tc>
        <w:tc>
          <w:tcPr>
            <w:tcW w:w="0" w:type="auto"/>
            <w:hideMark/>
          </w:tcPr>
          <w:p w:rsidR="0002667D" w:rsidRPr="006D40BC" w:rsidRDefault="00D538F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F0" w:rsidRPr="006D40BC" w:rsidTr="00D538F0">
        <w:trPr>
          <w:trHeight w:val="480"/>
          <w:tblCellSpacing w:w="7" w:type="dxa"/>
        </w:trPr>
        <w:tc>
          <w:tcPr>
            <w:tcW w:w="0" w:type="auto"/>
            <w:hideMark/>
          </w:tcPr>
          <w:p w:rsidR="00D538F0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38F0" w:rsidRPr="006D40BC" w:rsidRDefault="00D538F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Ты-ученик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538F0" w:rsidRPr="006D40BC" w:rsidRDefault="00D538F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538F0" w:rsidRPr="006D40BC" w:rsidRDefault="00D538F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F0" w:rsidRPr="006D40BC" w:rsidTr="00D538F0">
        <w:trPr>
          <w:trHeight w:val="480"/>
          <w:tblCellSpacing w:w="7" w:type="dxa"/>
        </w:trPr>
        <w:tc>
          <w:tcPr>
            <w:tcW w:w="0" w:type="auto"/>
            <w:hideMark/>
          </w:tcPr>
          <w:p w:rsidR="00D538F0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538F0" w:rsidRPr="006D40BC" w:rsidRDefault="00D538F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школе</w:t>
            </w:r>
          </w:p>
        </w:tc>
        <w:tc>
          <w:tcPr>
            <w:tcW w:w="0" w:type="auto"/>
            <w:hideMark/>
          </w:tcPr>
          <w:p w:rsidR="00D538F0" w:rsidRPr="006D40BC" w:rsidRDefault="00D538F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538F0" w:rsidRPr="006D40BC" w:rsidRDefault="00D538F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F0" w:rsidRPr="006D40BC" w:rsidTr="00D538F0">
        <w:trPr>
          <w:trHeight w:val="480"/>
          <w:tblCellSpacing w:w="7" w:type="dxa"/>
        </w:trPr>
        <w:tc>
          <w:tcPr>
            <w:tcW w:w="0" w:type="auto"/>
            <w:hideMark/>
          </w:tcPr>
          <w:p w:rsidR="00D538F0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538F0" w:rsidRPr="006D40BC" w:rsidRDefault="00D538F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портфель</w:t>
            </w:r>
          </w:p>
        </w:tc>
        <w:tc>
          <w:tcPr>
            <w:tcW w:w="0" w:type="auto"/>
            <w:hideMark/>
          </w:tcPr>
          <w:p w:rsidR="00D538F0" w:rsidRPr="006D40BC" w:rsidRDefault="00D538F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538F0" w:rsidRPr="006D40BC" w:rsidRDefault="00D538F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F0" w:rsidRPr="006D40BC" w:rsidTr="00D538F0">
        <w:trPr>
          <w:trHeight w:val="480"/>
          <w:tblCellSpacing w:w="7" w:type="dxa"/>
        </w:trPr>
        <w:tc>
          <w:tcPr>
            <w:tcW w:w="0" w:type="auto"/>
            <w:hideMark/>
          </w:tcPr>
          <w:p w:rsidR="00D538F0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538F0" w:rsidRPr="006D40BC" w:rsidRDefault="00D538F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Книга-твой</w:t>
            </w:r>
            <w:proofErr w:type="spellEnd"/>
            <w:proofErr w:type="gramEnd"/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</w:t>
            </w:r>
          </w:p>
        </w:tc>
        <w:tc>
          <w:tcPr>
            <w:tcW w:w="0" w:type="auto"/>
            <w:hideMark/>
          </w:tcPr>
          <w:p w:rsidR="00D538F0" w:rsidRPr="006D40BC" w:rsidRDefault="00A621C4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38F0" w:rsidRPr="006D40BC" w:rsidRDefault="00D538F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F0" w:rsidRPr="006D40BC" w:rsidTr="00D538F0">
        <w:trPr>
          <w:trHeight w:val="480"/>
          <w:tblCellSpacing w:w="7" w:type="dxa"/>
        </w:trPr>
        <w:tc>
          <w:tcPr>
            <w:tcW w:w="0" w:type="auto"/>
            <w:hideMark/>
          </w:tcPr>
          <w:p w:rsidR="00D538F0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538F0" w:rsidRPr="006D40BC" w:rsidRDefault="00D538F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«</w:t>
            </w:r>
            <w:proofErr w:type="spellStart"/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больница»</w:t>
            </w:r>
          </w:p>
        </w:tc>
        <w:tc>
          <w:tcPr>
            <w:tcW w:w="0" w:type="auto"/>
            <w:hideMark/>
          </w:tcPr>
          <w:p w:rsidR="00D538F0" w:rsidRPr="006D40BC" w:rsidRDefault="00D538F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38F0" w:rsidRPr="006D40BC" w:rsidRDefault="00D538F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F0" w:rsidRPr="006D40BC" w:rsidTr="00D538F0">
        <w:trPr>
          <w:trHeight w:val="480"/>
          <w:tblCellSpacing w:w="7" w:type="dxa"/>
        </w:trPr>
        <w:tc>
          <w:tcPr>
            <w:tcW w:w="0" w:type="auto"/>
            <w:hideMark/>
          </w:tcPr>
          <w:p w:rsidR="00D538F0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538F0" w:rsidRPr="006D40BC" w:rsidRDefault="00D538F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твои друзья</w:t>
            </w:r>
          </w:p>
        </w:tc>
        <w:tc>
          <w:tcPr>
            <w:tcW w:w="0" w:type="auto"/>
            <w:hideMark/>
          </w:tcPr>
          <w:p w:rsidR="00D538F0" w:rsidRPr="006D40BC" w:rsidRDefault="00D538F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538F0" w:rsidRPr="006D40BC" w:rsidRDefault="00D538F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gridSpan w:val="4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Часть 4. Наш край в истории, </w:t>
            </w:r>
            <w:r w:rsidR="00A621C4"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“ Малая Родина”.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края в истории России.</w:t>
            </w:r>
          </w:p>
        </w:tc>
        <w:tc>
          <w:tcPr>
            <w:tcW w:w="0" w:type="auto"/>
            <w:hideMark/>
          </w:tcPr>
          <w:p w:rsidR="0002667D" w:rsidRPr="006D40BC" w:rsidRDefault="00A621C4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A6AEC" w:rsidRPr="006D40BC" w:rsidRDefault="0002667D" w:rsidP="006D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республики Татарстан:</w:t>
            </w:r>
          </w:p>
          <w:p w:rsidR="0002667D" w:rsidRPr="006D40BC" w:rsidRDefault="0002667D" w:rsidP="006D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климат;</w:t>
            </w: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памятники природы;</w:t>
            </w: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растительный мир;</w:t>
            </w: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животный мир;</w:t>
            </w: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население.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6AEC"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родного края.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 и изучай свой край.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Загадочный мир названий.</w:t>
            </w:r>
          </w:p>
        </w:tc>
        <w:tc>
          <w:tcPr>
            <w:tcW w:w="0" w:type="auto"/>
            <w:hideMark/>
          </w:tcPr>
          <w:p w:rsidR="0002667D" w:rsidRPr="006D40BC" w:rsidRDefault="00A621C4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Локальное изучение окрестности.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Топонимика как наука.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gridSpan w:val="4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Часть 5. В час великих испытаний, </w:t>
            </w:r>
            <w:r w:rsidR="004A6C66"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  <w:r w:rsidR="00A97420"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538F0" w:rsidRPr="006D40BC" w:rsidTr="0002667D">
        <w:trPr>
          <w:tblCellSpacing w:w="7" w:type="dxa"/>
        </w:trPr>
        <w:tc>
          <w:tcPr>
            <w:tcW w:w="0" w:type="auto"/>
            <w:hideMark/>
          </w:tcPr>
          <w:p w:rsidR="00D538F0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538F0" w:rsidRPr="006D40BC" w:rsidRDefault="00D538F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hAnsi="Times New Roman" w:cs="Times New Roman"/>
                <w:sz w:val="24"/>
                <w:szCs w:val="24"/>
              </w:rPr>
              <w:t>«Помнит вся Россия про день Бородина…»</w:t>
            </w:r>
          </w:p>
        </w:tc>
        <w:tc>
          <w:tcPr>
            <w:tcW w:w="0" w:type="auto"/>
            <w:hideMark/>
          </w:tcPr>
          <w:p w:rsidR="00D538F0" w:rsidRPr="006D40BC" w:rsidRDefault="00D538F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38F0" w:rsidRPr="006D40BC" w:rsidRDefault="00D538F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F0" w:rsidRPr="006D40BC" w:rsidTr="0002667D">
        <w:trPr>
          <w:tblCellSpacing w:w="7" w:type="dxa"/>
        </w:trPr>
        <w:tc>
          <w:tcPr>
            <w:tcW w:w="0" w:type="auto"/>
            <w:hideMark/>
          </w:tcPr>
          <w:p w:rsidR="00D538F0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38F0" w:rsidRPr="006D40BC" w:rsidRDefault="00A621C4" w:rsidP="006D4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C">
              <w:rPr>
                <w:rFonts w:ascii="Times New Roman" w:hAnsi="Times New Roman" w:cs="Times New Roman"/>
                <w:sz w:val="24"/>
                <w:szCs w:val="24"/>
              </w:rPr>
              <w:t>«Слава российского флота»</w:t>
            </w:r>
          </w:p>
        </w:tc>
        <w:tc>
          <w:tcPr>
            <w:tcW w:w="0" w:type="auto"/>
            <w:hideMark/>
          </w:tcPr>
          <w:p w:rsidR="00D538F0" w:rsidRPr="006D40BC" w:rsidRDefault="00A621C4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38F0" w:rsidRPr="006D40BC" w:rsidRDefault="00D538F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Величие подвига народа – победителя в В.О.</w:t>
            </w:r>
            <w:proofErr w:type="gramStart"/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2667D" w:rsidRPr="006D40BC" w:rsidRDefault="00101405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352-я </w:t>
            </w:r>
            <w:proofErr w:type="spellStart"/>
            <w:r w:rsidRPr="006D40BC">
              <w:rPr>
                <w:rFonts w:ascii="Times New Roman" w:hAnsi="Times New Roman" w:cs="Times New Roman"/>
                <w:sz w:val="24"/>
                <w:szCs w:val="24"/>
              </w:rPr>
              <w:t>Оршанская</w:t>
            </w:r>
            <w:proofErr w:type="spellEnd"/>
            <w:r w:rsidRPr="006D40BC">
              <w:rPr>
                <w:rFonts w:ascii="Times New Roman" w:hAnsi="Times New Roman" w:cs="Times New Roman"/>
                <w:sz w:val="24"/>
                <w:szCs w:val="24"/>
              </w:rPr>
              <w:t xml:space="preserve"> дивизия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5D08"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2667D" w:rsidRPr="006D40BC" w:rsidRDefault="00101405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hAnsi="Times New Roman" w:cs="Times New Roman"/>
                <w:sz w:val="24"/>
                <w:szCs w:val="24"/>
              </w:rPr>
              <w:t xml:space="preserve">Обелиск 352-я </w:t>
            </w:r>
            <w:proofErr w:type="spellStart"/>
            <w:r w:rsidRPr="006D40BC">
              <w:rPr>
                <w:rFonts w:ascii="Times New Roman" w:hAnsi="Times New Roman" w:cs="Times New Roman"/>
                <w:sz w:val="24"/>
                <w:szCs w:val="24"/>
              </w:rPr>
              <w:t>Оршанская</w:t>
            </w:r>
            <w:proofErr w:type="spellEnd"/>
            <w:r w:rsidRPr="006D40BC">
              <w:rPr>
                <w:rFonts w:ascii="Times New Roman" w:hAnsi="Times New Roman" w:cs="Times New Roman"/>
                <w:sz w:val="24"/>
                <w:szCs w:val="24"/>
              </w:rPr>
              <w:t xml:space="preserve"> дивизия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2667D" w:rsidRPr="006D40BC" w:rsidRDefault="00101405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 Вечный огонь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5D08"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02667D" w:rsidRPr="006D40BC" w:rsidRDefault="006D40BC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тылу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есть всегда место подвигам (сбор материала о земляках, совершивших подвиги в годы Великой Отечественной войны).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7420"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Земляки – Герои Советского Союза.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6AEC"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67D" w:rsidRPr="006D40BC" w:rsidTr="00CA6AEC">
        <w:trPr>
          <w:trHeight w:val="503"/>
          <w:tblCellSpacing w:w="7" w:type="dxa"/>
        </w:trPr>
        <w:tc>
          <w:tcPr>
            <w:tcW w:w="0" w:type="auto"/>
            <w:hideMark/>
          </w:tcPr>
          <w:p w:rsidR="0002667D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Это нужно не мертвым, это нужно живым.</w:t>
            </w:r>
          </w:p>
          <w:p w:rsidR="00CA6AEC" w:rsidRPr="006D40BC" w:rsidRDefault="00CA6AEC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6AEC"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D1F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F6D1F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F6D1F" w:rsidRPr="006D40BC" w:rsidRDefault="00CA6AEC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войны</w:t>
            </w:r>
            <w:r w:rsidR="0072442F"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21C4"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442F"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Пионеры-герои.</w:t>
            </w:r>
          </w:p>
        </w:tc>
        <w:tc>
          <w:tcPr>
            <w:tcW w:w="0" w:type="auto"/>
            <w:hideMark/>
          </w:tcPr>
          <w:p w:rsidR="000F6D1F" w:rsidRPr="006D40BC" w:rsidRDefault="00CA6AEC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F6D1F" w:rsidRPr="006D40BC" w:rsidRDefault="000F6D1F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D1F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F6D1F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6D1F" w:rsidRPr="006D40BC" w:rsidRDefault="00CA6AEC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Полководцы победы</w:t>
            </w:r>
          </w:p>
        </w:tc>
        <w:tc>
          <w:tcPr>
            <w:tcW w:w="0" w:type="auto"/>
            <w:hideMark/>
          </w:tcPr>
          <w:p w:rsidR="000F6D1F" w:rsidRPr="006D40BC" w:rsidRDefault="00CA6AEC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F6D1F" w:rsidRPr="006D40BC" w:rsidRDefault="000F6D1F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D1F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F6D1F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F6D1F" w:rsidRPr="006D40BC" w:rsidRDefault="00CA6AEC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великой отечественной войны</w:t>
            </w:r>
          </w:p>
        </w:tc>
        <w:tc>
          <w:tcPr>
            <w:tcW w:w="0" w:type="auto"/>
            <w:hideMark/>
          </w:tcPr>
          <w:p w:rsidR="000F6D1F" w:rsidRPr="006D40BC" w:rsidRDefault="00CA6AEC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6D1F" w:rsidRPr="006D40BC" w:rsidRDefault="000F6D1F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D1F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F6D1F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F6D1F" w:rsidRPr="006D40BC" w:rsidRDefault="00CA6AEC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техника периода войны</w:t>
            </w:r>
          </w:p>
        </w:tc>
        <w:tc>
          <w:tcPr>
            <w:tcW w:w="0" w:type="auto"/>
            <w:hideMark/>
          </w:tcPr>
          <w:p w:rsidR="000F6D1F" w:rsidRPr="006D40BC" w:rsidRDefault="00CA6AEC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6D1F" w:rsidRPr="006D40BC" w:rsidRDefault="000F6D1F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1C4" w:rsidRPr="006D40BC" w:rsidTr="0002667D">
        <w:trPr>
          <w:tblCellSpacing w:w="7" w:type="dxa"/>
        </w:trPr>
        <w:tc>
          <w:tcPr>
            <w:tcW w:w="0" w:type="auto"/>
            <w:hideMark/>
          </w:tcPr>
          <w:p w:rsidR="00A621C4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621C4" w:rsidRPr="006D40BC" w:rsidRDefault="00A621C4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Дорогая моя столица</w:t>
            </w:r>
          </w:p>
        </w:tc>
        <w:tc>
          <w:tcPr>
            <w:tcW w:w="0" w:type="auto"/>
            <w:hideMark/>
          </w:tcPr>
          <w:p w:rsidR="00A621C4" w:rsidRPr="006D40BC" w:rsidRDefault="00A621C4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621C4" w:rsidRPr="006D40BC" w:rsidRDefault="00A621C4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1C4" w:rsidRPr="006D40BC" w:rsidTr="0002667D">
        <w:trPr>
          <w:tblCellSpacing w:w="7" w:type="dxa"/>
        </w:trPr>
        <w:tc>
          <w:tcPr>
            <w:tcW w:w="0" w:type="auto"/>
            <w:hideMark/>
          </w:tcPr>
          <w:p w:rsidR="00A621C4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621C4" w:rsidRPr="006D40BC" w:rsidRDefault="00A621C4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hAnsi="Times New Roman" w:cs="Times New Roman"/>
                <w:sz w:val="24"/>
                <w:szCs w:val="24"/>
              </w:rPr>
              <w:t>Ленинград – город герой</w:t>
            </w:r>
          </w:p>
        </w:tc>
        <w:tc>
          <w:tcPr>
            <w:tcW w:w="0" w:type="auto"/>
            <w:hideMark/>
          </w:tcPr>
          <w:p w:rsidR="00A621C4" w:rsidRPr="006D40BC" w:rsidRDefault="00A621C4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621C4" w:rsidRPr="006D40BC" w:rsidRDefault="00A621C4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D1F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F6D1F" w:rsidRPr="006D40BC" w:rsidRDefault="00CA6AEC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6C66"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F6D1F" w:rsidRPr="006D40BC" w:rsidRDefault="00CA6AEC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Интернет-путешествия</w:t>
            </w:r>
            <w:proofErr w:type="spellEnd"/>
            <w:proofErr w:type="gramEnd"/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городам-героям и местам великих битв</w:t>
            </w:r>
          </w:p>
        </w:tc>
        <w:tc>
          <w:tcPr>
            <w:tcW w:w="0" w:type="auto"/>
            <w:hideMark/>
          </w:tcPr>
          <w:p w:rsidR="000F6D1F" w:rsidRPr="006D40BC" w:rsidRDefault="00CA6AEC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F6D1F" w:rsidRPr="006D40BC" w:rsidRDefault="000F6D1F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AEC" w:rsidRPr="006D40BC" w:rsidTr="0002667D">
        <w:trPr>
          <w:tblCellSpacing w:w="7" w:type="dxa"/>
        </w:trPr>
        <w:tc>
          <w:tcPr>
            <w:tcW w:w="0" w:type="auto"/>
            <w:hideMark/>
          </w:tcPr>
          <w:p w:rsidR="00CA6AEC" w:rsidRPr="006D40BC" w:rsidRDefault="00CA6AEC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6C66"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A6AEC" w:rsidRPr="006D40BC" w:rsidRDefault="00CA6AEC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фильмов о Великой Отечественной войне</w:t>
            </w:r>
          </w:p>
        </w:tc>
        <w:tc>
          <w:tcPr>
            <w:tcW w:w="0" w:type="auto"/>
            <w:hideMark/>
          </w:tcPr>
          <w:p w:rsidR="00CA6AEC" w:rsidRPr="006D40BC" w:rsidRDefault="00885D08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A6AEC" w:rsidRPr="006D40BC" w:rsidRDefault="00CA6AEC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AEC" w:rsidRPr="006D40BC" w:rsidTr="0002667D">
        <w:trPr>
          <w:tblCellSpacing w:w="7" w:type="dxa"/>
        </w:trPr>
        <w:tc>
          <w:tcPr>
            <w:tcW w:w="0" w:type="auto"/>
            <w:hideMark/>
          </w:tcPr>
          <w:p w:rsidR="00CA6AEC" w:rsidRPr="006D40BC" w:rsidRDefault="00885D08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6C66"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A6AEC" w:rsidRPr="006D40BC" w:rsidRDefault="00CA6AEC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Тимуровское движение в наши дни</w:t>
            </w:r>
          </w:p>
        </w:tc>
        <w:tc>
          <w:tcPr>
            <w:tcW w:w="0" w:type="auto"/>
            <w:hideMark/>
          </w:tcPr>
          <w:p w:rsidR="00CA6AEC" w:rsidRPr="006D40BC" w:rsidRDefault="00885D08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AEC" w:rsidRPr="006D40BC" w:rsidRDefault="00CA6AEC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1C4" w:rsidRPr="006D40BC" w:rsidTr="0002667D">
        <w:trPr>
          <w:tblCellSpacing w:w="7" w:type="dxa"/>
        </w:trPr>
        <w:tc>
          <w:tcPr>
            <w:tcW w:w="0" w:type="auto"/>
            <w:hideMark/>
          </w:tcPr>
          <w:p w:rsidR="00A621C4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621C4" w:rsidRPr="006D40BC" w:rsidRDefault="00A621C4" w:rsidP="006D4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военного лихолетья</w:t>
            </w:r>
          </w:p>
        </w:tc>
        <w:tc>
          <w:tcPr>
            <w:tcW w:w="0" w:type="auto"/>
            <w:hideMark/>
          </w:tcPr>
          <w:p w:rsidR="00A621C4" w:rsidRPr="006D40BC" w:rsidRDefault="00A621C4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621C4" w:rsidRPr="006D40BC" w:rsidRDefault="00A621C4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gridSpan w:val="4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6 . Их именами названы улицы</w:t>
            </w:r>
            <w:r w:rsidR="00A97420"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6</w:t>
            </w:r>
            <w:r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Газинура</w:t>
            </w:r>
            <w:proofErr w:type="spellEnd"/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Гафиатуллина</w:t>
            </w:r>
            <w:proofErr w:type="spellEnd"/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Мусы</w:t>
            </w:r>
            <w:proofErr w:type="spellEnd"/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</w:p>
        </w:tc>
        <w:tc>
          <w:tcPr>
            <w:tcW w:w="0" w:type="auto"/>
            <w:hideMark/>
          </w:tcPr>
          <w:p w:rsidR="0002667D" w:rsidRPr="006D40BC" w:rsidRDefault="00885D08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5D08"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2667D" w:rsidRPr="006D40BC" w:rsidRDefault="00885D08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02667D"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1405"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Николая </w:t>
            </w:r>
            <w:proofErr w:type="spellStart"/>
            <w:r w:rsidR="00101405"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Сентюкова</w:t>
            </w:r>
            <w:proofErr w:type="spellEnd"/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5D08"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2667D" w:rsidRPr="006D40BC" w:rsidRDefault="00101405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02667D"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Рудакова</w:t>
            </w:r>
          </w:p>
        </w:tc>
        <w:tc>
          <w:tcPr>
            <w:tcW w:w="0" w:type="auto"/>
            <w:hideMark/>
          </w:tcPr>
          <w:p w:rsidR="0002667D" w:rsidRPr="006D40BC" w:rsidRDefault="00885D08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бы ни шел, ни ехал ты…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gridSpan w:val="4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Часть 7. Память, высеченная в камне,  </w:t>
            </w:r>
            <w:r w:rsidR="004A6C66"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A97420"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часов.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Мемориальные доски города Бугульма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5D08"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Памятники, скульптурные композиции, мемориалы города Бугульма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памятников города Бугульма</w:t>
            </w:r>
            <w:r w:rsidR="00A621C4"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возложение к ним</w:t>
            </w: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цветов.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667D" w:rsidRPr="006D40BC" w:rsidRDefault="00A621C4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7420" w:rsidRPr="006D40BC" w:rsidTr="00BB0A00">
        <w:trPr>
          <w:trHeight w:val="530"/>
          <w:tblCellSpacing w:w="7" w:type="dxa"/>
        </w:trPr>
        <w:tc>
          <w:tcPr>
            <w:tcW w:w="0" w:type="auto"/>
            <w:gridSpan w:val="4"/>
            <w:hideMark/>
          </w:tcPr>
          <w:p w:rsidR="00A97420" w:rsidRPr="006D40BC" w:rsidRDefault="00A9742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8.</w:t>
            </w:r>
            <w:r w:rsidR="004A6C66" w:rsidRPr="006D4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4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моё отечество</w:t>
            </w:r>
            <w:r w:rsidR="004A6C66" w:rsidRPr="006D4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2442F" w:rsidRPr="006D4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4A6C66" w:rsidRPr="006D4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часов</w:t>
            </w:r>
          </w:p>
        </w:tc>
      </w:tr>
      <w:tr w:rsidR="0077676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77676D" w:rsidRPr="006D40BC" w:rsidRDefault="0013162C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676D" w:rsidRPr="006D40BC" w:rsidRDefault="00A9742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hAnsi="Times New Roman" w:cs="Times New Roman"/>
                <w:bCs/>
                <w:sz w:val="24"/>
                <w:szCs w:val="24"/>
              </w:rPr>
              <w:t>Символы России</w:t>
            </w:r>
            <w:r w:rsidR="0072442F" w:rsidRPr="006D40BC">
              <w:rPr>
                <w:rFonts w:ascii="Times New Roman" w:hAnsi="Times New Roman" w:cs="Times New Roman"/>
                <w:bCs/>
                <w:sz w:val="24"/>
                <w:szCs w:val="24"/>
              </w:rPr>
              <w:t>. Обзорная беседа</w:t>
            </w:r>
          </w:p>
        </w:tc>
        <w:tc>
          <w:tcPr>
            <w:tcW w:w="0" w:type="auto"/>
            <w:hideMark/>
          </w:tcPr>
          <w:p w:rsidR="0077676D" w:rsidRPr="006D40BC" w:rsidRDefault="00A9742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676D" w:rsidRPr="006D40BC" w:rsidRDefault="0077676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42F" w:rsidRPr="006D40BC" w:rsidTr="0002667D">
        <w:trPr>
          <w:tblCellSpacing w:w="7" w:type="dxa"/>
        </w:trPr>
        <w:tc>
          <w:tcPr>
            <w:tcW w:w="0" w:type="auto"/>
            <w:hideMark/>
          </w:tcPr>
          <w:p w:rsidR="0072442F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2442F" w:rsidRPr="006D40BC" w:rsidRDefault="0072442F" w:rsidP="006D4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0BC">
              <w:rPr>
                <w:rFonts w:ascii="Times New Roman" w:hAnsi="Times New Roman" w:cs="Times New Roman"/>
                <w:bCs/>
                <w:sz w:val="24"/>
                <w:szCs w:val="24"/>
              </w:rPr>
              <w:t>Гимн России.</w:t>
            </w:r>
          </w:p>
        </w:tc>
        <w:tc>
          <w:tcPr>
            <w:tcW w:w="0" w:type="auto"/>
            <w:hideMark/>
          </w:tcPr>
          <w:p w:rsidR="0072442F" w:rsidRPr="006D40BC" w:rsidRDefault="0072442F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42F" w:rsidRPr="006D40BC" w:rsidRDefault="0072442F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42F" w:rsidRPr="006D40BC" w:rsidTr="0002667D">
        <w:trPr>
          <w:tblCellSpacing w:w="7" w:type="dxa"/>
        </w:trPr>
        <w:tc>
          <w:tcPr>
            <w:tcW w:w="0" w:type="auto"/>
            <w:hideMark/>
          </w:tcPr>
          <w:p w:rsidR="0072442F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2442F" w:rsidRPr="006D40BC" w:rsidRDefault="0072442F" w:rsidP="006D4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0BC">
              <w:rPr>
                <w:rFonts w:ascii="Times New Roman" w:hAnsi="Times New Roman" w:cs="Times New Roman"/>
                <w:bCs/>
                <w:sz w:val="24"/>
                <w:szCs w:val="24"/>
              </w:rPr>
              <w:t>Флаг России.</w:t>
            </w:r>
          </w:p>
        </w:tc>
        <w:tc>
          <w:tcPr>
            <w:tcW w:w="0" w:type="auto"/>
            <w:hideMark/>
          </w:tcPr>
          <w:p w:rsidR="0072442F" w:rsidRPr="006D40BC" w:rsidRDefault="0072442F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42F" w:rsidRPr="006D40BC" w:rsidRDefault="0072442F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76D" w:rsidRPr="006D40BC" w:rsidTr="00CA6AEC">
        <w:trPr>
          <w:trHeight w:val="563"/>
          <w:tblCellSpacing w:w="7" w:type="dxa"/>
        </w:trPr>
        <w:tc>
          <w:tcPr>
            <w:tcW w:w="0" w:type="auto"/>
            <w:hideMark/>
          </w:tcPr>
          <w:p w:rsidR="0077676D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77676D" w:rsidRPr="006D40BC" w:rsidRDefault="00A9742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закон государства</w:t>
            </w:r>
          </w:p>
        </w:tc>
        <w:tc>
          <w:tcPr>
            <w:tcW w:w="0" w:type="auto"/>
            <w:hideMark/>
          </w:tcPr>
          <w:p w:rsidR="0077676D" w:rsidRPr="006D40BC" w:rsidRDefault="00A9742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676D" w:rsidRPr="006D40BC" w:rsidRDefault="0077676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42F" w:rsidRPr="006D40BC" w:rsidTr="00CA6AEC">
        <w:trPr>
          <w:trHeight w:val="563"/>
          <w:tblCellSpacing w:w="7" w:type="dxa"/>
        </w:trPr>
        <w:tc>
          <w:tcPr>
            <w:tcW w:w="0" w:type="auto"/>
            <w:hideMark/>
          </w:tcPr>
          <w:p w:rsidR="0072442F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2442F" w:rsidRPr="006D40BC" w:rsidRDefault="0072442F" w:rsidP="006D4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0BC">
              <w:rPr>
                <w:rFonts w:ascii="Times New Roman" w:hAnsi="Times New Roman" w:cs="Times New Roman"/>
                <w:bCs/>
                <w:sz w:val="24"/>
                <w:szCs w:val="24"/>
              </w:rPr>
              <w:t>Родина в стихах русских поэтов. Конкурс чтецов.</w:t>
            </w:r>
          </w:p>
        </w:tc>
        <w:tc>
          <w:tcPr>
            <w:tcW w:w="0" w:type="auto"/>
            <w:hideMark/>
          </w:tcPr>
          <w:p w:rsidR="0072442F" w:rsidRPr="006D40BC" w:rsidRDefault="0072442F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2442F" w:rsidRPr="006D40BC" w:rsidRDefault="0072442F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76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77676D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7676D" w:rsidRPr="006D40BC" w:rsidRDefault="00A9742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«Служу России»</w:t>
            </w:r>
          </w:p>
        </w:tc>
        <w:tc>
          <w:tcPr>
            <w:tcW w:w="0" w:type="auto"/>
            <w:hideMark/>
          </w:tcPr>
          <w:p w:rsidR="0077676D" w:rsidRPr="006D40BC" w:rsidRDefault="00A9742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7676D" w:rsidRPr="006D40BC" w:rsidRDefault="0077676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76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77676D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7676D" w:rsidRPr="006D40BC" w:rsidRDefault="00A9742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hAnsi="Times New Roman" w:cs="Times New Roman"/>
                <w:bCs/>
                <w:sz w:val="24"/>
                <w:szCs w:val="24"/>
              </w:rPr>
              <w:t>Есть такая профессия – Родину защищать.</w:t>
            </w:r>
            <w:r w:rsidR="0072442F" w:rsidRPr="006D4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40BC">
              <w:rPr>
                <w:rFonts w:ascii="Times New Roman" w:hAnsi="Times New Roman" w:cs="Times New Roman"/>
                <w:bCs/>
                <w:sz w:val="24"/>
                <w:szCs w:val="24"/>
              </w:rPr>
              <w:t>Воины-нтернационалисты</w:t>
            </w:r>
            <w:proofErr w:type="spellEnd"/>
            <w:r w:rsidRPr="006D40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7676D" w:rsidRPr="006D40BC" w:rsidRDefault="0072442F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7676D" w:rsidRPr="006D40BC" w:rsidRDefault="0077676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76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77676D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7676D" w:rsidRPr="006D40BC" w:rsidRDefault="00A9742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собственного сочинения о России</w:t>
            </w:r>
          </w:p>
        </w:tc>
        <w:tc>
          <w:tcPr>
            <w:tcW w:w="0" w:type="auto"/>
            <w:hideMark/>
          </w:tcPr>
          <w:p w:rsidR="0077676D" w:rsidRPr="006D40BC" w:rsidRDefault="00A97420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7676D" w:rsidRPr="006D40BC" w:rsidRDefault="0077676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76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77676D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7676D" w:rsidRPr="006D40BC" w:rsidRDefault="0013162C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против терроризма</w:t>
            </w:r>
          </w:p>
        </w:tc>
        <w:tc>
          <w:tcPr>
            <w:tcW w:w="0" w:type="auto"/>
            <w:hideMark/>
          </w:tcPr>
          <w:p w:rsidR="0077676D" w:rsidRPr="006D40BC" w:rsidRDefault="00A621C4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7676D" w:rsidRPr="006D40BC" w:rsidRDefault="0077676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76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77676D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7676D" w:rsidRPr="006D40BC" w:rsidRDefault="0013162C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Диспут «За что любят Родину?»</w:t>
            </w:r>
          </w:p>
        </w:tc>
        <w:tc>
          <w:tcPr>
            <w:tcW w:w="0" w:type="auto"/>
            <w:hideMark/>
          </w:tcPr>
          <w:p w:rsidR="0077676D" w:rsidRPr="006D40BC" w:rsidRDefault="0013162C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7676D" w:rsidRPr="006D40BC" w:rsidRDefault="0077676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76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77676D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7676D" w:rsidRPr="006D40BC" w:rsidRDefault="0013162C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Национальности России</w:t>
            </w:r>
          </w:p>
        </w:tc>
        <w:tc>
          <w:tcPr>
            <w:tcW w:w="0" w:type="auto"/>
            <w:hideMark/>
          </w:tcPr>
          <w:p w:rsidR="0077676D" w:rsidRPr="006D40BC" w:rsidRDefault="0013162C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7676D" w:rsidRPr="006D40BC" w:rsidRDefault="0077676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76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77676D" w:rsidRPr="006D40BC" w:rsidRDefault="004A6C66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7676D" w:rsidRPr="006D40BC" w:rsidRDefault="0072442F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о России</w:t>
            </w:r>
          </w:p>
        </w:tc>
        <w:tc>
          <w:tcPr>
            <w:tcW w:w="0" w:type="auto"/>
            <w:hideMark/>
          </w:tcPr>
          <w:p w:rsidR="0077676D" w:rsidRPr="006D40BC" w:rsidRDefault="0072442F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7676D" w:rsidRPr="006D40BC" w:rsidRDefault="0077676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gridSpan w:val="4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8 Обобщение и по</w:t>
            </w:r>
            <w:r w:rsidR="004A6C66"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дведение итогов работы за год, 2</w:t>
            </w:r>
            <w:r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 w:rsidR="004A6C66"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6D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2667D" w:rsidRPr="006D40BC" w:rsidTr="0002667D">
        <w:trPr>
          <w:tblCellSpacing w:w="7" w:type="dxa"/>
        </w:trPr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1–2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занятие.</w:t>
            </w:r>
            <w:r w:rsidR="0072442F"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 быть и каким быть?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667D" w:rsidRPr="006D40BC" w:rsidRDefault="0002667D" w:rsidP="006D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73A4" w:rsidRPr="006D40BC" w:rsidRDefault="004873A4" w:rsidP="006D40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73A4" w:rsidRPr="006D40BC" w:rsidSect="00D678B7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73064"/>
    <w:multiLevelType w:val="multilevel"/>
    <w:tmpl w:val="DDD6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77C76"/>
    <w:multiLevelType w:val="multilevel"/>
    <w:tmpl w:val="1EF4D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67D"/>
    <w:rsid w:val="0002667D"/>
    <w:rsid w:val="000F6D1F"/>
    <w:rsid w:val="00101405"/>
    <w:rsid w:val="0013162C"/>
    <w:rsid w:val="00285EB2"/>
    <w:rsid w:val="004873A4"/>
    <w:rsid w:val="004A6C66"/>
    <w:rsid w:val="004C5DFC"/>
    <w:rsid w:val="00563716"/>
    <w:rsid w:val="006D40BC"/>
    <w:rsid w:val="0072442F"/>
    <w:rsid w:val="0077676D"/>
    <w:rsid w:val="00885D08"/>
    <w:rsid w:val="00A621C4"/>
    <w:rsid w:val="00A97420"/>
    <w:rsid w:val="00B13E1E"/>
    <w:rsid w:val="00B954FB"/>
    <w:rsid w:val="00BB7033"/>
    <w:rsid w:val="00CA6AEC"/>
    <w:rsid w:val="00D538F0"/>
    <w:rsid w:val="00D678B7"/>
    <w:rsid w:val="00E0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162C"/>
  </w:style>
  <w:style w:type="paragraph" w:styleId="a4">
    <w:name w:val="List Paragraph"/>
    <w:basedOn w:val="a"/>
    <w:uiPriority w:val="34"/>
    <w:qFormat/>
    <w:rsid w:val="004A6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dcterms:created xsi:type="dcterms:W3CDTF">2012-11-03T07:41:00Z</dcterms:created>
  <dcterms:modified xsi:type="dcterms:W3CDTF">2013-01-04T16:40:00Z</dcterms:modified>
</cp:coreProperties>
</file>