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EB" w:rsidRDefault="007A11EB" w:rsidP="007A11EB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            </w:t>
      </w:r>
      <w:r>
        <w:rPr>
          <w:sz w:val="28"/>
          <w:szCs w:val="28"/>
        </w:rPr>
        <w:t>«Утверждаю»_____________</w:t>
      </w:r>
    </w:p>
    <w:p w:rsidR="007A11EB" w:rsidRDefault="007A11EB" w:rsidP="007A1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заместитель директора по УВР</w:t>
      </w:r>
    </w:p>
    <w:p w:rsidR="007A11EB" w:rsidRDefault="007A11EB" w:rsidP="007A1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Л.В.Каковкина</w:t>
      </w:r>
    </w:p>
    <w:p w:rsidR="007A11EB" w:rsidRPr="0085629D" w:rsidRDefault="007A11EB" w:rsidP="007A1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«1»сентября 2008год.</w:t>
      </w: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72"/>
          <w:szCs w:val="72"/>
        </w:rPr>
      </w:pPr>
      <w:r w:rsidRPr="00A866F4">
        <w:rPr>
          <w:i/>
          <w:sz w:val="72"/>
          <w:szCs w:val="72"/>
        </w:rPr>
        <w:t>План воспитательной работы</w:t>
      </w: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  <w:r w:rsidRPr="00A866F4">
        <w:rPr>
          <w:i/>
          <w:sz w:val="52"/>
          <w:szCs w:val="52"/>
        </w:rPr>
        <w:t>с учениками 2б класса</w:t>
      </w: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  <w:r w:rsidRPr="00A866F4">
        <w:rPr>
          <w:i/>
          <w:sz w:val="52"/>
          <w:szCs w:val="52"/>
        </w:rPr>
        <w:t xml:space="preserve">МОУ </w:t>
      </w:r>
      <w:proofErr w:type="spellStart"/>
      <w:r w:rsidRPr="00A866F4">
        <w:rPr>
          <w:i/>
          <w:sz w:val="52"/>
          <w:szCs w:val="52"/>
        </w:rPr>
        <w:t>Деденевская</w:t>
      </w:r>
      <w:proofErr w:type="spellEnd"/>
      <w:r w:rsidRPr="00A866F4">
        <w:rPr>
          <w:i/>
          <w:sz w:val="52"/>
          <w:szCs w:val="52"/>
        </w:rPr>
        <w:t xml:space="preserve"> средняя</w:t>
      </w: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  <w:r w:rsidRPr="00A866F4">
        <w:rPr>
          <w:i/>
          <w:sz w:val="52"/>
          <w:szCs w:val="52"/>
        </w:rPr>
        <w:t>общеобразовательная школа имени Н.К.Крупской</w:t>
      </w:r>
    </w:p>
    <w:p w:rsidR="007A11EB" w:rsidRDefault="007A11EB" w:rsidP="007A11EB">
      <w:pPr>
        <w:jc w:val="center"/>
        <w:rPr>
          <w:i/>
          <w:sz w:val="52"/>
          <w:szCs w:val="52"/>
        </w:rPr>
      </w:pPr>
      <w:r w:rsidRPr="00A866F4">
        <w:rPr>
          <w:i/>
          <w:sz w:val="52"/>
          <w:szCs w:val="52"/>
        </w:rPr>
        <w:t>2008-2009учебный год</w:t>
      </w:r>
    </w:p>
    <w:p w:rsidR="007A11EB" w:rsidRDefault="007A11EB" w:rsidP="007A11EB">
      <w:pPr>
        <w:jc w:val="center"/>
        <w:rPr>
          <w:i/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  <w:r w:rsidRPr="00A866F4">
        <w:rPr>
          <w:i/>
          <w:sz w:val="52"/>
          <w:szCs w:val="52"/>
        </w:rPr>
        <w:t xml:space="preserve">Классный руководитель </w:t>
      </w:r>
      <w:proofErr w:type="spellStart"/>
      <w:r w:rsidRPr="00A866F4">
        <w:rPr>
          <w:i/>
          <w:sz w:val="52"/>
          <w:szCs w:val="52"/>
        </w:rPr>
        <w:t>Лесовая</w:t>
      </w:r>
      <w:proofErr w:type="spellEnd"/>
      <w:r w:rsidRPr="00A866F4">
        <w:rPr>
          <w:i/>
          <w:sz w:val="52"/>
          <w:szCs w:val="52"/>
        </w:rPr>
        <w:t xml:space="preserve"> С.В.</w:t>
      </w: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</w:p>
    <w:p w:rsidR="007A11EB" w:rsidRPr="00A866F4" w:rsidRDefault="007A11EB" w:rsidP="007A11EB">
      <w:pPr>
        <w:jc w:val="center"/>
        <w:rPr>
          <w:i/>
          <w:sz w:val="52"/>
          <w:szCs w:val="52"/>
        </w:rPr>
      </w:pP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Default="007A11EB" w:rsidP="007A11EB">
      <w:pPr>
        <w:jc w:val="center"/>
        <w:rPr>
          <w:sz w:val="52"/>
          <w:szCs w:val="52"/>
        </w:rPr>
      </w:pPr>
    </w:p>
    <w:p w:rsidR="007A11EB" w:rsidRDefault="007A11EB" w:rsidP="007A11EB">
      <w:pPr>
        <w:rPr>
          <w:sz w:val="52"/>
          <w:szCs w:val="52"/>
        </w:rPr>
      </w:pPr>
    </w:p>
    <w:p w:rsidR="007A11EB" w:rsidRDefault="007A11EB" w:rsidP="007A11EB">
      <w:pPr>
        <w:rPr>
          <w:sz w:val="28"/>
          <w:szCs w:val="28"/>
        </w:rPr>
      </w:pPr>
    </w:p>
    <w:p w:rsidR="007A11EB" w:rsidRDefault="007A11EB" w:rsidP="007A11EB">
      <w:pPr>
        <w:rPr>
          <w:sz w:val="28"/>
          <w:szCs w:val="28"/>
        </w:rPr>
      </w:pPr>
    </w:p>
    <w:p w:rsidR="007A11EB" w:rsidRPr="00A857FF" w:rsidRDefault="007A11EB" w:rsidP="007A11EB">
      <w:pPr>
        <w:rPr>
          <w:i/>
          <w:sz w:val="28"/>
          <w:szCs w:val="28"/>
        </w:rPr>
      </w:pPr>
      <w:r w:rsidRPr="00205B01">
        <w:rPr>
          <w:sz w:val="32"/>
          <w:szCs w:val="32"/>
        </w:rPr>
        <w:lastRenderedPageBreak/>
        <w:t>Цель воспитательной работы: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развивать  активность </w:t>
      </w:r>
      <w:r w:rsidRPr="00A857FF">
        <w:rPr>
          <w:i/>
          <w:sz w:val="28"/>
          <w:szCs w:val="28"/>
        </w:rPr>
        <w:t xml:space="preserve"> ребенка, его веру в жизнь</w:t>
      </w:r>
      <w:r>
        <w:rPr>
          <w:i/>
          <w:sz w:val="28"/>
          <w:szCs w:val="28"/>
        </w:rPr>
        <w:t>,</w:t>
      </w:r>
      <w:r w:rsidRPr="00A857FF">
        <w:rPr>
          <w:i/>
          <w:sz w:val="28"/>
          <w:szCs w:val="28"/>
        </w:rPr>
        <w:t xml:space="preserve"> свои способности и возможности, воспитание ответственного отношения к жизни.</w:t>
      </w:r>
    </w:p>
    <w:p w:rsidR="007A11EB" w:rsidRPr="00205B01" w:rsidRDefault="007A11EB" w:rsidP="007A11EB">
      <w:pPr>
        <w:jc w:val="center"/>
        <w:rPr>
          <w:sz w:val="32"/>
          <w:szCs w:val="32"/>
        </w:rPr>
      </w:pPr>
      <w:proofErr w:type="gramStart"/>
      <w:r w:rsidRPr="00205B01">
        <w:rPr>
          <w:sz w:val="32"/>
          <w:szCs w:val="32"/>
          <w:lang w:val="en-US"/>
        </w:rPr>
        <w:t>I</w:t>
      </w:r>
      <w:r w:rsidRPr="00205B01">
        <w:rPr>
          <w:sz w:val="32"/>
          <w:szCs w:val="32"/>
        </w:rPr>
        <w:t>.Организация жизнедеятельности классного коллектива.</w:t>
      </w:r>
      <w:proofErr w:type="gramEnd"/>
    </w:p>
    <w:p w:rsidR="007A11EB" w:rsidRDefault="007A11EB" w:rsidP="007A11E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7A11EB" w:rsidRDefault="007A11EB" w:rsidP="007A11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выявление склонностей и способностей детей, организация их развития средствами урочной и внеурочной деятельности;</w:t>
      </w:r>
    </w:p>
    <w:p w:rsidR="007A11EB" w:rsidRDefault="007A11EB" w:rsidP="007A11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ученического самообслуживания: совершенствование дисциплины, закрепление навыков самообслуживания, ответственности, духа сотрудничества и товарищества.</w:t>
      </w: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Анализ работы за прошлый учебный год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август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 w:rsidRPr="008D0FD6">
              <w:t>Социометрия класса</w:t>
            </w:r>
          </w:p>
        </w:tc>
        <w:tc>
          <w:tcPr>
            <w:tcW w:w="1723" w:type="dxa"/>
          </w:tcPr>
          <w:p w:rsidR="007A11EB" w:rsidRPr="008D0FD6" w:rsidRDefault="007A11EB" w:rsidP="0041638D">
            <w:r w:rsidRPr="008D0FD6"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 w:rsidRPr="008D0FD6">
              <w:t>Тестирование с целью определения склонностей учеников класса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 w:rsidRPr="008D0FD6">
              <w:t>Вовлечение ребят</w:t>
            </w:r>
            <w:r>
              <w:t xml:space="preserve"> в школьные кружки и секции, объ</w:t>
            </w:r>
            <w:r w:rsidRPr="008D0FD6">
              <w:t>единения по интересам, группу продленного дня.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Организация дежурства в классе</w:t>
            </w:r>
          </w:p>
        </w:tc>
        <w:tc>
          <w:tcPr>
            <w:tcW w:w="1723" w:type="dxa"/>
          </w:tcPr>
          <w:p w:rsidR="007A11EB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Проведение субботников.</w:t>
            </w:r>
          </w:p>
        </w:tc>
        <w:tc>
          <w:tcPr>
            <w:tcW w:w="1723" w:type="dxa"/>
          </w:tcPr>
          <w:p w:rsidR="007A11EB" w:rsidRDefault="007A11EB" w:rsidP="0041638D">
            <w:r>
              <w:t>ежемесячно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7.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Благоустройство школьного участка</w:t>
            </w:r>
          </w:p>
        </w:tc>
        <w:tc>
          <w:tcPr>
            <w:tcW w:w="1723" w:type="dxa"/>
          </w:tcPr>
          <w:p w:rsidR="007A11EB" w:rsidRDefault="007A11EB" w:rsidP="0041638D">
            <w:r>
              <w:t>октябрь</w:t>
            </w:r>
          </w:p>
          <w:p w:rsidR="007A11EB" w:rsidRDefault="007A11EB" w:rsidP="0041638D">
            <w:r>
              <w:t>апрель</w:t>
            </w:r>
          </w:p>
          <w:p w:rsidR="007A11EB" w:rsidRDefault="007A11EB" w:rsidP="0041638D">
            <w:r>
              <w:t>май</w:t>
            </w:r>
          </w:p>
          <w:p w:rsidR="007A11EB" w:rsidRDefault="007A11EB" w:rsidP="0041638D"/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8.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Организованное проведение каникул</w:t>
            </w:r>
          </w:p>
        </w:tc>
        <w:tc>
          <w:tcPr>
            <w:tcW w:w="1723" w:type="dxa"/>
          </w:tcPr>
          <w:p w:rsidR="007A11EB" w:rsidRDefault="007A11EB" w:rsidP="0041638D">
            <w:r>
              <w:t>согласно режиму работы</w:t>
            </w:r>
          </w:p>
        </w:tc>
      </w:tr>
      <w:tr w:rsidR="007A11EB" w:rsidTr="0041638D">
        <w:tc>
          <w:tcPr>
            <w:tcW w:w="900" w:type="dxa"/>
          </w:tcPr>
          <w:p w:rsidR="007A11EB" w:rsidRDefault="007A11EB" w:rsidP="0041638D">
            <w:r>
              <w:t>9.</w:t>
            </w:r>
          </w:p>
        </w:tc>
        <w:tc>
          <w:tcPr>
            <w:tcW w:w="7020" w:type="dxa"/>
          </w:tcPr>
          <w:p w:rsidR="007A11EB" w:rsidRDefault="007A11EB" w:rsidP="0041638D">
            <w:r>
              <w:t>Диагностика воспитанности</w:t>
            </w:r>
          </w:p>
        </w:tc>
        <w:tc>
          <w:tcPr>
            <w:tcW w:w="1723" w:type="dxa"/>
          </w:tcPr>
          <w:p w:rsidR="007A11EB" w:rsidRDefault="007A11EB" w:rsidP="0041638D">
            <w:r>
              <w:t>ноябрь</w:t>
            </w:r>
          </w:p>
        </w:tc>
      </w:tr>
    </w:tbl>
    <w:p w:rsidR="007A11EB" w:rsidRDefault="007A11EB" w:rsidP="007A11EB">
      <w:pPr>
        <w:ind w:left="360"/>
        <w:rPr>
          <w:sz w:val="28"/>
          <w:szCs w:val="28"/>
        </w:rPr>
      </w:pPr>
    </w:p>
    <w:p w:rsidR="007A11EB" w:rsidRPr="00205B01" w:rsidRDefault="007A11EB" w:rsidP="007A11EB">
      <w:pPr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II</w:t>
      </w:r>
      <w:r w:rsidRPr="00205B01">
        <w:rPr>
          <w:sz w:val="32"/>
          <w:szCs w:val="32"/>
        </w:rPr>
        <w:t xml:space="preserve">. </w:t>
      </w:r>
      <w:proofErr w:type="spellStart"/>
      <w:proofErr w:type="gramStart"/>
      <w:r w:rsidRPr="00205B01">
        <w:rPr>
          <w:sz w:val="32"/>
          <w:szCs w:val="32"/>
        </w:rPr>
        <w:t>Ценностно</w:t>
      </w:r>
      <w:proofErr w:type="spellEnd"/>
      <w:r w:rsidRPr="00205B01">
        <w:rPr>
          <w:sz w:val="32"/>
          <w:szCs w:val="32"/>
        </w:rPr>
        <w:t xml:space="preserve">  –</w:t>
      </w:r>
      <w:proofErr w:type="gramEnd"/>
      <w:r w:rsidRPr="00205B01">
        <w:rPr>
          <w:sz w:val="32"/>
          <w:szCs w:val="32"/>
        </w:rPr>
        <w:t xml:space="preserve"> ориентировочная деятельность</w:t>
      </w:r>
    </w:p>
    <w:p w:rsidR="007A11EB" w:rsidRPr="00205B01" w:rsidRDefault="007A11EB" w:rsidP="007A11EB">
      <w:pPr>
        <w:ind w:left="360"/>
        <w:jc w:val="center"/>
        <w:rPr>
          <w:sz w:val="32"/>
          <w:szCs w:val="32"/>
        </w:rPr>
      </w:pPr>
      <w:r w:rsidRPr="00205B01">
        <w:rPr>
          <w:sz w:val="32"/>
          <w:szCs w:val="32"/>
        </w:rPr>
        <w:t>« Мы в долгу перед вами»</w:t>
      </w:r>
    </w:p>
    <w:p w:rsidR="007A11EB" w:rsidRDefault="007A11EB" w:rsidP="007A11E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A11EB" w:rsidRDefault="007A11EB" w:rsidP="007A11E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комплексное решение задач воспитания средствами различных видов урочной и внеурочной деятельности на основе принципа формирования позитивной  концепции развития учащихся</w:t>
      </w:r>
    </w:p>
    <w:p w:rsidR="007A11EB" w:rsidRDefault="007A11EB" w:rsidP="007A11EB">
      <w:pPr>
        <w:numPr>
          <w:ilvl w:val="0"/>
          <w:numId w:val="2"/>
        </w:numPr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Pr="00A857FF" w:rsidRDefault="007A11EB" w:rsidP="0041638D">
            <w:r>
              <w:t xml:space="preserve">Классный час, посвященный 66– </w:t>
            </w:r>
            <w:proofErr w:type="spellStart"/>
            <w:r>
              <w:t>й</w:t>
            </w:r>
            <w:proofErr w:type="spellEnd"/>
            <w:r>
              <w:t xml:space="preserve"> годовщине битвы под Москвой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декабрь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Участие в школьном конкурсе патриотической песни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по плану работы школы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школьного музея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ноябрь  (при помощи Фроловой Т.Н.)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Праздник ко Дню защитника Отечества «Рыцарский турнир».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февраль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музея танка</w:t>
            </w:r>
          </w:p>
        </w:tc>
        <w:tc>
          <w:tcPr>
            <w:tcW w:w="1723" w:type="dxa"/>
          </w:tcPr>
          <w:p w:rsidR="007A11EB" w:rsidRDefault="007A11EB" w:rsidP="0041638D">
            <w:r>
              <w:t>март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Классный час  ко Дню Победы</w:t>
            </w:r>
          </w:p>
        </w:tc>
        <w:tc>
          <w:tcPr>
            <w:tcW w:w="1723" w:type="dxa"/>
          </w:tcPr>
          <w:p w:rsidR="007A11EB" w:rsidRDefault="007A11EB" w:rsidP="0041638D">
            <w:r>
              <w:t>май</w:t>
            </w:r>
          </w:p>
        </w:tc>
      </w:tr>
    </w:tbl>
    <w:p w:rsidR="007A11EB" w:rsidRDefault="007A11EB" w:rsidP="007A11EB">
      <w:pPr>
        <w:ind w:left="720"/>
        <w:rPr>
          <w:sz w:val="28"/>
          <w:szCs w:val="28"/>
        </w:rPr>
      </w:pPr>
    </w:p>
    <w:p w:rsidR="007A11EB" w:rsidRDefault="007A11EB" w:rsidP="007A11EB">
      <w:pPr>
        <w:ind w:left="720"/>
        <w:rPr>
          <w:sz w:val="28"/>
          <w:szCs w:val="28"/>
        </w:rPr>
      </w:pPr>
    </w:p>
    <w:p w:rsidR="007A11EB" w:rsidRPr="00205B01" w:rsidRDefault="007A11EB" w:rsidP="007A11EB">
      <w:pPr>
        <w:ind w:left="720"/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III</w:t>
      </w:r>
      <w:r w:rsidRPr="00205B01">
        <w:rPr>
          <w:sz w:val="32"/>
          <w:szCs w:val="32"/>
        </w:rPr>
        <w:t>.Патриотическое воспитание</w:t>
      </w:r>
    </w:p>
    <w:p w:rsidR="007A11EB" w:rsidRPr="00205B01" w:rsidRDefault="007A11EB" w:rsidP="007A11EB">
      <w:pPr>
        <w:ind w:left="720"/>
        <w:jc w:val="center"/>
        <w:rPr>
          <w:sz w:val="32"/>
          <w:szCs w:val="32"/>
        </w:rPr>
      </w:pPr>
      <w:r w:rsidRPr="00205B01">
        <w:rPr>
          <w:sz w:val="32"/>
          <w:szCs w:val="32"/>
        </w:rPr>
        <w:t>« Дмитровский край – моя малая родина»</w:t>
      </w:r>
    </w:p>
    <w:p w:rsidR="007A11EB" w:rsidRDefault="007A11EB" w:rsidP="007A11EB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A11EB" w:rsidRDefault="007A11EB" w:rsidP="007A11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любви к родине, уважение её истории, исторического наследия, традиций.</w:t>
      </w:r>
    </w:p>
    <w:p w:rsidR="007A11EB" w:rsidRDefault="007A11EB" w:rsidP="007A11EB">
      <w:pPr>
        <w:ind w:left="720"/>
        <w:rPr>
          <w:sz w:val="28"/>
          <w:szCs w:val="28"/>
        </w:rPr>
      </w:pPr>
    </w:p>
    <w:p w:rsidR="007A11EB" w:rsidRDefault="007A11EB" w:rsidP="007A11EB">
      <w:pPr>
        <w:ind w:left="72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Pr="00A857FF" w:rsidRDefault="007A11EB" w:rsidP="0041638D">
            <w:r>
              <w:t>Участие в мероприятиях ко Дню поселка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 xml:space="preserve">Викторина « </w:t>
            </w:r>
            <w:proofErr w:type="gramStart"/>
            <w:r>
              <w:t>Мое</w:t>
            </w:r>
            <w:proofErr w:type="gramEnd"/>
            <w:r>
              <w:t xml:space="preserve">  </w:t>
            </w:r>
            <w:proofErr w:type="spellStart"/>
            <w:r>
              <w:t>Деденево</w:t>
            </w:r>
            <w:proofErr w:type="spellEnd"/>
            <w:r>
              <w:t>».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ноябрь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Классный час « Дмитровский край».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январь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Автобусная экскурсия по Москве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октябрь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 xml:space="preserve">Разучивание гимна  </w:t>
            </w:r>
            <w:proofErr w:type="spellStart"/>
            <w:r>
              <w:t>пДеденево</w:t>
            </w:r>
            <w:proofErr w:type="spellEnd"/>
          </w:p>
        </w:tc>
        <w:tc>
          <w:tcPr>
            <w:tcW w:w="1723" w:type="dxa"/>
          </w:tcPr>
          <w:p w:rsidR="007A11EB" w:rsidRDefault="007A11EB" w:rsidP="0041638D"/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поселкового музея</w:t>
            </w:r>
          </w:p>
        </w:tc>
        <w:tc>
          <w:tcPr>
            <w:tcW w:w="1723" w:type="dxa"/>
          </w:tcPr>
          <w:p w:rsidR="007A11EB" w:rsidRDefault="007A11EB" w:rsidP="0041638D">
            <w:r>
              <w:t>ноябрь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7.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музея заповедника « Дмитровский Кремль»</w:t>
            </w:r>
          </w:p>
        </w:tc>
        <w:tc>
          <w:tcPr>
            <w:tcW w:w="1723" w:type="dxa"/>
          </w:tcPr>
          <w:p w:rsidR="007A11EB" w:rsidRDefault="007A11EB" w:rsidP="0041638D">
            <w:r>
              <w:t>апрель</w:t>
            </w:r>
          </w:p>
        </w:tc>
      </w:tr>
    </w:tbl>
    <w:p w:rsidR="007A11EB" w:rsidRDefault="007A11EB" w:rsidP="007A11EB">
      <w:pPr>
        <w:ind w:left="720"/>
        <w:jc w:val="center"/>
        <w:rPr>
          <w:sz w:val="28"/>
          <w:szCs w:val="28"/>
        </w:rPr>
      </w:pPr>
    </w:p>
    <w:p w:rsidR="007A11EB" w:rsidRPr="00205B01" w:rsidRDefault="007A11EB" w:rsidP="007A11EB">
      <w:pPr>
        <w:ind w:left="720"/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IV</w:t>
      </w:r>
      <w:r w:rsidRPr="00205B01">
        <w:rPr>
          <w:sz w:val="32"/>
          <w:szCs w:val="32"/>
        </w:rPr>
        <w:t>. Художественно- эстетическая деятельность</w:t>
      </w:r>
    </w:p>
    <w:p w:rsidR="007A11EB" w:rsidRPr="00205B01" w:rsidRDefault="007A11EB" w:rsidP="007A11EB">
      <w:pPr>
        <w:ind w:left="720"/>
        <w:jc w:val="center"/>
        <w:rPr>
          <w:sz w:val="32"/>
          <w:szCs w:val="32"/>
        </w:rPr>
      </w:pPr>
      <w:r w:rsidRPr="00205B01">
        <w:rPr>
          <w:sz w:val="32"/>
          <w:szCs w:val="32"/>
        </w:rPr>
        <w:t>« Прекрасное – рядом».</w:t>
      </w:r>
    </w:p>
    <w:p w:rsidR="007A11EB" w:rsidRDefault="007A11EB" w:rsidP="007A11EB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A11EB" w:rsidRDefault="007A11EB" w:rsidP="007A11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воспитание эстетического вкуса, чувства прекрасного, приобщение к миру искусства.</w:t>
      </w: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Pr="00A857FF" w:rsidRDefault="007A11EB" w:rsidP="0041638D">
            <w:r>
              <w:t>День Знаний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1.09.08г.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День поселка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День учителя (выпуск газеты)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октябрь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Праздник вступления в школьную организацию « Мы – будущее России».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сентябрь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Участие в неделе детской книги</w:t>
            </w:r>
          </w:p>
        </w:tc>
        <w:tc>
          <w:tcPr>
            <w:tcW w:w="1723" w:type="dxa"/>
          </w:tcPr>
          <w:p w:rsidR="007A11EB" w:rsidRDefault="007A11EB" w:rsidP="0041638D">
            <w:r>
              <w:t>ноябрь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Участие в мероприятиях к знаменательным датам</w:t>
            </w:r>
          </w:p>
        </w:tc>
        <w:tc>
          <w:tcPr>
            <w:tcW w:w="1723" w:type="dxa"/>
          </w:tcPr>
          <w:p w:rsidR="007A11EB" w:rsidRDefault="007A11EB" w:rsidP="0041638D">
            <w:r>
              <w:t>В течение года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7.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Праздник « До свиданья второй класс».</w:t>
            </w:r>
          </w:p>
        </w:tc>
        <w:tc>
          <w:tcPr>
            <w:tcW w:w="1723" w:type="dxa"/>
          </w:tcPr>
          <w:p w:rsidR="007A11EB" w:rsidRDefault="007A11EB" w:rsidP="0041638D">
            <w:r>
              <w:t>май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8.</w:t>
            </w:r>
          </w:p>
        </w:tc>
        <w:tc>
          <w:tcPr>
            <w:tcW w:w="7020" w:type="dxa"/>
          </w:tcPr>
          <w:p w:rsidR="007A11EB" w:rsidRDefault="007A11EB" w:rsidP="0041638D">
            <w:r>
              <w:t>Конкурсы рисунков:</w:t>
            </w:r>
          </w:p>
          <w:p w:rsidR="007A11EB" w:rsidRDefault="007A11EB" w:rsidP="0041638D">
            <w:r>
              <w:t>« Красный, жёлтый, зеленый»- в стране дорожных знаков.</w:t>
            </w:r>
          </w:p>
          <w:p w:rsidR="007A11EB" w:rsidRDefault="007A11EB" w:rsidP="0041638D">
            <w:r>
              <w:t>«Вселенная глазами детей»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Дню космонавтики.</w:t>
            </w:r>
          </w:p>
          <w:p w:rsidR="007A11EB" w:rsidRDefault="007A11EB" w:rsidP="0041638D">
            <w:r>
              <w:t>« Осторожно - огонь!»  по правилам пожарной безопасности.</w:t>
            </w:r>
          </w:p>
          <w:p w:rsidR="007A11EB" w:rsidRPr="008D0FD6" w:rsidRDefault="007A11EB" w:rsidP="0041638D"/>
        </w:tc>
        <w:tc>
          <w:tcPr>
            <w:tcW w:w="1723" w:type="dxa"/>
          </w:tcPr>
          <w:p w:rsidR="007A11EB" w:rsidRDefault="007A11EB" w:rsidP="0041638D"/>
          <w:p w:rsidR="007A11EB" w:rsidRDefault="007A11EB" w:rsidP="0041638D">
            <w:r>
              <w:t>Октябрь</w:t>
            </w:r>
          </w:p>
          <w:p w:rsidR="007A11EB" w:rsidRDefault="007A11EB" w:rsidP="0041638D">
            <w:r>
              <w:t>Апрель</w:t>
            </w:r>
          </w:p>
          <w:p w:rsidR="007A11EB" w:rsidRDefault="007A11EB" w:rsidP="0041638D">
            <w:r>
              <w:t>май</w:t>
            </w:r>
          </w:p>
        </w:tc>
      </w:tr>
      <w:tr w:rsidR="007A11EB" w:rsidTr="0041638D">
        <w:tc>
          <w:tcPr>
            <w:tcW w:w="900" w:type="dxa"/>
          </w:tcPr>
          <w:p w:rsidR="007A11EB" w:rsidRDefault="007A11EB" w:rsidP="0041638D">
            <w:r>
              <w:t>9.</w:t>
            </w:r>
          </w:p>
        </w:tc>
        <w:tc>
          <w:tcPr>
            <w:tcW w:w="7020" w:type="dxa"/>
          </w:tcPr>
          <w:p w:rsidR="007A11EB" w:rsidRDefault="007A11EB" w:rsidP="0041638D">
            <w:r>
              <w:t>Новогодний спектакль</w:t>
            </w:r>
          </w:p>
        </w:tc>
        <w:tc>
          <w:tcPr>
            <w:tcW w:w="1723" w:type="dxa"/>
          </w:tcPr>
          <w:p w:rsidR="007A11EB" w:rsidRDefault="007A11EB" w:rsidP="0041638D">
            <w:r>
              <w:t>декабрь</w:t>
            </w:r>
          </w:p>
        </w:tc>
      </w:tr>
      <w:tr w:rsidR="007A11EB" w:rsidTr="0041638D">
        <w:tc>
          <w:tcPr>
            <w:tcW w:w="900" w:type="dxa"/>
          </w:tcPr>
          <w:p w:rsidR="007A11EB" w:rsidRDefault="007A11EB" w:rsidP="0041638D">
            <w:r>
              <w:t>10.</w:t>
            </w:r>
          </w:p>
        </w:tc>
        <w:tc>
          <w:tcPr>
            <w:tcW w:w="7020" w:type="dxa"/>
          </w:tcPr>
          <w:p w:rsidR="007A11EB" w:rsidRDefault="007A11EB" w:rsidP="0041638D">
            <w:r>
              <w:t>Конкурсная программа « А ну-ка, девочки!».</w:t>
            </w:r>
          </w:p>
        </w:tc>
        <w:tc>
          <w:tcPr>
            <w:tcW w:w="1723" w:type="dxa"/>
          </w:tcPr>
          <w:p w:rsidR="007A11EB" w:rsidRDefault="007A11EB" w:rsidP="0041638D">
            <w:r>
              <w:t>март</w:t>
            </w:r>
          </w:p>
        </w:tc>
      </w:tr>
      <w:tr w:rsidR="007A11EB" w:rsidTr="0041638D">
        <w:tc>
          <w:tcPr>
            <w:tcW w:w="900" w:type="dxa"/>
          </w:tcPr>
          <w:p w:rsidR="007A11EB" w:rsidRDefault="007A11EB" w:rsidP="0041638D">
            <w:r>
              <w:t>11.</w:t>
            </w:r>
          </w:p>
        </w:tc>
        <w:tc>
          <w:tcPr>
            <w:tcW w:w="8743" w:type="dxa"/>
            <w:gridSpan w:val="2"/>
          </w:tcPr>
          <w:p w:rsidR="007A11EB" w:rsidRDefault="007A11EB" w:rsidP="0041638D">
            <w:r>
              <w:t>Поездки в театр (не реже одного  раза в триместр)</w:t>
            </w:r>
          </w:p>
        </w:tc>
      </w:tr>
      <w:tr w:rsidR="007A11EB" w:rsidTr="0041638D">
        <w:tc>
          <w:tcPr>
            <w:tcW w:w="900" w:type="dxa"/>
          </w:tcPr>
          <w:p w:rsidR="007A11EB" w:rsidRDefault="007A11EB" w:rsidP="0041638D">
            <w:r>
              <w:t>12.</w:t>
            </w:r>
          </w:p>
        </w:tc>
        <w:tc>
          <w:tcPr>
            <w:tcW w:w="7020" w:type="dxa"/>
          </w:tcPr>
          <w:p w:rsidR="007A11EB" w:rsidRDefault="007A11EB" w:rsidP="0041638D">
            <w:r>
              <w:t xml:space="preserve">Посещение библиотеки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Деденево</w:t>
            </w:r>
            <w:proofErr w:type="spellEnd"/>
          </w:p>
        </w:tc>
        <w:tc>
          <w:tcPr>
            <w:tcW w:w="1723" w:type="dxa"/>
          </w:tcPr>
          <w:p w:rsidR="007A11EB" w:rsidRDefault="007A11EB" w:rsidP="0041638D">
            <w:r>
              <w:t>ноябрь</w:t>
            </w:r>
          </w:p>
        </w:tc>
      </w:tr>
    </w:tbl>
    <w:p w:rsidR="007A11EB" w:rsidRDefault="007A11EB" w:rsidP="007A11EB">
      <w:pPr>
        <w:ind w:left="1080"/>
        <w:rPr>
          <w:sz w:val="28"/>
          <w:szCs w:val="28"/>
        </w:rPr>
      </w:pPr>
    </w:p>
    <w:p w:rsidR="007A11EB" w:rsidRPr="00205B01" w:rsidRDefault="007A11EB" w:rsidP="007A11EB">
      <w:pPr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V</w:t>
      </w:r>
      <w:r w:rsidRPr="00205B01">
        <w:rPr>
          <w:sz w:val="32"/>
          <w:szCs w:val="32"/>
        </w:rPr>
        <w:t>. Спортивно – оздоровительная деятельность</w:t>
      </w:r>
    </w:p>
    <w:p w:rsidR="007A11EB" w:rsidRPr="00205B01" w:rsidRDefault="007A11EB" w:rsidP="007A11EB">
      <w:pPr>
        <w:ind w:left="1080"/>
        <w:jc w:val="center"/>
        <w:rPr>
          <w:sz w:val="32"/>
          <w:szCs w:val="32"/>
        </w:rPr>
      </w:pPr>
      <w:r w:rsidRPr="00205B01">
        <w:rPr>
          <w:sz w:val="32"/>
          <w:szCs w:val="32"/>
        </w:rPr>
        <w:t>« В здоровом теле – здоровый дух»</w:t>
      </w:r>
    </w:p>
    <w:p w:rsidR="007A11EB" w:rsidRDefault="007A11EB" w:rsidP="007A11E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7A11EB" w:rsidRDefault="007A11EB" w:rsidP="007A11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укрепление здоровья, развитие его физической культуры;</w:t>
      </w:r>
    </w:p>
    <w:p w:rsidR="007A11EB" w:rsidRDefault="007A11EB" w:rsidP="007A11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профилактика вредных привычек;</w:t>
      </w:r>
    </w:p>
    <w:p w:rsidR="007A11EB" w:rsidRDefault="007A11EB" w:rsidP="007A11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 заболеваний; воспитание потребности здорового образа жизни.</w:t>
      </w: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RPr="00A857FF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RPr="00A857FF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Default="007A11EB" w:rsidP="0041638D">
            <w:r>
              <w:t>Оздоровительные мероприятия в режиме учебного расписания:</w:t>
            </w:r>
          </w:p>
          <w:p w:rsidR="007A11EB" w:rsidRDefault="007A11EB" w:rsidP="0041638D">
            <w:pPr>
              <w:numPr>
                <w:ilvl w:val="0"/>
                <w:numId w:val="5"/>
              </w:numPr>
            </w:pPr>
            <w:r>
              <w:t>комплекс физических упражнений перед первым уроком;</w:t>
            </w:r>
          </w:p>
          <w:p w:rsidR="007A11EB" w:rsidRDefault="007A11EB" w:rsidP="0041638D">
            <w:pPr>
              <w:numPr>
                <w:ilvl w:val="0"/>
                <w:numId w:val="5"/>
              </w:numPr>
            </w:pPr>
            <w:r>
              <w:t>физические паузы на уроках;</w:t>
            </w:r>
          </w:p>
          <w:p w:rsidR="007A11EB" w:rsidRPr="00A857FF" w:rsidRDefault="007A11EB" w:rsidP="0041638D">
            <w:pPr>
              <w:numPr>
                <w:ilvl w:val="0"/>
                <w:numId w:val="5"/>
              </w:numPr>
            </w:pPr>
            <w:r>
              <w:t>спортивные часы в ГПД.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В течение года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спортивных секций школы (горные лыжи, гимнастика)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В течение года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Общешкольные Дни здоровья, Веселые старты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По плану работы школы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Участие в работе кружка « Школа здоровья»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В течение года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Привлечение родителей – медиков   к системе медицинских профилактических мероприятий (цикл бесед с учащимися «Твое здоровье», « Гимнастика для глаз» и др.)</w:t>
            </w:r>
          </w:p>
        </w:tc>
        <w:tc>
          <w:tcPr>
            <w:tcW w:w="1723" w:type="dxa"/>
          </w:tcPr>
          <w:p w:rsidR="007A11EB" w:rsidRDefault="007A11EB" w:rsidP="0041638D">
            <w:r>
              <w:t>В течение года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Конкурс плакатов и рисунков « Мы любим спорт».</w:t>
            </w:r>
          </w:p>
        </w:tc>
        <w:tc>
          <w:tcPr>
            <w:tcW w:w="1723" w:type="dxa"/>
          </w:tcPr>
          <w:p w:rsidR="007A11EB" w:rsidRDefault="007A11EB" w:rsidP="0041638D">
            <w:r>
              <w:t>февраль</w:t>
            </w:r>
          </w:p>
        </w:tc>
      </w:tr>
    </w:tbl>
    <w:p w:rsidR="007A11EB" w:rsidRDefault="007A11EB" w:rsidP="007A11EB">
      <w:pPr>
        <w:ind w:left="1080"/>
        <w:rPr>
          <w:sz w:val="28"/>
          <w:szCs w:val="28"/>
        </w:rPr>
      </w:pPr>
    </w:p>
    <w:p w:rsidR="007A11EB" w:rsidRDefault="007A11EB" w:rsidP="007A11EB">
      <w:pPr>
        <w:ind w:left="1080"/>
        <w:rPr>
          <w:sz w:val="28"/>
          <w:szCs w:val="28"/>
        </w:rPr>
      </w:pPr>
    </w:p>
    <w:p w:rsidR="007A11EB" w:rsidRPr="00205B01" w:rsidRDefault="007A11EB" w:rsidP="007A11EB">
      <w:pPr>
        <w:ind w:left="1080"/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VI</w:t>
      </w:r>
      <w:r w:rsidRPr="00205B01">
        <w:rPr>
          <w:sz w:val="32"/>
          <w:szCs w:val="32"/>
        </w:rPr>
        <w:t>. « Открытая школа»</w:t>
      </w:r>
    </w:p>
    <w:p w:rsidR="007A11EB" w:rsidRDefault="007A11EB" w:rsidP="007A11EB">
      <w:pPr>
        <w:ind w:left="108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A11EB" w:rsidRDefault="007A11EB" w:rsidP="007A11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воспитание потребности познания окружающего мира средствами различных видов деятельности;</w:t>
      </w:r>
    </w:p>
    <w:p w:rsidR="007A11EB" w:rsidRDefault="007A11EB" w:rsidP="007A11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общего развития учащихся во внеурочной и внешкольной деятельности.</w:t>
      </w:r>
    </w:p>
    <w:p w:rsidR="007A11EB" w:rsidRDefault="007A11EB" w:rsidP="007A11EB">
      <w:pPr>
        <w:ind w:left="1440"/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RPr="00A857FF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RPr="00A857FF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Pr="00A857FF" w:rsidRDefault="007A11EB" w:rsidP="0041638D">
            <w:r>
              <w:t>Классный тур  предметных олимпиад по русскому языку, математике, литературе, природоведению</w:t>
            </w:r>
          </w:p>
        </w:tc>
        <w:tc>
          <w:tcPr>
            <w:tcW w:w="1723" w:type="dxa"/>
          </w:tcPr>
          <w:p w:rsidR="007A11EB" w:rsidRPr="00A857FF" w:rsidRDefault="007A11EB" w:rsidP="0041638D">
            <w:r>
              <w:t>октябрь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Школьный тур предметных олимпиад.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ноябрь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proofErr w:type="gramStart"/>
            <w:r>
              <w:t>Участие в международной олимпиаде - « Русский медвежонок», во Всероссийской -  « Кенгуру»</w:t>
            </w:r>
            <w:proofErr w:type="gramEnd"/>
          </w:p>
        </w:tc>
        <w:tc>
          <w:tcPr>
            <w:tcW w:w="1723" w:type="dxa"/>
          </w:tcPr>
          <w:p w:rsidR="007A11EB" w:rsidRDefault="007A11EB" w:rsidP="0041638D">
            <w:r>
              <w:t>Октябрь</w:t>
            </w:r>
          </w:p>
          <w:p w:rsidR="007A11EB" w:rsidRPr="008D0FD6" w:rsidRDefault="007A11EB" w:rsidP="0041638D">
            <w:r>
              <w:t>ноябрь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Посещение учениками класса студии бального танца « Алмаз».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В течение года</w:t>
            </w:r>
          </w:p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5.</w:t>
            </w:r>
          </w:p>
        </w:tc>
        <w:tc>
          <w:tcPr>
            <w:tcW w:w="7020" w:type="dxa"/>
          </w:tcPr>
          <w:p w:rsidR="007A11EB" w:rsidRPr="008D0FD6" w:rsidRDefault="007A11EB" w:rsidP="0041638D"/>
        </w:tc>
        <w:tc>
          <w:tcPr>
            <w:tcW w:w="1723" w:type="dxa"/>
          </w:tcPr>
          <w:p w:rsidR="007A11EB" w:rsidRDefault="007A11EB" w:rsidP="0041638D"/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6.</w:t>
            </w:r>
          </w:p>
        </w:tc>
        <w:tc>
          <w:tcPr>
            <w:tcW w:w="7020" w:type="dxa"/>
          </w:tcPr>
          <w:p w:rsidR="007A11EB" w:rsidRPr="008D0FD6" w:rsidRDefault="007A11EB" w:rsidP="0041638D"/>
        </w:tc>
        <w:tc>
          <w:tcPr>
            <w:tcW w:w="1723" w:type="dxa"/>
          </w:tcPr>
          <w:p w:rsidR="007A11EB" w:rsidRDefault="007A11EB" w:rsidP="0041638D"/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7.</w:t>
            </w:r>
          </w:p>
        </w:tc>
        <w:tc>
          <w:tcPr>
            <w:tcW w:w="7020" w:type="dxa"/>
          </w:tcPr>
          <w:p w:rsidR="007A11EB" w:rsidRPr="008D0FD6" w:rsidRDefault="007A11EB" w:rsidP="0041638D"/>
        </w:tc>
        <w:tc>
          <w:tcPr>
            <w:tcW w:w="1723" w:type="dxa"/>
          </w:tcPr>
          <w:p w:rsidR="007A11EB" w:rsidRDefault="007A11EB" w:rsidP="0041638D"/>
        </w:tc>
      </w:tr>
      <w:tr w:rsidR="007A11EB" w:rsidTr="0041638D">
        <w:tc>
          <w:tcPr>
            <w:tcW w:w="900" w:type="dxa"/>
          </w:tcPr>
          <w:p w:rsidR="007A11EB" w:rsidRPr="008D0FD6" w:rsidRDefault="007A11EB" w:rsidP="0041638D">
            <w:r>
              <w:t>8.</w:t>
            </w:r>
          </w:p>
        </w:tc>
        <w:tc>
          <w:tcPr>
            <w:tcW w:w="7020" w:type="dxa"/>
          </w:tcPr>
          <w:p w:rsidR="007A11EB" w:rsidRPr="008D0FD6" w:rsidRDefault="007A11EB" w:rsidP="0041638D"/>
        </w:tc>
        <w:tc>
          <w:tcPr>
            <w:tcW w:w="1723" w:type="dxa"/>
          </w:tcPr>
          <w:p w:rsidR="007A11EB" w:rsidRDefault="007A11EB" w:rsidP="0041638D"/>
        </w:tc>
      </w:tr>
    </w:tbl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11EB" w:rsidRPr="00205B01" w:rsidRDefault="007A11EB" w:rsidP="007A11EB">
      <w:pPr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VII</w:t>
      </w:r>
      <w:r w:rsidRPr="00205B01">
        <w:rPr>
          <w:sz w:val="32"/>
          <w:szCs w:val="32"/>
        </w:rPr>
        <w:t>. Трудовое воспитание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A11EB" w:rsidRDefault="007A11EB" w:rsidP="007A11E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коллективизма, товарищества, чувства гордости, ответственности за свой класс, свою школу средствами индивидуального и коллективного труда;</w:t>
      </w:r>
    </w:p>
    <w:p w:rsidR="007A11EB" w:rsidRDefault="007A11EB" w:rsidP="007A11E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расширение сферы деятельности экологического направления;</w:t>
      </w:r>
    </w:p>
    <w:p w:rsidR="007A11EB" w:rsidRDefault="007A11EB" w:rsidP="007A11E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творческой активности школьников, укрепление нравственно-этических норм детского общежития.</w:t>
      </w:r>
    </w:p>
    <w:p w:rsidR="007A11EB" w:rsidRDefault="007A11EB" w:rsidP="007A11EB">
      <w:pPr>
        <w:ind w:left="1440"/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900"/>
        <w:gridCol w:w="7020"/>
        <w:gridCol w:w="1723"/>
      </w:tblGrid>
      <w:tr w:rsidR="007A11EB" w:rsidRPr="00A857FF" w:rsidTr="0041638D">
        <w:tc>
          <w:tcPr>
            <w:tcW w:w="900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7020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23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RPr="00A857FF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7020" w:type="dxa"/>
          </w:tcPr>
          <w:p w:rsidR="007A11EB" w:rsidRDefault="007A11EB" w:rsidP="0041638D">
            <w:r>
              <w:t>Мероприятия по самообслуживанию учащихся:</w:t>
            </w:r>
          </w:p>
          <w:p w:rsidR="007A11EB" w:rsidRDefault="007A11EB" w:rsidP="0041638D">
            <w:pPr>
              <w:numPr>
                <w:ilvl w:val="0"/>
                <w:numId w:val="9"/>
              </w:numPr>
            </w:pPr>
            <w:r>
              <w:t>работа по благоустройству классной комнаты (совместно с учителем и родителями);</w:t>
            </w:r>
          </w:p>
          <w:p w:rsidR="007A11EB" w:rsidRDefault="007A11EB" w:rsidP="0041638D">
            <w:pPr>
              <w:numPr>
                <w:ilvl w:val="0"/>
                <w:numId w:val="9"/>
              </w:numPr>
            </w:pPr>
            <w:r>
              <w:t>дежурство по классу;</w:t>
            </w:r>
          </w:p>
          <w:p w:rsidR="007A11EB" w:rsidRPr="00A857FF" w:rsidRDefault="007A11EB" w:rsidP="0041638D">
            <w:pPr>
              <w:numPr>
                <w:ilvl w:val="0"/>
                <w:numId w:val="9"/>
              </w:numPr>
            </w:pPr>
            <w:r>
              <w:t>дежурство по начальной школе.</w:t>
            </w:r>
          </w:p>
        </w:tc>
        <w:tc>
          <w:tcPr>
            <w:tcW w:w="1723" w:type="dxa"/>
          </w:tcPr>
          <w:p w:rsidR="007A11EB" w:rsidRDefault="007A11EB" w:rsidP="0041638D"/>
          <w:p w:rsidR="007A11EB" w:rsidRDefault="007A11EB" w:rsidP="0041638D">
            <w:r>
              <w:t>В течение года</w:t>
            </w:r>
          </w:p>
          <w:p w:rsidR="007A11EB" w:rsidRDefault="007A11EB" w:rsidP="0041638D">
            <w:r>
              <w:t>Ежедневно</w:t>
            </w:r>
          </w:p>
          <w:p w:rsidR="007A11EB" w:rsidRPr="00A857FF" w:rsidRDefault="007A11EB" w:rsidP="0041638D">
            <w:r>
              <w:t>По графику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Участие в общешкольных субботниках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По плану работы школы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Изготовление кормушек для птиц</w:t>
            </w:r>
          </w:p>
        </w:tc>
        <w:tc>
          <w:tcPr>
            <w:tcW w:w="1723" w:type="dxa"/>
          </w:tcPr>
          <w:p w:rsidR="007A11EB" w:rsidRPr="008D0FD6" w:rsidRDefault="007A11EB" w:rsidP="0041638D">
            <w:r>
              <w:t>ноябрь</w:t>
            </w:r>
          </w:p>
        </w:tc>
      </w:tr>
      <w:tr w:rsidR="007A11EB" w:rsidRPr="008D0FD6" w:rsidTr="0041638D">
        <w:tc>
          <w:tcPr>
            <w:tcW w:w="900" w:type="dxa"/>
          </w:tcPr>
          <w:p w:rsidR="007A11EB" w:rsidRPr="008D0FD6" w:rsidRDefault="007A11EB" w:rsidP="0041638D">
            <w:r w:rsidRPr="008D0FD6">
              <w:t>4.</w:t>
            </w:r>
          </w:p>
        </w:tc>
        <w:tc>
          <w:tcPr>
            <w:tcW w:w="7020" w:type="dxa"/>
          </w:tcPr>
          <w:p w:rsidR="007A11EB" w:rsidRPr="008D0FD6" w:rsidRDefault="007A11EB" w:rsidP="0041638D">
            <w:r>
              <w:t>Работа детского объединения «Любители комнатных растений» по озеленению классной комнаты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23" w:type="dxa"/>
          </w:tcPr>
          <w:p w:rsidR="007A11EB" w:rsidRPr="008D0FD6" w:rsidRDefault="007A11EB" w:rsidP="0041638D">
            <w:r>
              <w:t>В течение года</w:t>
            </w:r>
          </w:p>
        </w:tc>
      </w:tr>
    </w:tbl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Pr="00205B01" w:rsidRDefault="007A11EB" w:rsidP="007A11EB">
      <w:pPr>
        <w:jc w:val="center"/>
        <w:rPr>
          <w:sz w:val="32"/>
          <w:szCs w:val="32"/>
        </w:rPr>
      </w:pPr>
      <w:r w:rsidRPr="00205B01">
        <w:rPr>
          <w:sz w:val="32"/>
          <w:szCs w:val="32"/>
          <w:lang w:val="en-US"/>
        </w:rPr>
        <w:t>VIII</w:t>
      </w:r>
      <w:r w:rsidRPr="00205B01">
        <w:rPr>
          <w:sz w:val="32"/>
          <w:szCs w:val="32"/>
        </w:rPr>
        <w:t>. Работа с родителями</w:t>
      </w:r>
    </w:p>
    <w:p w:rsidR="007A11EB" w:rsidRPr="00205B01" w:rsidRDefault="007A11EB" w:rsidP="007A11EB">
      <w:pPr>
        <w:ind w:left="1440"/>
        <w:jc w:val="center"/>
        <w:rPr>
          <w:sz w:val="32"/>
          <w:szCs w:val="32"/>
        </w:rPr>
      </w:pPr>
      <w:r w:rsidRPr="00205B01">
        <w:rPr>
          <w:sz w:val="32"/>
          <w:szCs w:val="32"/>
        </w:rPr>
        <w:t>« Школа – дом»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7A11EB" w:rsidRDefault="007A11EB" w:rsidP="007A11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укреплять взаимодействие, взаимопонимание семьи, школы и общественности;</w:t>
      </w:r>
    </w:p>
    <w:p w:rsidR="007A11EB" w:rsidRDefault="007A11EB" w:rsidP="007A11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совместные усилия на решение задач и целей воспитания и образования школьников;</w:t>
      </w:r>
    </w:p>
    <w:p w:rsidR="007A11EB" w:rsidRDefault="007A11EB" w:rsidP="007A11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использовать помощь родителей в организации и проведении внеклассных и внеурочных мероприятий,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учащихся.</w:t>
      </w:r>
    </w:p>
    <w:tbl>
      <w:tblPr>
        <w:tblStyle w:val="a3"/>
        <w:tblpPr w:leftFromText="180" w:rightFromText="180" w:vertAnchor="text" w:horzAnchor="margin" w:tblpY="114"/>
        <w:tblW w:w="0" w:type="auto"/>
        <w:tblLook w:val="01E0"/>
      </w:tblPr>
      <w:tblGrid>
        <w:gridCol w:w="893"/>
        <w:gridCol w:w="6954"/>
        <w:gridCol w:w="1796"/>
      </w:tblGrid>
      <w:tr w:rsidR="007A11EB" w:rsidRPr="00A857FF" w:rsidTr="0041638D">
        <w:tc>
          <w:tcPr>
            <w:tcW w:w="893" w:type="dxa"/>
          </w:tcPr>
          <w:p w:rsidR="007A11EB" w:rsidRPr="00A857FF" w:rsidRDefault="007A11EB" w:rsidP="0041638D">
            <w:r>
              <w:t>№</w:t>
            </w:r>
          </w:p>
        </w:tc>
        <w:tc>
          <w:tcPr>
            <w:tcW w:w="6954" w:type="dxa"/>
          </w:tcPr>
          <w:p w:rsidR="007A11EB" w:rsidRPr="00A857FF" w:rsidRDefault="007A11EB" w:rsidP="0041638D">
            <w:r w:rsidRPr="00A857FF">
              <w:t>Содержание деятельности</w:t>
            </w:r>
          </w:p>
        </w:tc>
        <w:tc>
          <w:tcPr>
            <w:tcW w:w="1796" w:type="dxa"/>
          </w:tcPr>
          <w:p w:rsidR="007A11EB" w:rsidRPr="00A857FF" w:rsidRDefault="007A11EB" w:rsidP="0041638D">
            <w:r w:rsidRPr="00A857FF">
              <w:t>Сроки</w:t>
            </w:r>
          </w:p>
        </w:tc>
      </w:tr>
      <w:tr w:rsidR="007A11EB" w:rsidRPr="00A857FF" w:rsidTr="0041638D">
        <w:tc>
          <w:tcPr>
            <w:tcW w:w="893" w:type="dxa"/>
          </w:tcPr>
          <w:p w:rsidR="007A11EB" w:rsidRPr="008D0FD6" w:rsidRDefault="007A11EB" w:rsidP="0041638D">
            <w:r w:rsidRPr="008D0FD6">
              <w:t>1.</w:t>
            </w:r>
          </w:p>
        </w:tc>
        <w:tc>
          <w:tcPr>
            <w:tcW w:w="6954" w:type="dxa"/>
          </w:tcPr>
          <w:p w:rsidR="007A11EB" w:rsidRDefault="007A11EB" w:rsidP="0041638D">
            <w:r>
              <w:t>Система родительских собраний:</w:t>
            </w:r>
          </w:p>
          <w:p w:rsidR="007A11EB" w:rsidRDefault="007A11EB" w:rsidP="0041638D">
            <w:r>
              <w:t>- общешкольные;</w:t>
            </w:r>
          </w:p>
          <w:p w:rsidR="007A11EB" w:rsidRDefault="007A11EB" w:rsidP="0041638D">
            <w:r>
              <w:t xml:space="preserve">- классные: </w:t>
            </w:r>
          </w:p>
          <w:p w:rsidR="007A11EB" w:rsidRDefault="007A11EB" w:rsidP="0041638D">
            <w:pPr>
              <w:numPr>
                <w:ilvl w:val="0"/>
                <w:numId w:val="8"/>
              </w:numPr>
            </w:pPr>
            <w:r>
              <w:t>Организационное;</w:t>
            </w:r>
          </w:p>
          <w:p w:rsidR="007A11EB" w:rsidRDefault="007A11EB" w:rsidP="0041638D">
            <w:pPr>
              <w:numPr>
                <w:ilvl w:val="0"/>
                <w:numId w:val="8"/>
              </w:numPr>
            </w:pPr>
            <w:r>
              <w:t>Собрание « Хорошо, что есть семья, которая от бед всегда хранит меня»;</w:t>
            </w:r>
          </w:p>
          <w:p w:rsidR="007A11EB" w:rsidRDefault="007A11EB" w:rsidP="0041638D">
            <w:pPr>
              <w:numPr>
                <w:ilvl w:val="0"/>
                <w:numId w:val="8"/>
              </w:numPr>
            </w:pPr>
            <w:r>
              <w:t>Собрание « Школьные отметки»;</w:t>
            </w:r>
          </w:p>
          <w:p w:rsidR="007A11EB" w:rsidRDefault="007A11EB" w:rsidP="0041638D">
            <w:pPr>
              <w:numPr>
                <w:ilvl w:val="0"/>
                <w:numId w:val="8"/>
              </w:numPr>
            </w:pPr>
            <w:r>
              <w:t>Собрание « Причины и последствия детской агрессии»;</w:t>
            </w:r>
          </w:p>
          <w:p w:rsidR="007A11EB" w:rsidRDefault="007A11EB" w:rsidP="0041638D">
            <w:pPr>
              <w:numPr>
                <w:ilvl w:val="0"/>
                <w:numId w:val="8"/>
              </w:numPr>
            </w:pPr>
            <w:r>
              <w:t>Собрание « Поощрение и наказание ребенка в семье»;</w:t>
            </w:r>
          </w:p>
          <w:p w:rsidR="007A11EB" w:rsidRPr="00A857FF" w:rsidRDefault="007A11EB" w:rsidP="0041638D">
            <w:pPr>
              <w:numPr>
                <w:ilvl w:val="0"/>
                <w:numId w:val="8"/>
              </w:numPr>
            </w:pPr>
            <w:r>
              <w:t>Собрание « Вот и стали мы на год взрослей…»</w:t>
            </w:r>
          </w:p>
        </w:tc>
        <w:tc>
          <w:tcPr>
            <w:tcW w:w="1796" w:type="dxa"/>
          </w:tcPr>
          <w:p w:rsidR="007A11EB" w:rsidRDefault="007A11EB" w:rsidP="0041638D"/>
          <w:p w:rsidR="007A11EB" w:rsidRDefault="007A11EB" w:rsidP="0041638D">
            <w:r>
              <w:t>По плану работы школы</w:t>
            </w:r>
          </w:p>
          <w:p w:rsidR="007A11EB" w:rsidRDefault="007A11EB" w:rsidP="0041638D"/>
          <w:p w:rsidR="007A11EB" w:rsidRDefault="007A11EB" w:rsidP="0041638D">
            <w:r>
              <w:t>Август</w:t>
            </w:r>
          </w:p>
          <w:p w:rsidR="007A11EB" w:rsidRDefault="007A11EB" w:rsidP="0041638D">
            <w:r>
              <w:t>Сентябрь</w:t>
            </w:r>
          </w:p>
          <w:p w:rsidR="007A11EB" w:rsidRDefault="007A11EB" w:rsidP="0041638D"/>
          <w:p w:rsidR="007A11EB" w:rsidRDefault="007A11EB" w:rsidP="0041638D">
            <w:r>
              <w:t>Ноябрь</w:t>
            </w:r>
          </w:p>
          <w:p w:rsidR="007A11EB" w:rsidRDefault="007A11EB" w:rsidP="0041638D">
            <w:r>
              <w:t>Февраль</w:t>
            </w:r>
          </w:p>
          <w:p w:rsidR="007A11EB" w:rsidRDefault="007A11EB" w:rsidP="0041638D">
            <w:r>
              <w:t>Апрель</w:t>
            </w:r>
          </w:p>
          <w:p w:rsidR="007A11EB" w:rsidRDefault="007A11EB" w:rsidP="0041638D"/>
          <w:p w:rsidR="007A11EB" w:rsidRPr="00A857FF" w:rsidRDefault="007A11EB" w:rsidP="0041638D">
            <w:r>
              <w:t>Май</w:t>
            </w:r>
          </w:p>
        </w:tc>
      </w:tr>
      <w:tr w:rsidR="007A11EB" w:rsidRPr="008D0FD6" w:rsidTr="0041638D">
        <w:tc>
          <w:tcPr>
            <w:tcW w:w="893" w:type="dxa"/>
          </w:tcPr>
          <w:p w:rsidR="007A11EB" w:rsidRPr="008D0FD6" w:rsidRDefault="007A11EB" w:rsidP="0041638D">
            <w:r w:rsidRPr="008D0FD6">
              <w:t>2.</w:t>
            </w:r>
          </w:p>
        </w:tc>
        <w:tc>
          <w:tcPr>
            <w:tcW w:w="6954" w:type="dxa"/>
          </w:tcPr>
          <w:p w:rsidR="007A11EB" w:rsidRPr="008D0FD6" w:rsidRDefault="007A11EB" w:rsidP="0041638D">
            <w:r>
              <w:t>Индивидуальная работа с родителями. Консультации</w:t>
            </w:r>
          </w:p>
        </w:tc>
        <w:tc>
          <w:tcPr>
            <w:tcW w:w="1796" w:type="dxa"/>
          </w:tcPr>
          <w:p w:rsidR="007A11EB" w:rsidRPr="008D0FD6" w:rsidRDefault="007A11EB" w:rsidP="0041638D">
            <w:r>
              <w:t>В течение года по необходимости</w:t>
            </w:r>
          </w:p>
        </w:tc>
      </w:tr>
      <w:tr w:rsidR="007A11EB" w:rsidRPr="008D0FD6" w:rsidTr="0041638D">
        <w:tc>
          <w:tcPr>
            <w:tcW w:w="893" w:type="dxa"/>
          </w:tcPr>
          <w:p w:rsidR="007A11EB" w:rsidRPr="008D0FD6" w:rsidRDefault="007A11EB" w:rsidP="0041638D">
            <w:r w:rsidRPr="008D0FD6">
              <w:t>3.</w:t>
            </w:r>
          </w:p>
        </w:tc>
        <w:tc>
          <w:tcPr>
            <w:tcW w:w="6954" w:type="dxa"/>
          </w:tcPr>
          <w:p w:rsidR="007A11EB" w:rsidRPr="008D0FD6" w:rsidRDefault="007A11EB" w:rsidP="0041638D">
            <w:r>
              <w:t>Участие в работе Совета школы (родительский комитет).</w:t>
            </w:r>
          </w:p>
        </w:tc>
        <w:tc>
          <w:tcPr>
            <w:tcW w:w="1796" w:type="dxa"/>
          </w:tcPr>
          <w:p w:rsidR="007A11EB" w:rsidRPr="008D0FD6" w:rsidRDefault="007A11EB" w:rsidP="0041638D">
            <w:r>
              <w:t>По плану работы школы</w:t>
            </w:r>
          </w:p>
        </w:tc>
      </w:tr>
    </w:tbl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rPr>
          <w:sz w:val="28"/>
          <w:szCs w:val="28"/>
        </w:rPr>
      </w:pPr>
    </w:p>
    <w:p w:rsidR="007A11EB" w:rsidRPr="00205B01" w:rsidRDefault="007A11EB" w:rsidP="007A11EB">
      <w:pPr>
        <w:jc w:val="center"/>
        <w:rPr>
          <w:b/>
          <w:i/>
          <w:sz w:val="32"/>
          <w:szCs w:val="32"/>
        </w:rPr>
      </w:pPr>
      <w:r w:rsidRPr="00205B01">
        <w:rPr>
          <w:b/>
          <w:i/>
          <w:sz w:val="32"/>
          <w:szCs w:val="32"/>
        </w:rPr>
        <w:lastRenderedPageBreak/>
        <w:t>Анализ воспитательной работы в 2007-2008 учебном году.</w:t>
      </w:r>
    </w:p>
    <w:p w:rsidR="007A11EB" w:rsidRDefault="007A11EB" w:rsidP="007A11EB">
      <w:r>
        <w:t xml:space="preserve">   Первого сентября 2007 года школа приняла 22 учеников 1 б класса. </w:t>
      </w:r>
    </w:p>
    <w:p w:rsidR="007A11EB" w:rsidRPr="00136D0E" w:rsidRDefault="007A11EB" w:rsidP="007A11EB">
      <w:r w:rsidRPr="00136D0E">
        <w:t xml:space="preserve">Из них 10 мальчиков и 12 девочек 1999-2000 года рождения. 18 ребят посещали до школы детский сад, 4 не посещали никакие детские дошкольные учреждения и испытывали трудности общения. Это –  </w:t>
      </w:r>
      <w:proofErr w:type="spellStart"/>
      <w:r w:rsidRPr="00136D0E">
        <w:t>Сураегин</w:t>
      </w:r>
      <w:proofErr w:type="spellEnd"/>
      <w:r w:rsidRPr="00136D0E">
        <w:t xml:space="preserve"> Андрей, Малахов Андрей, Шарапов Кирилл, Алексеев Леонид. </w:t>
      </w:r>
    </w:p>
    <w:p w:rsidR="007A11EB" w:rsidRDefault="007A11EB" w:rsidP="007A11EB">
      <w:r>
        <w:t xml:space="preserve">   Перед учителем стояли следующие цели и задачи воспитательной работы:</w:t>
      </w:r>
    </w:p>
    <w:p w:rsidR="007A11EB" w:rsidRDefault="007A11EB" w:rsidP="007A11EB">
      <w:r>
        <w:t>1.Наиболее эффективно организовать протекание адаптации ребенка в условиях школьной жизни.</w:t>
      </w:r>
    </w:p>
    <w:p w:rsidR="007A11EB" w:rsidRDefault="007A11EB" w:rsidP="007A11EB">
      <w:r>
        <w:t>2. Сплотить детский воспитательный коллектив.</w:t>
      </w:r>
    </w:p>
    <w:p w:rsidR="007A11EB" w:rsidRDefault="007A11EB" w:rsidP="007A11EB">
      <w:r>
        <w:t>3. Помочь осмыслить новый статус ребенка – роль и место ученика в семье.</w:t>
      </w:r>
    </w:p>
    <w:p w:rsidR="007A11EB" w:rsidRDefault="007A11EB" w:rsidP="007A11EB">
      <w:r>
        <w:t>4. Комплексно решать задачи воспитания посредством вовлечения в различные виды деятельности.</w:t>
      </w:r>
    </w:p>
    <w:p w:rsidR="007A11EB" w:rsidRPr="002D1395" w:rsidRDefault="007A11EB" w:rsidP="007A11EB">
      <w:r>
        <w:t>5</w:t>
      </w:r>
      <w:r w:rsidRPr="002D1395">
        <w:t>. В</w:t>
      </w:r>
      <w:r>
        <w:t>оспитывать  чувство</w:t>
      </w:r>
      <w:r w:rsidRPr="002D1395">
        <w:t xml:space="preserve"> коллективизма, товарищества, чувства гордости, ответственности за свой класс, свою школу</w:t>
      </w:r>
      <w:r>
        <w:t>.</w:t>
      </w:r>
    </w:p>
    <w:p w:rsidR="007A11EB" w:rsidRDefault="007A11EB" w:rsidP="007A11EB">
      <w:r>
        <w:t>6</w:t>
      </w:r>
      <w:r w:rsidRPr="002D1395">
        <w:t>. Развивать  творческие способности.</w:t>
      </w:r>
    </w:p>
    <w:p w:rsidR="007A11EB" w:rsidRDefault="007A11EB" w:rsidP="007A11EB">
      <w:r>
        <w:t>7</w:t>
      </w:r>
      <w:r w:rsidRPr="002D1395">
        <w:t xml:space="preserve">. Укреплять взаимодействие, взаимопонимание семьи, школы и    </w:t>
      </w:r>
      <w:r>
        <w:t>общественности.</w:t>
      </w:r>
    </w:p>
    <w:p w:rsidR="007A11EB" w:rsidRDefault="007A11EB" w:rsidP="007A11EB">
      <w:r>
        <w:t xml:space="preserve"> Решались поставленные задачи в процессе организации учебной деятельности и во                    </w:t>
      </w:r>
      <w:proofErr w:type="spellStart"/>
      <w:r>
        <w:t>внеучебное</w:t>
      </w:r>
      <w:proofErr w:type="spellEnd"/>
      <w:r>
        <w:t xml:space="preserve"> время. </w:t>
      </w:r>
    </w:p>
    <w:p w:rsidR="007A11EB" w:rsidRDefault="007A11EB" w:rsidP="007A11EB">
      <w:r>
        <w:t xml:space="preserve">   Процесс адаптации в основном для большинства детей протекал безболезненно. 19 ребят из 22 посещали курсы дошкольной подготовки. К первому сентября мы были знакомы, родители готовили к пониманию нового статуса в жизни – роли ученика, к большей ответственности за свои поступки,  нежели в детском саду. Ребята пришли с большим желанием учиться, посещать школу, общаться. Другое  дело это их возможности. Так сразу выделилась группа детей более усидчивых, терпеливых и трудолюбивых. К их числу можно отнести – Александрову Екатерину, </w:t>
      </w:r>
      <w:proofErr w:type="spellStart"/>
      <w:r>
        <w:t>Басария</w:t>
      </w:r>
      <w:proofErr w:type="spellEnd"/>
      <w:r>
        <w:t xml:space="preserve"> Елену, </w:t>
      </w:r>
      <w:proofErr w:type="spellStart"/>
      <w:r>
        <w:t>Смотрову</w:t>
      </w:r>
      <w:proofErr w:type="spellEnd"/>
      <w:r>
        <w:t xml:space="preserve"> Викторию, Салтыкову Анастасию, </w:t>
      </w:r>
      <w:proofErr w:type="spellStart"/>
      <w:r>
        <w:t>Толматееву</w:t>
      </w:r>
      <w:proofErr w:type="spellEnd"/>
      <w:r>
        <w:t xml:space="preserve"> Елизавету.</w:t>
      </w:r>
    </w:p>
    <w:p w:rsidR="007A11EB" w:rsidRDefault="007A11EB" w:rsidP="007A11EB">
      <w:r>
        <w:t xml:space="preserve">   А такие ребята как Малахов Андрей с первых дней посещения школы выказывал свое недовольство и нежелание подчиняться требованиям учителя, режиму работы.</w:t>
      </w:r>
    </w:p>
    <w:p w:rsidR="007A11EB" w:rsidRDefault="007A11EB" w:rsidP="007A11EB">
      <w:r>
        <w:t xml:space="preserve">   Очень много бесед было проведено в течение года – о правилах поведения, о внешнем виде ученика, о том, что такое хорошо и что такое плохо. Было видно, что родители дома тоже активно объясняют нормы поведения, просто общаются и выслушивают своих  детей,  несмотря на свою занятость. Это отчасти радовало и поддерживало. Первый год – самый трудный, потому что идет узнавание не только детей, но и их родителей. Так родители Александровы, </w:t>
      </w:r>
      <w:proofErr w:type="spellStart"/>
      <w:r>
        <w:t>Басария</w:t>
      </w:r>
      <w:proofErr w:type="spellEnd"/>
      <w:r>
        <w:t xml:space="preserve">, Копылова, </w:t>
      </w:r>
      <w:proofErr w:type="spellStart"/>
      <w:r>
        <w:t>Сваловы</w:t>
      </w:r>
      <w:proofErr w:type="spellEnd"/>
      <w:r>
        <w:t xml:space="preserve">, Савельевы, Салтыковы, </w:t>
      </w:r>
      <w:proofErr w:type="spellStart"/>
      <w:r>
        <w:t>Сураегины</w:t>
      </w:r>
      <w:proofErr w:type="spellEnd"/>
      <w:r>
        <w:t xml:space="preserve">, Прохоровы, </w:t>
      </w:r>
      <w:proofErr w:type="spellStart"/>
      <w:r>
        <w:t>Толматеевы</w:t>
      </w:r>
      <w:proofErr w:type="spellEnd"/>
      <w:r>
        <w:t xml:space="preserve"> сами осознавали свой новый статус, активно поддерживали своих детей, дети их были более уверены, защищены от возникающих трудностей и поэтому более стабильно протекала их адаптация.</w:t>
      </w:r>
    </w:p>
    <w:p w:rsidR="007A11EB" w:rsidRDefault="007A11EB" w:rsidP="007A11EB">
      <w:r>
        <w:t xml:space="preserve">Родители Шараповы, </w:t>
      </w:r>
      <w:proofErr w:type="spellStart"/>
      <w:r>
        <w:t>Себельдины</w:t>
      </w:r>
      <w:proofErr w:type="spellEnd"/>
      <w:r>
        <w:t xml:space="preserve">, </w:t>
      </w:r>
      <w:proofErr w:type="spellStart"/>
      <w:r>
        <w:t>Гинько</w:t>
      </w:r>
      <w:proofErr w:type="spellEnd"/>
      <w:r>
        <w:t xml:space="preserve">, </w:t>
      </w:r>
      <w:proofErr w:type="spellStart"/>
      <w:r>
        <w:t>Фибер</w:t>
      </w:r>
      <w:proofErr w:type="spellEnd"/>
      <w:r>
        <w:t xml:space="preserve"> занимались своими детьми от случая к случаю.</w:t>
      </w:r>
    </w:p>
    <w:p w:rsidR="007A11EB" w:rsidRDefault="007A11EB" w:rsidP="007A11EB">
      <w:r>
        <w:t>Поэтому и дети руководили родителями или просто ничего не делали.</w:t>
      </w:r>
    </w:p>
    <w:p w:rsidR="007A11EB" w:rsidRDefault="007A11EB" w:rsidP="007A11EB">
      <w:r>
        <w:t xml:space="preserve">   В первом учебном году в нашем классе были проведены следующие мероприятия – « Путешествие в страну Знаний», «Дни именинника», « Прощай, Азбука!», Новогодний праздник, Викторина по сказкам, День победы и др. Два раза  совместно с учениками  начальных классов мы выезжали в царство Снежной королевы (коневодческая ферма), в уголок Дурова. </w:t>
      </w:r>
    </w:p>
    <w:p w:rsidR="007A11EB" w:rsidRDefault="007A11EB" w:rsidP="007A11EB">
      <w:r>
        <w:t xml:space="preserve">   Ученики нашего класса активно посещали кружки и спортивные секции: студию бальных танцев </w:t>
      </w:r>
    </w:p>
    <w:p w:rsidR="007A11EB" w:rsidRDefault="007A11EB" w:rsidP="007A11EB">
      <w:proofErr w:type="gramStart"/>
      <w:r>
        <w:t xml:space="preserve">« Алмаз» - </w:t>
      </w:r>
      <w:proofErr w:type="spellStart"/>
      <w:r>
        <w:t>Басария</w:t>
      </w:r>
      <w:proofErr w:type="spellEnd"/>
      <w:r>
        <w:t xml:space="preserve"> Елена, Прохоров Вячеслав, </w:t>
      </w:r>
      <w:proofErr w:type="spellStart"/>
      <w:r>
        <w:t>Толматеева</w:t>
      </w:r>
      <w:proofErr w:type="spellEnd"/>
      <w:r>
        <w:t xml:space="preserve"> Елизавета; горнолыжную секцию – </w:t>
      </w:r>
      <w:proofErr w:type="spellStart"/>
      <w:r>
        <w:t>Фибер</w:t>
      </w:r>
      <w:proofErr w:type="spellEnd"/>
      <w:r>
        <w:t xml:space="preserve"> Ярослав, Копылов Павел, </w:t>
      </w:r>
      <w:proofErr w:type="spellStart"/>
      <w:r>
        <w:t>Смотрова</w:t>
      </w:r>
      <w:proofErr w:type="spellEnd"/>
      <w:r>
        <w:t xml:space="preserve"> Виктория, Салтыкова Анастасия, Савельев Алексей; секцию </w:t>
      </w:r>
      <w:proofErr w:type="spellStart"/>
      <w:r>
        <w:t>Кик-боксинга</w:t>
      </w:r>
      <w:proofErr w:type="spellEnd"/>
      <w:r>
        <w:t xml:space="preserve">  – Свалов Артур;   кружок французского языка – 18 учеников класса.</w:t>
      </w:r>
      <w:proofErr w:type="gramEnd"/>
    </w:p>
    <w:p w:rsidR="007A11EB" w:rsidRDefault="007A11EB" w:rsidP="007A11EB">
      <w:r>
        <w:t xml:space="preserve">   Все мероприятия способствовали комплексному решению задач воспитания, воспитывали чувство коллективизма и ответственности. </w:t>
      </w:r>
    </w:p>
    <w:p w:rsidR="007A11EB" w:rsidRDefault="007A11EB" w:rsidP="007A11EB">
      <w:r>
        <w:t xml:space="preserve">   Впереди продолжение трудной  работы. Дети за год повзрослели, поэтому  воспитательные задачи усложнятся. Но, надеюсь, совместными усилиями они будут решены.</w:t>
      </w:r>
    </w:p>
    <w:p w:rsidR="007A11EB" w:rsidRDefault="007A11EB" w:rsidP="007A11EB"/>
    <w:p w:rsidR="007A11EB" w:rsidRDefault="007A11EB" w:rsidP="007A11EB"/>
    <w:p w:rsidR="007A11EB" w:rsidRPr="002D1395" w:rsidRDefault="007A11EB" w:rsidP="007A11EB">
      <w:r>
        <w:t>Классный руководитель 2</w:t>
      </w:r>
      <w:proofErr w:type="gramStart"/>
      <w:r>
        <w:t xml:space="preserve"> Б</w:t>
      </w:r>
      <w:proofErr w:type="gramEnd"/>
      <w:r>
        <w:t xml:space="preserve">» - </w:t>
      </w:r>
      <w:proofErr w:type="spellStart"/>
      <w:r>
        <w:t>Лесовая</w:t>
      </w:r>
      <w:proofErr w:type="spellEnd"/>
      <w:r>
        <w:t xml:space="preserve"> Светлана Васильевна</w:t>
      </w: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Pr="00205B01" w:rsidRDefault="007A11EB" w:rsidP="007A11EB">
      <w:pPr>
        <w:jc w:val="center"/>
        <w:rPr>
          <w:i/>
          <w:sz w:val="32"/>
          <w:szCs w:val="32"/>
        </w:rPr>
      </w:pPr>
      <w:r w:rsidRPr="00205B01">
        <w:rPr>
          <w:i/>
          <w:sz w:val="32"/>
          <w:szCs w:val="32"/>
        </w:rPr>
        <w:lastRenderedPageBreak/>
        <w:t xml:space="preserve">График занятости </w:t>
      </w:r>
      <w:r>
        <w:rPr>
          <w:i/>
          <w:sz w:val="32"/>
          <w:szCs w:val="32"/>
        </w:rPr>
        <w:t>учащихся 2б класса во внеурочное</w:t>
      </w:r>
      <w:r w:rsidRPr="00205B01">
        <w:rPr>
          <w:i/>
          <w:sz w:val="32"/>
          <w:szCs w:val="32"/>
        </w:rPr>
        <w:t xml:space="preserve"> время.</w:t>
      </w:r>
    </w:p>
    <w:p w:rsidR="007A11EB" w:rsidRDefault="007A11EB" w:rsidP="007A11EB">
      <w:pPr>
        <w:ind w:left="144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6"/>
        <w:gridCol w:w="2635"/>
        <w:gridCol w:w="1645"/>
        <w:gridCol w:w="1048"/>
        <w:gridCol w:w="1560"/>
        <w:gridCol w:w="1048"/>
        <w:gridCol w:w="1560"/>
      </w:tblGrid>
      <w:tr w:rsidR="007A11EB" w:rsidTr="0041638D">
        <w:tc>
          <w:tcPr>
            <w:tcW w:w="516" w:type="dxa"/>
            <w:vMerge w:val="restart"/>
          </w:tcPr>
          <w:p w:rsidR="007A11EB" w:rsidRPr="005B06B0" w:rsidRDefault="007A11EB" w:rsidP="0041638D">
            <w:r>
              <w:t>№</w:t>
            </w:r>
          </w:p>
        </w:tc>
        <w:tc>
          <w:tcPr>
            <w:tcW w:w="2635" w:type="dxa"/>
            <w:vMerge w:val="restart"/>
          </w:tcPr>
          <w:p w:rsidR="007A11EB" w:rsidRPr="005B06B0" w:rsidRDefault="007A11EB" w:rsidP="0041638D">
            <w:pPr>
              <w:jc w:val="center"/>
            </w:pPr>
            <w:r w:rsidRPr="005B06B0">
              <w:t>Фамилия, имя ученика</w:t>
            </w:r>
          </w:p>
        </w:tc>
        <w:tc>
          <w:tcPr>
            <w:tcW w:w="6861" w:type="dxa"/>
            <w:gridSpan w:val="5"/>
          </w:tcPr>
          <w:p w:rsidR="007A11EB" w:rsidRPr="005B06B0" w:rsidRDefault="007A11EB" w:rsidP="0041638D">
            <w:pPr>
              <w:jc w:val="center"/>
            </w:pPr>
            <w:r w:rsidRPr="005B06B0">
              <w:t>Дни недели</w:t>
            </w:r>
          </w:p>
        </w:tc>
      </w:tr>
      <w:tr w:rsidR="007A11EB" w:rsidTr="0041638D">
        <w:tc>
          <w:tcPr>
            <w:tcW w:w="516" w:type="dxa"/>
            <w:vMerge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7A11EB" w:rsidRPr="005B06B0" w:rsidRDefault="007A11EB" w:rsidP="0041638D">
            <w:pPr>
              <w:jc w:val="center"/>
            </w:pPr>
          </w:p>
        </w:tc>
        <w:tc>
          <w:tcPr>
            <w:tcW w:w="1645" w:type="dxa"/>
          </w:tcPr>
          <w:p w:rsidR="007A11EB" w:rsidRPr="005B06B0" w:rsidRDefault="007A11EB" w:rsidP="0041638D">
            <w:pPr>
              <w:jc w:val="center"/>
            </w:pPr>
            <w:r w:rsidRPr="005B06B0">
              <w:t>Пн.</w:t>
            </w:r>
          </w:p>
        </w:tc>
        <w:tc>
          <w:tcPr>
            <w:tcW w:w="1048" w:type="dxa"/>
          </w:tcPr>
          <w:p w:rsidR="007A11EB" w:rsidRPr="005B06B0" w:rsidRDefault="007A11EB" w:rsidP="0041638D">
            <w:pPr>
              <w:jc w:val="center"/>
            </w:pPr>
            <w:proofErr w:type="gramStart"/>
            <w:r w:rsidRPr="005B06B0">
              <w:t>Вт</w:t>
            </w:r>
            <w:proofErr w:type="gramEnd"/>
            <w:r w:rsidRPr="005B06B0">
              <w:t>.</w:t>
            </w:r>
          </w:p>
        </w:tc>
        <w:tc>
          <w:tcPr>
            <w:tcW w:w="1560" w:type="dxa"/>
          </w:tcPr>
          <w:p w:rsidR="007A11EB" w:rsidRPr="005B06B0" w:rsidRDefault="007A11EB" w:rsidP="0041638D">
            <w:pPr>
              <w:jc w:val="center"/>
            </w:pPr>
            <w:proofErr w:type="gramStart"/>
            <w:r w:rsidRPr="005B06B0">
              <w:t>Ср</w:t>
            </w:r>
            <w:proofErr w:type="gramEnd"/>
            <w:r w:rsidRPr="005B06B0">
              <w:t>.</w:t>
            </w:r>
          </w:p>
        </w:tc>
        <w:tc>
          <w:tcPr>
            <w:tcW w:w="1048" w:type="dxa"/>
          </w:tcPr>
          <w:p w:rsidR="007A11EB" w:rsidRPr="005B06B0" w:rsidRDefault="007A11EB" w:rsidP="0041638D">
            <w:pPr>
              <w:jc w:val="center"/>
            </w:pPr>
            <w:r w:rsidRPr="005B06B0">
              <w:t>Чт.</w:t>
            </w:r>
          </w:p>
        </w:tc>
        <w:tc>
          <w:tcPr>
            <w:tcW w:w="1560" w:type="dxa"/>
          </w:tcPr>
          <w:p w:rsidR="007A11EB" w:rsidRPr="005B06B0" w:rsidRDefault="007A11EB" w:rsidP="0041638D">
            <w:pPr>
              <w:jc w:val="center"/>
            </w:pPr>
            <w:r>
              <w:t>Пт</w:t>
            </w:r>
            <w:r w:rsidRPr="005B06B0">
              <w:t>.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Алексеев Леонид 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2.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i/>
              </w:rPr>
              <w:t>Александрова Екатерина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3.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Басария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Елена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Pr="00EB567C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4.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Гинько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Дарья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5.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Копылов Павел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6.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 Ковалева Ольга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7.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Кулигина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Валентина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8.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Калинина Алена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9.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Свалов Артур</w:t>
            </w:r>
          </w:p>
        </w:tc>
        <w:tc>
          <w:tcPr>
            <w:tcW w:w="1645" w:type="dxa"/>
          </w:tcPr>
          <w:p w:rsidR="007A11EB" w:rsidRPr="00EB567C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Кик-боксинг</w:t>
            </w:r>
            <w:proofErr w:type="spellEnd"/>
          </w:p>
        </w:tc>
        <w:tc>
          <w:tcPr>
            <w:tcW w:w="1048" w:type="dxa"/>
          </w:tcPr>
          <w:p w:rsidR="007A11EB" w:rsidRPr="00EB567C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Кик-боксинг</w:t>
            </w:r>
            <w:proofErr w:type="spellEnd"/>
          </w:p>
        </w:tc>
        <w:tc>
          <w:tcPr>
            <w:tcW w:w="1560" w:type="dxa"/>
          </w:tcPr>
          <w:p w:rsidR="007A11EB" w:rsidRPr="00EB567C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Кик-боксинг</w:t>
            </w:r>
            <w:proofErr w:type="spellEnd"/>
          </w:p>
        </w:tc>
        <w:tc>
          <w:tcPr>
            <w:tcW w:w="1048" w:type="dxa"/>
          </w:tcPr>
          <w:p w:rsidR="007A11EB" w:rsidRPr="00EB567C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Кик-боксинг</w:t>
            </w:r>
            <w:proofErr w:type="spellEnd"/>
          </w:p>
        </w:tc>
        <w:tc>
          <w:tcPr>
            <w:tcW w:w="1560" w:type="dxa"/>
          </w:tcPr>
          <w:p w:rsidR="007A11EB" w:rsidRPr="00EB567C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Кик-боксинг</w:t>
            </w:r>
            <w:proofErr w:type="spellEnd"/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10.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Савельев Алексей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11.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Себельдина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Валерия</w:t>
            </w:r>
          </w:p>
        </w:tc>
        <w:tc>
          <w:tcPr>
            <w:tcW w:w="6861" w:type="dxa"/>
            <w:gridSpan w:val="5"/>
          </w:tcPr>
          <w:p w:rsidR="007A11EB" w:rsidRPr="00510371" w:rsidRDefault="007A11EB" w:rsidP="0041638D">
            <w:pPr>
              <w:rPr>
                <w:sz w:val="20"/>
                <w:szCs w:val="20"/>
              </w:rPr>
            </w:pPr>
            <w:r w:rsidRPr="00510371">
              <w:rPr>
                <w:sz w:val="20"/>
                <w:szCs w:val="20"/>
              </w:rPr>
              <w:t>выбыла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12.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Смотрова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Виктория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Pr="00EB567C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13.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i/>
              </w:rPr>
              <w:t>Салтыкова Анастасия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14.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Сураегин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Андрей</w:t>
            </w:r>
          </w:p>
        </w:tc>
        <w:tc>
          <w:tcPr>
            <w:tcW w:w="6861" w:type="dxa"/>
            <w:gridSpan w:val="5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Индивидуальное  обучение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15.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Сенатский Владислав</w:t>
            </w:r>
          </w:p>
        </w:tc>
        <w:tc>
          <w:tcPr>
            <w:tcW w:w="6861" w:type="dxa"/>
            <w:gridSpan w:val="5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Индивидуальное  обучение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16.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Малькова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Ксения</w:t>
            </w:r>
          </w:p>
        </w:tc>
        <w:tc>
          <w:tcPr>
            <w:tcW w:w="1645" w:type="dxa"/>
          </w:tcPr>
          <w:p w:rsidR="007A11EB" w:rsidRPr="00510371" w:rsidRDefault="007A11EB" w:rsidP="0041638D">
            <w:pPr>
              <w:rPr>
                <w:sz w:val="20"/>
                <w:szCs w:val="20"/>
              </w:rPr>
            </w:pPr>
            <w:proofErr w:type="gramStart"/>
            <w:r w:rsidRPr="00510371">
              <w:rPr>
                <w:sz w:val="20"/>
                <w:szCs w:val="20"/>
              </w:rPr>
              <w:t>ИЗО</w:t>
            </w:r>
            <w:proofErr w:type="gramEnd"/>
            <w:r w:rsidRPr="005103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студия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17.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Миндиашвили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Арина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Pr="00EB567C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  <w:tc>
          <w:tcPr>
            <w:tcW w:w="1048" w:type="dxa"/>
          </w:tcPr>
          <w:p w:rsidR="007A11EB" w:rsidRPr="00510371" w:rsidRDefault="007A11EB" w:rsidP="0041638D">
            <w:pPr>
              <w:rPr>
                <w:sz w:val="20"/>
                <w:szCs w:val="20"/>
              </w:rPr>
            </w:pPr>
            <w:proofErr w:type="gramStart"/>
            <w:r w:rsidRPr="00510371">
              <w:rPr>
                <w:sz w:val="20"/>
                <w:szCs w:val="20"/>
              </w:rPr>
              <w:t>ИЗО</w:t>
            </w:r>
            <w:proofErr w:type="gramEnd"/>
            <w:r w:rsidRPr="005103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студия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тудия</w:t>
            </w:r>
            <w:proofErr w:type="spellEnd"/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«Возрождение»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18.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i/>
              </w:rPr>
              <w:t>Малахов Андрей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19.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.Прохоров Вячеслав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20.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i/>
              </w:rPr>
              <w:t>.</w:t>
            </w:r>
            <w:proofErr w:type="spellStart"/>
            <w:r>
              <w:rPr>
                <w:rFonts w:ascii="Monotype Corsiva" w:hAnsi="Monotype Corsiva"/>
                <w:i/>
              </w:rPr>
              <w:t>Толматеева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Елизавета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21.</w:t>
            </w:r>
          </w:p>
        </w:tc>
        <w:tc>
          <w:tcPr>
            <w:tcW w:w="2635" w:type="dxa"/>
          </w:tcPr>
          <w:p w:rsidR="007A11EB" w:rsidRPr="00EB567C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Шарапов Кирилл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 w:rsidRPr="00EB567C">
              <w:t>22.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Фибер</w:t>
            </w:r>
            <w:proofErr w:type="spellEnd"/>
            <w:r>
              <w:rPr>
                <w:rFonts w:ascii="Monotype Corsiva" w:hAnsi="Monotype Corsiva"/>
                <w:i/>
              </w:rPr>
              <w:t xml:space="preserve"> Ярослав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048" w:type="dxa"/>
          </w:tcPr>
          <w:p w:rsidR="007A11EB" w:rsidRPr="004B3F47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Горные </w:t>
            </w:r>
          </w:p>
          <w:p w:rsidR="007A11EB" w:rsidRDefault="007A11EB" w:rsidP="0041638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лыжи</w:t>
            </w: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>
              <w:t>23.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Акулинин Юрий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>
              <w:t>24.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Кабунина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Виктория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</w:p>
          <w:p w:rsidR="007A11EB" w:rsidRDefault="007A11EB" w:rsidP="004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Алмаз»</w:t>
            </w: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</w:tr>
      <w:tr w:rsidR="007A11EB" w:rsidTr="0041638D">
        <w:tc>
          <w:tcPr>
            <w:tcW w:w="516" w:type="dxa"/>
          </w:tcPr>
          <w:p w:rsidR="007A11EB" w:rsidRPr="00EB567C" w:rsidRDefault="007A11EB" w:rsidP="0041638D">
            <w:r>
              <w:t>25.</w:t>
            </w:r>
          </w:p>
        </w:tc>
        <w:tc>
          <w:tcPr>
            <w:tcW w:w="2635" w:type="dxa"/>
          </w:tcPr>
          <w:p w:rsidR="007A11EB" w:rsidRDefault="007A11EB" w:rsidP="0041638D">
            <w:pPr>
              <w:rPr>
                <w:rFonts w:ascii="Monotype Corsiva" w:hAnsi="Monotype Corsiva"/>
                <w:i/>
              </w:rPr>
            </w:pPr>
            <w:proofErr w:type="spellStart"/>
            <w:r>
              <w:rPr>
                <w:rFonts w:ascii="Monotype Corsiva" w:hAnsi="Monotype Corsiva"/>
                <w:i/>
              </w:rPr>
              <w:t>Раньковский</w:t>
            </w:r>
            <w:proofErr w:type="spellEnd"/>
            <w:r>
              <w:rPr>
                <w:rFonts w:ascii="Monotype Corsiva" w:hAnsi="Monotype Corsiva"/>
                <w:i/>
              </w:rPr>
              <w:t xml:space="preserve"> Владимир</w:t>
            </w:r>
          </w:p>
        </w:tc>
        <w:tc>
          <w:tcPr>
            <w:tcW w:w="1645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1EB" w:rsidRDefault="007A11EB" w:rsidP="0041638D">
            <w:pPr>
              <w:rPr>
                <w:sz w:val="20"/>
                <w:szCs w:val="20"/>
              </w:rPr>
            </w:pPr>
          </w:p>
        </w:tc>
      </w:tr>
    </w:tbl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ind w:left="1440"/>
        <w:rPr>
          <w:sz w:val="28"/>
          <w:szCs w:val="28"/>
        </w:rPr>
      </w:pPr>
    </w:p>
    <w:p w:rsidR="007A11EB" w:rsidRDefault="007A11EB" w:rsidP="007A11EB">
      <w:pPr>
        <w:jc w:val="center"/>
        <w:rPr>
          <w:b/>
          <w:i/>
          <w:sz w:val="32"/>
          <w:szCs w:val="32"/>
        </w:rPr>
      </w:pPr>
    </w:p>
    <w:p w:rsidR="007A11EB" w:rsidRDefault="007A11EB" w:rsidP="007A11EB">
      <w:pPr>
        <w:jc w:val="center"/>
        <w:rPr>
          <w:b/>
          <w:i/>
          <w:sz w:val="32"/>
          <w:szCs w:val="32"/>
        </w:rPr>
      </w:pPr>
    </w:p>
    <w:p w:rsidR="007A11EB" w:rsidRDefault="007A11EB" w:rsidP="007A11EB">
      <w:pPr>
        <w:jc w:val="center"/>
        <w:rPr>
          <w:b/>
          <w:i/>
          <w:sz w:val="32"/>
          <w:szCs w:val="32"/>
        </w:rPr>
      </w:pPr>
      <w:r w:rsidRPr="00205B01">
        <w:rPr>
          <w:b/>
          <w:i/>
          <w:sz w:val="32"/>
          <w:szCs w:val="32"/>
        </w:rPr>
        <w:lastRenderedPageBreak/>
        <w:t>Характеристика 2 – б класса</w:t>
      </w:r>
    </w:p>
    <w:p w:rsidR="007A11EB" w:rsidRPr="00205B01" w:rsidRDefault="007A11EB" w:rsidP="007A11EB">
      <w:pPr>
        <w:ind w:left="1440"/>
        <w:jc w:val="center"/>
        <w:rPr>
          <w:b/>
          <w:i/>
          <w:sz w:val="32"/>
          <w:szCs w:val="32"/>
        </w:rPr>
      </w:pP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Во  2-Б классе на начало учебного года 22 ученика. Из них 10 мальчиков и 12 девочек 1999-2000 года рождения. 18 ребят посещали до школы детский сад, 4 не посещали никакие детские дошкольные учреждения и испытывали трудности общения. Это –  </w:t>
      </w:r>
      <w:proofErr w:type="spellStart"/>
      <w:r>
        <w:rPr>
          <w:sz w:val="28"/>
          <w:szCs w:val="28"/>
        </w:rPr>
        <w:t>Сураегин</w:t>
      </w:r>
      <w:proofErr w:type="spellEnd"/>
      <w:r>
        <w:rPr>
          <w:sz w:val="28"/>
          <w:szCs w:val="28"/>
        </w:rPr>
        <w:t xml:space="preserve"> Андрей, Малахов Андрей, Шарапов Кирилл, Алексеев Леонид. 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Состояние здоровья детей на момент поступления в школу оставляет желать лучшего. Не имеют хронических заболеваний – Салтыкова Анастасия и </w:t>
      </w:r>
      <w:proofErr w:type="spellStart"/>
      <w:r>
        <w:rPr>
          <w:sz w:val="28"/>
          <w:szCs w:val="28"/>
        </w:rPr>
        <w:t>Гинько</w:t>
      </w:r>
      <w:proofErr w:type="spellEnd"/>
      <w:r>
        <w:rPr>
          <w:sz w:val="28"/>
          <w:szCs w:val="28"/>
        </w:rPr>
        <w:t xml:space="preserve"> Дарья. Остальные дети имеют хронические заболевания  разной сложности.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77% детей проживают в полных семьях и 23%  детей воспитываются мамами. Семеро  ребят – единственные дети в семье, трое воспитываются в многодетных семьях.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Культурный уровень семей неоднороден, также как и социальный.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8 семьях родители имеют высшее образование, в 9 –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>, в остальных – среднее образование.  Возрастной состав  родителей  от 28 до 45 лет.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За прошедший год учебы дети успели поближе познакомиться и узнать друг друга. Каждый пытался обратить на себя внимание и чем-то выделиться из класса. Можно сказать что шла борьба за лидерство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 мальчиков  класса стали пользоваться уважением и доверием Копылов Павел и Свалов Артур. Из девочек выделяются </w:t>
      </w: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Ксения, </w:t>
      </w:r>
      <w:proofErr w:type="spellStart"/>
      <w:r>
        <w:rPr>
          <w:sz w:val="28"/>
          <w:szCs w:val="28"/>
        </w:rPr>
        <w:t>Миндиашвили</w:t>
      </w:r>
      <w:proofErr w:type="spellEnd"/>
      <w:r>
        <w:rPr>
          <w:sz w:val="28"/>
          <w:szCs w:val="28"/>
        </w:rPr>
        <w:t xml:space="preserve"> Арина, </w:t>
      </w:r>
      <w:proofErr w:type="spellStart"/>
      <w:r>
        <w:rPr>
          <w:sz w:val="28"/>
          <w:szCs w:val="28"/>
        </w:rPr>
        <w:t>Кулигина</w:t>
      </w:r>
      <w:proofErr w:type="spellEnd"/>
      <w:r>
        <w:rPr>
          <w:sz w:val="28"/>
          <w:szCs w:val="28"/>
        </w:rPr>
        <w:t xml:space="preserve"> Валентина. Думаю, что борьба за лидерство будет продолжаться.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Заслуживает пристального внимания </w:t>
      </w:r>
      <w:proofErr w:type="spellStart"/>
      <w:r>
        <w:rPr>
          <w:sz w:val="28"/>
          <w:szCs w:val="28"/>
        </w:rPr>
        <w:t>Себельдина</w:t>
      </w:r>
      <w:proofErr w:type="spellEnd"/>
      <w:r>
        <w:rPr>
          <w:sz w:val="28"/>
          <w:szCs w:val="28"/>
        </w:rPr>
        <w:t xml:space="preserve"> Валерия. </w:t>
      </w:r>
      <w:proofErr w:type="gramStart"/>
      <w:r>
        <w:rPr>
          <w:sz w:val="28"/>
          <w:szCs w:val="28"/>
        </w:rPr>
        <w:t>Склонна</w:t>
      </w:r>
      <w:proofErr w:type="gramEnd"/>
      <w:r>
        <w:rPr>
          <w:sz w:val="28"/>
          <w:szCs w:val="28"/>
        </w:rPr>
        <w:t xml:space="preserve"> к вранью и воровству. Из-за работы матери предоставлена сама себе.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Не всегда адекватен Малахов Андрей, состоит на учете у невропатолога.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Для него характерны частые изменения настроения.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Сенатский Влад находился на индивидуальном обучении с диагнозом – речевое недоразвитие. Врачи рекомендуют продолжить эту форму обучения. </w:t>
      </w:r>
      <w:proofErr w:type="spellStart"/>
      <w:r>
        <w:rPr>
          <w:sz w:val="28"/>
          <w:szCs w:val="28"/>
        </w:rPr>
        <w:t>Суроегин</w:t>
      </w:r>
      <w:proofErr w:type="spellEnd"/>
      <w:r>
        <w:rPr>
          <w:sz w:val="28"/>
          <w:szCs w:val="28"/>
        </w:rPr>
        <w:t xml:space="preserve"> Андрей переведен в этом учебном году на индивидуальное </w:t>
      </w:r>
      <w:proofErr w:type="gramStart"/>
      <w:r>
        <w:rPr>
          <w:sz w:val="28"/>
          <w:szCs w:val="28"/>
        </w:rPr>
        <w:t>обучение по состоянию</w:t>
      </w:r>
      <w:proofErr w:type="gramEnd"/>
      <w:r>
        <w:rPr>
          <w:sz w:val="28"/>
          <w:szCs w:val="28"/>
        </w:rPr>
        <w:t xml:space="preserve"> здоровья (врожденный порок сердца). Также заслуживает особого внимания Шарапов Кирилл, т.к. </w:t>
      </w:r>
      <w:proofErr w:type="gramStart"/>
      <w:r>
        <w:rPr>
          <w:sz w:val="28"/>
          <w:szCs w:val="28"/>
        </w:rPr>
        <w:t>нет должного контроля со стороны родителей и мальчик находится</w:t>
      </w:r>
      <w:proofErr w:type="gramEnd"/>
      <w:r>
        <w:rPr>
          <w:sz w:val="28"/>
          <w:szCs w:val="28"/>
        </w:rPr>
        <w:t xml:space="preserve"> под влиянием старшего брата и старших ребят.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слабы</w:t>
      </w:r>
      <w:proofErr w:type="gramEnd"/>
      <w:r>
        <w:rPr>
          <w:sz w:val="28"/>
          <w:szCs w:val="28"/>
        </w:rPr>
        <w:t xml:space="preserve"> в учебе Алексеев Леонид, </w:t>
      </w:r>
      <w:proofErr w:type="spellStart"/>
      <w:r>
        <w:rPr>
          <w:sz w:val="28"/>
          <w:szCs w:val="28"/>
        </w:rPr>
        <w:t>Гинько</w:t>
      </w:r>
      <w:proofErr w:type="spellEnd"/>
      <w:r>
        <w:rPr>
          <w:sz w:val="28"/>
          <w:szCs w:val="28"/>
        </w:rPr>
        <w:t xml:space="preserve"> Дарья, Ковалева Ольга.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Класс в целом подвижный, шумный. 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sz w:val="28"/>
          <w:szCs w:val="28"/>
        </w:rPr>
        <w:t>Большинство родителей помогают своим детям в учебе, организуют досуг, прислушиваются к мнению классного руководителя.</w:t>
      </w:r>
    </w:p>
    <w:p w:rsidR="007A11EB" w:rsidRDefault="007A11EB" w:rsidP="007A11EB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11EB" w:rsidRPr="00CD76FA" w:rsidRDefault="007A11EB" w:rsidP="007A11EB">
      <w:pPr>
        <w:ind w:left="1440"/>
        <w:rPr>
          <w:sz w:val="28"/>
          <w:szCs w:val="28"/>
        </w:rPr>
      </w:pPr>
    </w:p>
    <w:p w:rsidR="00EE74E8" w:rsidRDefault="003B0F17"/>
    <w:sectPr w:rsidR="00EE74E8" w:rsidSect="00C1224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56B"/>
    <w:multiLevelType w:val="hybridMultilevel"/>
    <w:tmpl w:val="EE84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A5EF0"/>
    <w:multiLevelType w:val="hybridMultilevel"/>
    <w:tmpl w:val="F5289C8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45E32C8"/>
    <w:multiLevelType w:val="hybridMultilevel"/>
    <w:tmpl w:val="A356C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96619"/>
    <w:multiLevelType w:val="hybridMultilevel"/>
    <w:tmpl w:val="4978E1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521F02"/>
    <w:multiLevelType w:val="hybridMultilevel"/>
    <w:tmpl w:val="97147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37DDA"/>
    <w:multiLevelType w:val="hybridMultilevel"/>
    <w:tmpl w:val="F5EE58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0305D68"/>
    <w:multiLevelType w:val="hybridMultilevel"/>
    <w:tmpl w:val="7630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AA6E55"/>
    <w:multiLevelType w:val="hybridMultilevel"/>
    <w:tmpl w:val="CEF2C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8B0DDC"/>
    <w:multiLevelType w:val="hybridMultilevel"/>
    <w:tmpl w:val="BAE8EDC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1EB"/>
    <w:rsid w:val="000F2EEB"/>
    <w:rsid w:val="003B0F17"/>
    <w:rsid w:val="00400BF9"/>
    <w:rsid w:val="007A11EB"/>
    <w:rsid w:val="00CC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106178816"/>
        <c:axId val="106198912"/>
        <c:axId val="0"/>
      </c:bar3DChart>
      <c:catAx>
        <c:axId val="106178816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198912"/>
        <c:crosses val="autoZero"/>
        <c:auto val="1"/>
        <c:lblAlgn val="ctr"/>
        <c:lblOffset val="100"/>
        <c:tickMarkSkip val="1"/>
      </c:catAx>
      <c:valAx>
        <c:axId val="106198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178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2012-09-30T14:15:00Z</dcterms:created>
  <dcterms:modified xsi:type="dcterms:W3CDTF">2012-09-30T14:30:00Z</dcterms:modified>
</cp:coreProperties>
</file>