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FD" w:rsidRDefault="005A74DA" w:rsidP="003F4A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50509C"/>
          <w:sz w:val="32"/>
          <w:szCs w:val="32"/>
          <w:lang w:eastAsia="ru-RU"/>
        </w:rPr>
      </w:pPr>
      <w:r w:rsidRPr="003F4AFD">
        <w:rPr>
          <w:rFonts w:ascii="Times New Roman" w:eastAsia="Times New Roman" w:hAnsi="Times New Roman" w:cs="Times New Roman"/>
          <w:b/>
          <w:bCs/>
          <w:color w:val="50509C"/>
          <w:sz w:val="32"/>
          <w:szCs w:val="32"/>
          <w:lang w:eastAsia="ru-RU"/>
        </w:rPr>
        <w:t xml:space="preserve">Литературная игра </w:t>
      </w:r>
    </w:p>
    <w:p w:rsidR="003F4AFD" w:rsidRDefault="005A74DA" w:rsidP="003F4A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50509C"/>
          <w:sz w:val="32"/>
          <w:szCs w:val="32"/>
          <w:lang w:eastAsia="ru-RU"/>
        </w:rPr>
      </w:pPr>
      <w:r w:rsidRPr="003F4AFD">
        <w:rPr>
          <w:rFonts w:ascii="Times New Roman" w:eastAsia="Times New Roman" w:hAnsi="Times New Roman" w:cs="Times New Roman"/>
          <w:b/>
          <w:bCs/>
          <w:color w:val="50509C"/>
          <w:sz w:val="32"/>
          <w:szCs w:val="32"/>
          <w:lang w:eastAsia="ru-RU"/>
        </w:rPr>
        <w:t xml:space="preserve">по сказкам Г. -Х. Андерсена </w:t>
      </w:r>
    </w:p>
    <w:p w:rsidR="005A74DA" w:rsidRPr="003F4AFD" w:rsidRDefault="005A74DA" w:rsidP="003F4A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50509C"/>
          <w:sz w:val="32"/>
          <w:szCs w:val="32"/>
          <w:lang w:eastAsia="ru-RU"/>
        </w:rPr>
      </w:pPr>
      <w:r w:rsidRPr="003F4AFD">
        <w:rPr>
          <w:rFonts w:ascii="Times New Roman" w:eastAsia="Times New Roman" w:hAnsi="Times New Roman" w:cs="Times New Roman"/>
          <w:b/>
          <w:bCs/>
          <w:color w:val="50509C"/>
          <w:sz w:val="32"/>
          <w:szCs w:val="32"/>
          <w:lang w:eastAsia="ru-RU"/>
        </w:rPr>
        <w:t>«Эти старые, старые сказки….»</w:t>
      </w:r>
    </w:p>
    <w:p w:rsidR="003F4AFD" w:rsidRDefault="003F4AFD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«Разминка».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Назовите, из каких сказок Г.-Х. Андерсена эти отрывки: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1. «Жил-был тролль, </w:t>
      </w:r>
      <w:proofErr w:type="spellStart"/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злющий-презлющий</w:t>
      </w:r>
      <w:proofErr w:type="spellEnd"/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попросту дьявол. Как-то раз он был в хорошем расположении духа: он смастерил такое зеркало, в котором все доброе и прекрасное уменьшалось донельзя. Все же плохое, безобразное, напротив, выступало еще ярче, казалось еще хуже». («Снежная Королева».)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«Он некрасив, но у него доброе сердце. А плавает он не хуже, смею даже сказать - лучше других. Я думаю, со временем он выровняется и станет поменьше». («Гадкий утенок».)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«Угадайте сказку по ее началу».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«Давным-давно жил на свете король. Он так любил наряжаться, что тратил на наряды все свои деньги. Он устраивал парады, каждый день ходил в театр только для того, чтобы показаться в новом наряде». («Новое платье короля».)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«Шел солдат по дороге: раз-два, раз-два. Ранец за спиной, сабля на боку. Он шел домой с войны. И вдруг на дороге встретилась ему ведьма. Ведьма была старая и страшная. Нижняя губа у нее отвисла до самой груди». («Огниво».)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«И пришло ему время жениться. Он хотел взять себе в жены непременно принцессу, да не какую-нибудь, а самую настоящую». («Принцесса на горошине».)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 «Жила одна женщина, и не было у нее детей. А ей очень хотелось маленького ребеночка». («</w:t>
      </w:r>
      <w:proofErr w:type="spellStart"/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Дюймовочка</w:t>
      </w:r>
      <w:proofErr w:type="spellEnd"/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для болельщиков.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героя сказки Андерсена по описанию.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«В самой чашечке цветка сидел маленький человечек, беленький и прозрачный, точно хрустальный. На голове у него сияла корона, за плечами развевались прекрасные крылышки». (Эльф из сказки «</w:t>
      </w:r>
      <w:proofErr w:type="spellStart"/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Дюймовочка</w:t>
      </w:r>
      <w:proofErr w:type="spellEnd"/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«Она была так прелестна, так нежна, вся из ослепительного льда и все-таки живая! Глаза ее сверкали как звезды, но в них не было ни теплоты, ни любви...» (Снежная Королева.)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«Кто быстрее ответит».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В какой сказке и как королева догадалась, что девушка, пришедшая во дворец, - принцесса? («Принцесса на горошине»; королева положила под пуховики и перины горошину.)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В какой сказке придворные уверяли, что их король одет в роскошные наряды? («Новое платье короля».)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«Кто о ком говорит?»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«Сильнее, чем она есть, я не могу ее сделать. Не видишь разве, что ей служат люди и звери? Ведь она босая обошла полсвета. Не у нас ей занимать силу, ее сила в ее сердце!» (Старая финка о Герде, «Снежная Королева».)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2. «Летите на все четыре стороны и промышляйте себе сами! - сказала она. - Летите большими птицами без голоса». (Злая королева о братьях </w:t>
      </w:r>
      <w:proofErr w:type="spellStart"/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Элизы</w:t>
      </w:r>
      <w:proofErr w:type="spellEnd"/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«Дикие лебеди».)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«Он умер, и она осталась вдовой, ходит с черной шерстинкой на ножке и сетует на судьбу...» (Маленькая разбойница о лесном вороне и ручной вороне, «Снежная Королева».)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 «Он умер и больше не вернется!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Не верю! - отвечал солнечный свет.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Он умер и больше не вернется! - повторила она ласточкам.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Не верим! - отвечали они».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(Герда о Кае, «Снежная Королева».)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5. «У нее только две ножки! Смотреть жалко! - говорили одни.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У нее нет усиков, - говорили другие.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Фи, какая у нее тонкая талия! Она похожа на человека! Как она безобразна! - сказали все». (Насекомые о </w:t>
      </w:r>
      <w:proofErr w:type="spellStart"/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Дюймовочке</w:t>
      </w:r>
      <w:proofErr w:type="spellEnd"/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 «Моя невеста шлет тебе тысячу поклонов и вот этот хлебец. Она стащила его на кухне - там их много, а ты, верно, голодна!... Ну, во дворец тебе не попасть: ты ведь босая; гвардия в серебре и лакеи в золоте ни за что не пропустят тебя. Но не плачь, ты все- таки попадешь туда. Невеста моя знает, как пройти в спальню принцессы с черного хода и где достать ключ». (Ворон утешает Герду, «Снежная Королева».)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 «Славные у тебя детки! Вот только один... Этот не удался! Хорошо бы его переделать!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Это никак невозможно, ваша милость! Он некрасив, но у него доброе сердце. А плавает он не хуже, смею сказать, даже лучше других. Я думаю, со временем он выровняется и станет поменьше. К тому же он селезень, а селезню красота не так уж нужна. Я думаю, он окрепнет и пробьет себе дорогу». (Утка-мать о гадком утенке, «Гадкий утенок».)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 «Убейте меня! - сказал бедняжка и низко опустил голову, ожидая смерти. Но что же увидел он в чистой, как зеркало, воде!» (.Гадкий утенок о себе.)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для болельщиков.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ком говорится в следующих строчках?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«Другие сестры украшали свой садик разными разностями, которые доставались им с затонувших кораблей, а она любила только свои яркие, как солнце, цветы, и прекрасного белого мраморного мальчика, упавшего на дно моря с какого-то погибшего корабля». (О Русалочке, «Русалочка».)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2. «Бедняжка стояла в крестьянской избе и играла листочком - других игрушек у нее не было, она проткнула в листке дырочку и смотрела сквозь нее на солнышко, и ей казалось, что она видит ясные глаза своих братьев». (Об </w:t>
      </w:r>
      <w:proofErr w:type="spellStart"/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Элизе</w:t>
      </w:r>
      <w:proofErr w:type="spellEnd"/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«Дикие лебеди».)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«Что дальше?».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Продолжите сказку: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«Одет он чудесно: на нем шелковый кафтан, только нельзя сказать, какого цвета, - он отливает то голубым, то зеленым, то красным, смотря по тому, в какую сторону повернется. Под мышками у него по зонтику!..»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(«...Один с картинками, который он раскрывает над хорошими детьми, и тогда им всю ночь снятся чудесные сказки, а другой совсем простой, гладкий, который он раскрывает над плохими детьми, ну, они и спят всю ночь как чурбаны, и поутру оказывается, что они ровно ничего не видали во сне!..»)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«Как-то раз совсем темный был вечер, а солдат не мог купить себе даже свечу, и тут вспомнилось ему, что при огниве, которое он взял в пустом дереве, куда спускала его ведьма, был огарок. Достал солдат огниво с огарком и только ударил по кремню и высек огонь, как...»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(«...дверь распахнулась, и вбежала собака с глазами, точно чайные блюдца. Это была та самая собака, которую солдат видел в первой комнате подземелья».)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«И вот с утра пораньше пошла королева в мраморную купальню, убранную мягкими подушками и чудесными коврами, взяла трех жаб, поцеловала каждую и сказала первой:...»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(«...Как войдет она в купальню, сядь ей на голову; пусть она станет такой же ленивой, как ты...»)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 «Кораблик развернуло три-четыре раза, залило водой до краев, и он стал тонуть. Солдатик оказался по шею в воде. Тут бумага окончательно расползлась, и солдатик пошел ко дну...»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(«...Из воды вынырнула большая рыба и мигом проглотила солдатика... Проснулся он оттого, что над ним, как молния, сверкнул острый нож. Стало совсем светло, и кто-то закричал: «Вот так штука! Оловянный солдатик!»)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 «Знаю, знаю, зачем ты пришла! - сказала Русалочке морская ведьма. - Ты хочешь отделаться от своего хвоста и получить вместо него две подпорки, чтобы ходить, как люди. Хочешь, чтобы юный принц полюбил тебя. Но ты должна заплатить мне за помощь...»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(«...Ия недешево возьму! У тебя чудесный голос, и им ты думаешь обворожить принца, но ты должна отдать этот голос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мне. Я возьму за свой бесценный напиток самое лучшее, что есть у тебя: ведь я должна примешать к напитку свою собственную кровь, чтобы он стал остер, как лезвие ножа...»)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 «</w:t>
      </w:r>
      <w:proofErr w:type="spellStart"/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Дюймовочка</w:t>
      </w:r>
      <w:proofErr w:type="spellEnd"/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осталась в мышиной норе. Теперь ей жилось очень плохо. Ей совсем не позволяли выходить на солнышко... И вот однажды пришел старый крот...»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(«...Он посватался к </w:t>
      </w:r>
      <w:proofErr w:type="spellStart"/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Дюймовочке</w:t>
      </w:r>
      <w:proofErr w:type="spellEnd"/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...»)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конкурс.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Персонажи каких сказок пели эти песни?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Отчего бы мне не выйти замуж?.. (Умная принцесса из сказки «Снежная Королева».)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Шагай вперед, всегда вперед! Тебя за гробом слава ждет!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(Песня солдатика из сказки «Стойкий оловянный солдатик».)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Ах, мой милый Августин, Августин, Августин!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Ах, мой милый Августин, Все прошло, все...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(Бубенцы чудесного горшочка из сказки «Свинопас».)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 Аист, аист белый,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 стоишь день целый, Словно часовой, На ноге одной?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(Мальчики из сказки «Аисты».)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«Узнай адресата».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вынимает из «посылки» предметы, а участники игры должны назвать персонаж, которому эти предметы принадлежат.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Два зонтика. (</w:t>
      </w:r>
      <w:proofErr w:type="spellStart"/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Оле-Лукойе</w:t>
      </w:r>
      <w:proofErr w:type="spellEnd"/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Горошина. (Принцесса на горошине.)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Санки, снежинка. (Кай.)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 Скорлупа грецкого ореха, лепестки роз. (</w:t>
      </w:r>
      <w:proofErr w:type="spellStart"/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Дюймовочка</w:t>
      </w:r>
      <w:proofErr w:type="spellEnd"/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 Крупа в мешочке, золотые монеты. (Солдат.)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 Горшочек с бубенцами. (Свинопас.)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«Поиск».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Узнайте сказку Андерсена по набору ключевых слов.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Снег, зима, осколки зеркала, розы, дружба. («Снежная Королева».)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Трава, крапива, жаба, рубашки, птицы, терпение. («Дикие лебеди».)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Лебедь, утка, яйцо, мечта. («</w:t>
      </w:r>
      <w:proofErr w:type="spellStart"/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Гадкийутенок</w:t>
      </w:r>
      <w:proofErr w:type="spellEnd"/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 Тюфяк, кресло, карета, ливень. («Принцесса на горошине»)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 Море, принц, боль, голос, колдовской напиток. («Русалочка».)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 Нора, вода, полевая мышь, крылья, эльф. («</w:t>
      </w:r>
      <w:proofErr w:type="spellStart"/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Дюймовочка</w:t>
      </w:r>
      <w:proofErr w:type="spellEnd"/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».)</w:t>
      </w:r>
    </w:p>
    <w:p w:rsidR="005A74DA" w:rsidRPr="003F4AFD" w:rsidRDefault="005A74DA" w:rsidP="003F4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 Дупло, принцесса, собака, ведьма. («Огниво».)</w:t>
      </w:r>
    </w:p>
    <w:p w:rsidR="002E6927" w:rsidRPr="003F4AFD" w:rsidRDefault="002E6927" w:rsidP="003F4A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2E6927" w:rsidRPr="003F4AFD" w:rsidSect="002E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5A74DA"/>
    <w:rsid w:val="002E6927"/>
    <w:rsid w:val="003F4AFD"/>
    <w:rsid w:val="005A74DA"/>
    <w:rsid w:val="0094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27"/>
  </w:style>
  <w:style w:type="paragraph" w:styleId="1">
    <w:name w:val="heading 1"/>
    <w:basedOn w:val="a"/>
    <w:link w:val="10"/>
    <w:uiPriority w:val="9"/>
    <w:qFormat/>
    <w:rsid w:val="005A7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7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74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A74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4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74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74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74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4DA"/>
    <w:rPr>
      <w:b/>
      <w:bCs/>
    </w:rPr>
  </w:style>
  <w:style w:type="character" w:styleId="a5">
    <w:name w:val="Hyperlink"/>
    <w:basedOn w:val="a0"/>
    <w:uiPriority w:val="99"/>
    <w:semiHidden/>
    <w:unhideWhenUsed/>
    <w:rsid w:val="005A74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74DA"/>
  </w:style>
  <w:style w:type="paragraph" w:styleId="a6">
    <w:name w:val="Balloon Text"/>
    <w:basedOn w:val="a"/>
    <w:link w:val="a7"/>
    <w:uiPriority w:val="99"/>
    <w:semiHidden/>
    <w:unhideWhenUsed/>
    <w:rsid w:val="005A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2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1251</Words>
  <Characters>7137</Characters>
  <Application>Microsoft Office Word</Application>
  <DocSecurity>0</DocSecurity>
  <Lines>59</Lines>
  <Paragraphs>16</Paragraphs>
  <ScaleCrop>false</ScaleCrop>
  <Company>Hewlett-Packard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2013-09-17T19:24:00Z</dcterms:created>
  <dcterms:modified xsi:type="dcterms:W3CDTF">2013-09-22T18:16:00Z</dcterms:modified>
</cp:coreProperties>
</file>