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E2E" w:rsidRPr="00561B3C" w:rsidRDefault="005F41CB" w:rsidP="005F41CB">
      <w:pPr>
        <w:pStyle w:val="1"/>
        <w:spacing w:before="0" w:after="60"/>
        <w:rPr>
          <w:rFonts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 xml:space="preserve">                        </w:t>
      </w:r>
      <w:bookmarkStart w:id="0" w:name="_GoBack"/>
      <w:bookmarkEnd w:id="0"/>
      <w:r w:rsidR="00626E2E" w:rsidRPr="00561B3C">
        <w:rPr>
          <w:rFonts w:cs="Arial"/>
          <w:color w:val="0070C0"/>
          <w:sz w:val="24"/>
          <w:szCs w:val="24"/>
        </w:rPr>
        <w:t>Занятие "Флаг России – символ государственности"</w:t>
      </w:r>
    </w:p>
    <w:p w:rsidR="009E7246" w:rsidRPr="00561B3C" w:rsidRDefault="00626E2E" w:rsidP="00ED20C1">
      <w:pPr>
        <w:pStyle w:val="a3"/>
        <w:spacing w:before="0" w:beforeAutospacing="0" w:after="0" w:after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b/>
          <w:bCs/>
          <w:color w:val="000000"/>
        </w:rPr>
        <w:t>Предмет:</w:t>
      </w:r>
      <w:r w:rsidRPr="00561B3C">
        <w:rPr>
          <w:rStyle w:val="apple-converted-space"/>
          <w:rFonts w:asciiTheme="majorHAnsi" w:hAnsiTheme="majorHAnsi" w:cs="Arial"/>
          <w:b/>
          <w:bCs/>
          <w:color w:val="000000"/>
        </w:rPr>
        <w:t> </w:t>
      </w:r>
      <w:r w:rsidRPr="00561B3C">
        <w:rPr>
          <w:rFonts w:asciiTheme="majorHAnsi" w:hAnsiTheme="majorHAnsi" w:cs="Arial"/>
          <w:color w:val="000000"/>
        </w:rPr>
        <w:t xml:space="preserve">внеурочное занятие </w:t>
      </w:r>
    </w:p>
    <w:p w:rsidR="00626E2E" w:rsidRPr="00561B3C" w:rsidRDefault="00626E2E" w:rsidP="00ED20C1">
      <w:pPr>
        <w:pStyle w:val="a3"/>
        <w:spacing w:before="0" w:beforeAutospacing="0" w:after="0" w:afterAutospacing="0"/>
        <w:rPr>
          <w:rFonts w:asciiTheme="majorHAnsi" w:hAnsiTheme="majorHAnsi" w:cs="Arial"/>
          <w:color w:val="000000"/>
        </w:rPr>
      </w:pPr>
      <w:proofErr w:type="spellStart"/>
      <w:r w:rsidRPr="00561B3C">
        <w:rPr>
          <w:rFonts w:asciiTheme="majorHAnsi" w:hAnsiTheme="majorHAnsi" w:cs="Arial"/>
          <w:b/>
          <w:bCs/>
          <w:color w:val="000000"/>
        </w:rPr>
        <w:t>Межпредметные</w:t>
      </w:r>
      <w:proofErr w:type="spellEnd"/>
      <w:r w:rsidRPr="00561B3C">
        <w:rPr>
          <w:rFonts w:asciiTheme="majorHAnsi" w:hAnsiTheme="majorHAnsi" w:cs="Arial"/>
          <w:b/>
          <w:bCs/>
          <w:color w:val="000000"/>
        </w:rPr>
        <w:t xml:space="preserve"> связи:</w:t>
      </w:r>
      <w:r w:rsidRPr="00561B3C">
        <w:rPr>
          <w:rStyle w:val="apple-converted-space"/>
          <w:rFonts w:asciiTheme="majorHAnsi" w:hAnsiTheme="majorHAnsi" w:cs="Arial"/>
          <w:b/>
          <w:bCs/>
          <w:color w:val="000000"/>
        </w:rPr>
        <w:t> </w:t>
      </w:r>
      <w:r w:rsidRPr="00561B3C">
        <w:rPr>
          <w:rFonts w:asciiTheme="majorHAnsi" w:hAnsiTheme="majorHAnsi" w:cs="Arial"/>
          <w:color w:val="000000"/>
        </w:rPr>
        <w:t>история, курс “Окружающий мир”.</w:t>
      </w:r>
    </w:p>
    <w:p w:rsidR="00626E2E" w:rsidRPr="00561B3C" w:rsidRDefault="00626E2E" w:rsidP="00ED20C1">
      <w:pPr>
        <w:pStyle w:val="a3"/>
        <w:spacing w:before="0" w:beforeAutospacing="0" w:after="0" w:after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b/>
          <w:bCs/>
          <w:color w:val="000000"/>
        </w:rPr>
        <w:t>Класс:</w:t>
      </w:r>
      <w:r w:rsidRPr="00561B3C">
        <w:rPr>
          <w:rStyle w:val="apple-converted-space"/>
          <w:rFonts w:asciiTheme="majorHAnsi" w:hAnsiTheme="majorHAnsi" w:cs="Arial"/>
          <w:b/>
          <w:bCs/>
          <w:color w:val="000000"/>
        </w:rPr>
        <w:t> </w:t>
      </w:r>
      <w:r w:rsidRPr="00561B3C">
        <w:rPr>
          <w:rFonts w:asciiTheme="majorHAnsi" w:hAnsiTheme="majorHAnsi" w:cs="Arial"/>
          <w:color w:val="000000"/>
        </w:rPr>
        <w:t>3.</w:t>
      </w:r>
    </w:p>
    <w:p w:rsidR="00626E2E" w:rsidRPr="00561B3C" w:rsidRDefault="00626E2E" w:rsidP="00ED20C1">
      <w:pPr>
        <w:pStyle w:val="a3"/>
        <w:spacing w:before="0" w:beforeAutospacing="0" w:after="0" w:after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b/>
          <w:bCs/>
          <w:color w:val="000000"/>
        </w:rPr>
        <w:t>Тип занятия:</w:t>
      </w:r>
      <w:r w:rsidRPr="00561B3C">
        <w:rPr>
          <w:rStyle w:val="apple-converted-space"/>
          <w:rFonts w:asciiTheme="majorHAnsi" w:hAnsiTheme="majorHAnsi" w:cs="Arial"/>
          <w:b/>
          <w:bCs/>
          <w:color w:val="000000"/>
        </w:rPr>
        <w:t> </w:t>
      </w:r>
      <w:r w:rsidRPr="00561B3C">
        <w:rPr>
          <w:rFonts w:asciiTheme="majorHAnsi" w:hAnsiTheme="majorHAnsi" w:cs="Arial"/>
          <w:color w:val="000000"/>
        </w:rPr>
        <w:t>занятие формирования новых знаний и умений.</w:t>
      </w:r>
    </w:p>
    <w:p w:rsidR="00626E2E" w:rsidRPr="00561B3C" w:rsidRDefault="00626E2E" w:rsidP="00ED20C1">
      <w:pPr>
        <w:pStyle w:val="a3"/>
        <w:spacing w:before="0" w:beforeAutospacing="0" w:after="0" w:after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b/>
          <w:bCs/>
          <w:color w:val="000000"/>
        </w:rPr>
        <w:t>Технология организации образовательного процесса:</w:t>
      </w:r>
      <w:r w:rsidRPr="00561B3C">
        <w:rPr>
          <w:rStyle w:val="apple-converted-space"/>
          <w:rFonts w:asciiTheme="majorHAnsi" w:hAnsiTheme="majorHAnsi" w:cs="Arial"/>
          <w:color w:val="000000"/>
        </w:rPr>
        <w:t> </w:t>
      </w:r>
      <w:r w:rsidRPr="00561B3C">
        <w:rPr>
          <w:rFonts w:asciiTheme="majorHAnsi" w:hAnsiTheme="majorHAnsi" w:cs="Arial"/>
          <w:color w:val="000000"/>
        </w:rPr>
        <w:t>игра “Решение проблемных задач”.</w:t>
      </w:r>
    </w:p>
    <w:p w:rsidR="00626E2E" w:rsidRPr="00561B3C" w:rsidRDefault="00626E2E" w:rsidP="00ED20C1">
      <w:pPr>
        <w:pStyle w:val="a3"/>
        <w:spacing w:before="0" w:beforeAutospacing="0"/>
        <w:rPr>
          <w:rFonts w:asciiTheme="majorHAnsi" w:hAnsiTheme="majorHAnsi" w:cs="Arial"/>
          <w:b/>
          <w:bCs/>
          <w:color w:val="000000"/>
        </w:rPr>
      </w:pPr>
      <w:r w:rsidRPr="00561B3C">
        <w:rPr>
          <w:rFonts w:asciiTheme="majorHAnsi" w:hAnsiTheme="majorHAnsi" w:cs="Arial"/>
          <w:b/>
          <w:bCs/>
          <w:color w:val="000000"/>
        </w:rPr>
        <w:t>Этапы игры:</w:t>
      </w:r>
    </w:p>
    <w:p w:rsidR="00626E2E" w:rsidRPr="00561B3C" w:rsidRDefault="00626E2E" w:rsidP="00ED20C1">
      <w:pPr>
        <w:numPr>
          <w:ilvl w:val="0"/>
          <w:numId w:val="1"/>
        </w:numPr>
        <w:spacing w:after="100" w:afterAutospacing="1" w:line="240" w:lineRule="auto"/>
        <w:rPr>
          <w:rFonts w:asciiTheme="majorHAnsi" w:hAnsiTheme="majorHAnsi" w:cs="Arial"/>
          <w:color w:val="000000"/>
          <w:sz w:val="24"/>
          <w:szCs w:val="24"/>
        </w:rPr>
      </w:pPr>
      <w:r w:rsidRPr="00561B3C">
        <w:rPr>
          <w:rFonts w:asciiTheme="majorHAnsi" w:hAnsiTheme="majorHAnsi" w:cs="Arial"/>
          <w:color w:val="000000"/>
          <w:sz w:val="24"/>
          <w:szCs w:val="24"/>
        </w:rPr>
        <w:t>Актуализация знаний.</w:t>
      </w:r>
    </w:p>
    <w:p w:rsidR="00626E2E" w:rsidRPr="00561B3C" w:rsidRDefault="00626E2E" w:rsidP="00ED20C1">
      <w:pPr>
        <w:numPr>
          <w:ilvl w:val="0"/>
          <w:numId w:val="1"/>
        </w:numPr>
        <w:spacing w:after="100" w:afterAutospacing="1" w:line="240" w:lineRule="auto"/>
        <w:rPr>
          <w:rFonts w:asciiTheme="majorHAnsi" w:hAnsiTheme="majorHAnsi" w:cs="Arial"/>
          <w:color w:val="000000"/>
          <w:sz w:val="24"/>
          <w:szCs w:val="24"/>
        </w:rPr>
      </w:pPr>
      <w:proofErr w:type="gramStart"/>
      <w:r w:rsidRPr="00561B3C">
        <w:rPr>
          <w:rFonts w:asciiTheme="majorHAnsi" w:hAnsiTheme="majorHAnsi" w:cs="Arial"/>
          <w:color w:val="000000"/>
          <w:sz w:val="24"/>
          <w:szCs w:val="24"/>
        </w:rPr>
        <w:t>Подготовительный</w:t>
      </w:r>
      <w:proofErr w:type="gramEnd"/>
      <w:r w:rsidRPr="00561B3C">
        <w:rPr>
          <w:rFonts w:asciiTheme="majorHAnsi" w:hAnsiTheme="majorHAnsi" w:cs="Arial"/>
          <w:color w:val="000000"/>
          <w:sz w:val="24"/>
          <w:szCs w:val="24"/>
        </w:rPr>
        <w:t xml:space="preserve"> – постановка проблемного вопроса.</w:t>
      </w:r>
    </w:p>
    <w:p w:rsidR="00626E2E" w:rsidRPr="00561B3C" w:rsidRDefault="00626E2E" w:rsidP="00ED20C1">
      <w:pPr>
        <w:numPr>
          <w:ilvl w:val="0"/>
          <w:numId w:val="1"/>
        </w:numPr>
        <w:spacing w:after="100" w:afterAutospacing="1" w:line="240" w:lineRule="auto"/>
        <w:rPr>
          <w:rFonts w:asciiTheme="majorHAnsi" w:hAnsiTheme="majorHAnsi" w:cs="Arial"/>
          <w:color w:val="000000"/>
          <w:sz w:val="24"/>
          <w:szCs w:val="24"/>
        </w:rPr>
      </w:pPr>
      <w:r w:rsidRPr="00561B3C">
        <w:rPr>
          <w:rFonts w:asciiTheme="majorHAnsi" w:hAnsiTheme="majorHAnsi" w:cs="Arial"/>
          <w:color w:val="000000"/>
          <w:sz w:val="24"/>
          <w:szCs w:val="24"/>
        </w:rPr>
        <w:t>Работа в группах</w:t>
      </w:r>
    </w:p>
    <w:p w:rsidR="00626E2E" w:rsidRPr="00561B3C" w:rsidRDefault="00626E2E" w:rsidP="00ED20C1">
      <w:pPr>
        <w:numPr>
          <w:ilvl w:val="0"/>
          <w:numId w:val="1"/>
        </w:numPr>
        <w:spacing w:after="100" w:afterAutospacing="1" w:line="240" w:lineRule="auto"/>
        <w:rPr>
          <w:rFonts w:asciiTheme="majorHAnsi" w:hAnsiTheme="majorHAnsi" w:cs="Arial"/>
          <w:color w:val="000000"/>
          <w:sz w:val="24"/>
          <w:szCs w:val="24"/>
        </w:rPr>
      </w:pPr>
      <w:r w:rsidRPr="00561B3C">
        <w:rPr>
          <w:rFonts w:asciiTheme="majorHAnsi" w:hAnsiTheme="majorHAnsi" w:cs="Arial"/>
          <w:color w:val="000000"/>
          <w:sz w:val="24"/>
          <w:szCs w:val="24"/>
        </w:rPr>
        <w:t>Обсуждение в классе.</w:t>
      </w:r>
    </w:p>
    <w:p w:rsidR="00626E2E" w:rsidRPr="00561B3C" w:rsidRDefault="00626E2E" w:rsidP="00ED20C1">
      <w:pPr>
        <w:numPr>
          <w:ilvl w:val="0"/>
          <w:numId w:val="1"/>
        </w:numPr>
        <w:spacing w:after="100" w:afterAutospacing="1" w:line="240" w:lineRule="auto"/>
        <w:rPr>
          <w:rFonts w:asciiTheme="majorHAnsi" w:hAnsiTheme="majorHAnsi" w:cs="Arial"/>
          <w:color w:val="000000"/>
          <w:sz w:val="24"/>
          <w:szCs w:val="24"/>
        </w:rPr>
      </w:pPr>
      <w:r w:rsidRPr="00561B3C">
        <w:rPr>
          <w:rFonts w:asciiTheme="majorHAnsi" w:hAnsiTheme="majorHAnsi" w:cs="Arial"/>
          <w:color w:val="000000"/>
          <w:sz w:val="24"/>
          <w:szCs w:val="24"/>
        </w:rPr>
        <w:t>Подведение итогов.</w:t>
      </w:r>
    </w:p>
    <w:p w:rsidR="00626E2E" w:rsidRPr="00561B3C" w:rsidRDefault="00626E2E" w:rsidP="00ED20C1">
      <w:pPr>
        <w:numPr>
          <w:ilvl w:val="0"/>
          <w:numId w:val="1"/>
        </w:numPr>
        <w:spacing w:after="100" w:afterAutospacing="1" w:line="240" w:lineRule="auto"/>
        <w:rPr>
          <w:rFonts w:asciiTheme="majorHAnsi" w:hAnsiTheme="majorHAnsi" w:cs="Arial"/>
          <w:color w:val="000000"/>
          <w:sz w:val="24"/>
          <w:szCs w:val="24"/>
        </w:rPr>
      </w:pPr>
      <w:r w:rsidRPr="00561B3C">
        <w:rPr>
          <w:rFonts w:asciiTheme="majorHAnsi" w:hAnsiTheme="majorHAnsi" w:cs="Arial"/>
          <w:color w:val="000000"/>
          <w:sz w:val="24"/>
          <w:szCs w:val="24"/>
        </w:rPr>
        <w:t>Обобщение.</w:t>
      </w:r>
    </w:p>
    <w:p w:rsidR="00626E2E" w:rsidRPr="00561B3C" w:rsidRDefault="00626E2E" w:rsidP="00ED20C1">
      <w:pPr>
        <w:pStyle w:val="a3"/>
        <w:spacing w:before="0" w:before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b/>
          <w:bCs/>
          <w:color w:val="000000"/>
        </w:rPr>
        <w:t>Цель игры:</w:t>
      </w:r>
    </w:p>
    <w:p w:rsidR="004A7C01" w:rsidRPr="00561B3C" w:rsidRDefault="00626E2E" w:rsidP="00ED20C1">
      <w:pPr>
        <w:pStyle w:val="a3"/>
        <w:spacing w:before="0" w:beforeAutospacing="0" w:after="0" w:after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color w:val="000000"/>
        </w:rPr>
        <w:t>1. Создать условия для формирования элементарных представлений об истоках происхождения и значении цветов Государственного флага России.</w:t>
      </w:r>
      <w:r w:rsidRPr="00561B3C">
        <w:rPr>
          <w:rFonts w:asciiTheme="majorHAnsi" w:hAnsiTheme="majorHAnsi" w:cs="Arial"/>
          <w:color w:val="000000"/>
        </w:rPr>
        <w:br/>
        <w:t>2. Развивать у детей:</w:t>
      </w:r>
      <w:r w:rsidRPr="00561B3C">
        <w:rPr>
          <w:rFonts w:asciiTheme="majorHAnsi" w:hAnsiTheme="majorHAnsi" w:cs="Arial"/>
          <w:color w:val="000000"/>
        </w:rPr>
        <w:br/>
        <w:t>– проблемное видение различных объектов, их единство и многообразие;</w:t>
      </w:r>
      <w:r w:rsidRPr="00561B3C">
        <w:rPr>
          <w:rFonts w:asciiTheme="majorHAnsi" w:hAnsiTheme="majorHAnsi" w:cs="Arial"/>
          <w:color w:val="000000"/>
        </w:rPr>
        <w:br/>
        <w:t>– умение анализировать текст;</w:t>
      </w:r>
      <w:r w:rsidRPr="00561B3C">
        <w:rPr>
          <w:rFonts w:asciiTheme="majorHAnsi" w:hAnsiTheme="majorHAnsi" w:cs="Arial"/>
          <w:color w:val="000000"/>
        </w:rPr>
        <w:br/>
        <w:t>– аналитическое мышление, способность выдвигать собственные гипотезы.</w:t>
      </w:r>
    </w:p>
    <w:p w:rsidR="00626E2E" w:rsidRPr="00561B3C" w:rsidRDefault="00626E2E" w:rsidP="00ED20C1">
      <w:pPr>
        <w:pStyle w:val="a3"/>
        <w:spacing w:before="0" w:beforeAutospacing="0" w:after="0" w:after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color w:val="000000"/>
        </w:rPr>
        <w:t>3. Продолжить работу над созданием нормальной социальной среды в коллективе.</w:t>
      </w:r>
    </w:p>
    <w:p w:rsidR="00626E2E" w:rsidRPr="00561B3C" w:rsidRDefault="00626E2E" w:rsidP="00ED20C1">
      <w:pPr>
        <w:pStyle w:val="a3"/>
        <w:spacing w:before="0" w:before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b/>
          <w:bCs/>
          <w:color w:val="000000"/>
        </w:rPr>
        <w:t>Оборудование:</w:t>
      </w:r>
    </w:p>
    <w:p w:rsidR="00626E2E" w:rsidRPr="00561B3C" w:rsidRDefault="00626E2E" w:rsidP="00ED20C1">
      <w:pPr>
        <w:pStyle w:val="a3"/>
        <w:spacing w:before="0" w:before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/>
          <w:i/>
          <w:iCs/>
          <w:color w:val="000000"/>
        </w:rPr>
        <w:t>У учителя:</w:t>
      </w:r>
      <w:r w:rsidRPr="00561B3C">
        <w:rPr>
          <w:rStyle w:val="apple-converted-space"/>
          <w:rFonts w:asciiTheme="majorHAnsi" w:hAnsiTheme="majorHAnsi"/>
          <w:i/>
          <w:iCs/>
          <w:color w:val="000000"/>
        </w:rPr>
        <w:t> </w:t>
      </w:r>
      <w:r w:rsidRPr="00561B3C">
        <w:rPr>
          <w:rFonts w:asciiTheme="majorHAnsi" w:hAnsiTheme="majorHAnsi" w:cs="Arial"/>
          <w:color w:val="000000"/>
        </w:rPr>
        <w:t>компьютер, проектор,</w:t>
      </w:r>
      <w:r w:rsidRPr="00561B3C">
        <w:rPr>
          <w:rStyle w:val="apple-converted-space"/>
          <w:rFonts w:asciiTheme="majorHAnsi" w:hAnsiTheme="majorHAnsi" w:cs="Arial"/>
          <w:color w:val="000000"/>
        </w:rPr>
        <w:t> </w:t>
      </w:r>
      <w:r w:rsidRPr="00561B3C">
        <w:rPr>
          <w:rFonts w:asciiTheme="majorHAnsi" w:hAnsiTheme="majorHAnsi" w:cs="Arial"/>
          <w:b/>
          <w:bCs/>
          <w:color w:val="000000"/>
        </w:rPr>
        <w:t>электронная презентация “Государственный флаг России”</w:t>
      </w:r>
      <w:r w:rsidRPr="00561B3C">
        <w:rPr>
          <w:rStyle w:val="apple-converted-space"/>
          <w:rFonts w:asciiTheme="majorHAnsi" w:hAnsiTheme="majorHAnsi" w:cs="Arial"/>
          <w:b/>
          <w:bCs/>
          <w:color w:val="000000"/>
        </w:rPr>
        <w:t> </w:t>
      </w:r>
    </w:p>
    <w:p w:rsidR="00626E2E" w:rsidRPr="00561B3C" w:rsidRDefault="00626E2E" w:rsidP="00ED20C1">
      <w:pPr>
        <w:pStyle w:val="a3"/>
        <w:spacing w:before="0" w:before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/>
          <w:i/>
          <w:iCs/>
          <w:color w:val="000000"/>
        </w:rPr>
        <w:t>У обучающихся:</w:t>
      </w:r>
      <w:r w:rsidRPr="00561B3C">
        <w:rPr>
          <w:rStyle w:val="apple-converted-space"/>
          <w:rFonts w:asciiTheme="majorHAnsi" w:hAnsiTheme="majorHAnsi" w:cs="Arial"/>
          <w:color w:val="000000"/>
        </w:rPr>
        <w:t> </w:t>
      </w:r>
      <w:r w:rsidRPr="00561B3C">
        <w:rPr>
          <w:rFonts w:asciiTheme="majorHAnsi" w:hAnsiTheme="majorHAnsi" w:cs="Arial"/>
          <w:color w:val="000000"/>
        </w:rPr>
        <w:t>заготовки прямоугольной формы для флажков из картона 12 х 18 см; прямоугольные полосы красного, синего и белого цветов, простой карандаш.</w:t>
      </w:r>
    </w:p>
    <w:p w:rsidR="00626E2E" w:rsidRPr="00561B3C" w:rsidRDefault="00626E2E" w:rsidP="00ED20C1">
      <w:pPr>
        <w:pStyle w:val="a3"/>
        <w:spacing w:before="0" w:before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b/>
          <w:bCs/>
          <w:color w:val="000000"/>
        </w:rPr>
        <w:t>Планируемый результат</w:t>
      </w:r>
      <w:r w:rsidRPr="00561B3C">
        <w:rPr>
          <w:rFonts w:asciiTheme="majorHAnsi" w:hAnsiTheme="majorHAnsi" w:cs="Arial"/>
          <w:color w:val="000000"/>
        </w:rPr>
        <w:t>: достигнуть максимально чувственного восприятия услышанного – прочитанного; пробудить чувство гордости за свою страну.</w:t>
      </w:r>
    </w:p>
    <w:p w:rsidR="00626E2E" w:rsidRPr="00561B3C" w:rsidRDefault="00626E2E" w:rsidP="00ED20C1">
      <w:pPr>
        <w:pStyle w:val="3"/>
        <w:spacing w:before="0" w:after="60"/>
        <w:jc w:val="center"/>
        <w:rPr>
          <w:rFonts w:asciiTheme="majorHAnsi" w:hAnsiTheme="majorHAnsi" w:cs="Arial"/>
          <w:color w:val="0070C0"/>
          <w:sz w:val="24"/>
          <w:szCs w:val="24"/>
        </w:rPr>
      </w:pPr>
      <w:r w:rsidRPr="00561B3C">
        <w:rPr>
          <w:rFonts w:asciiTheme="majorHAnsi" w:hAnsiTheme="majorHAnsi" w:cs="Arial"/>
          <w:color w:val="0070C0"/>
          <w:sz w:val="24"/>
          <w:szCs w:val="24"/>
        </w:rPr>
        <w:t>ХОД ЗАНЯТИЯ</w:t>
      </w:r>
    </w:p>
    <w:p w:rsidR="00626E2E" w:rsidRPr="00561B3C" w:rsidRDefault="00626E2E" w:rsidP="00ED20C1">
      <w:pPr>
        <w:pStyle w:val="3"/>
        <w:spacing w:before="0" w:after="60"/>
        <w:rPr>
          <w:rFonts w:asciiTheme="majorHAnsi" w:hAnsiTheme="majorHAnsi" w:cs="Arial"/>
          <w:color w:val="0070C0"/>
          <w:sz w:val="24"/>
          <w:szCs w:val="24"/>
        </w:rPr>
      </w:pPr>
      <w:r w:rsidRPr="00561B3C">
        <w:rPr>
          <w:rFonts w:asciiTheme="majorHAnsi" w:hAnsiTheme="majorHAnsi" w:cs="Arial"/>
          <w:color w:val="0070C0"/>
          <w:sz w:val="24"/>
          <w:szCs w:val="24"/>
        </w:rPr>
        <w:t>1. Организация класса.</w:t>
      </w:r>
    </w:p>
    <w:p w:rsidR="00626E2E" w:rsidRPr="00561B3C" w:rsidRDefault="00626E2E" w:rsidP="00ED20C1">
      <w:pPr>
        <w:pStyle w:val="a3"/>
        <w:spacing w:before="0" w:before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color w:val="000000"/>
        </w:rPr>
        <w:t>Для проведения игры дети разбиваются на 3 команды по 3 человека в команде. Они рассаживаются таким образом, чтобы могли свободно работать в своих командах и в классном коллективе. Остальные – болельщики.</w:t>
      </w:r>
    </w:p>
    <w:p w:rsidR="00626E2E" w:rsidRPr="00561B3C" w:rsidRDefault="00626E2E" w:rsidP="00ED20C1">
      <w:pPr>
        <w:pStyle w:val="3"/>
        <w:spacing w:before="0" w:after="60"/>
        <w:rPr>
          <w:rFonts w:asciiTheme="majorHAnsi" w:hAnsiTheme="majorHAnsi" w:cs="Arial"/>
          <w:color w:val="0070C0"/>
          <w:sz w:val="24"/>
          <w:szCs w:val="24"/>
        </w:rPr>
      </w:pPr>
      <w:r w:rsidRPr="00561B3C">
        <w:rPr>
          <w:rFonts w:asciiTheme="majorHAnsi" w:hAnsiTheme="majorHAnsi" w:cs="Arial"/>
          <w:color w:val="0070C0"/>
          <w:sz w:val="24"/>
          <w:szCs w:val="24"/>
        </w:rPr>
        <w:t>2. Актуализация знаний обучающихся.</w:t>
      </w:r>
    </w:p>
    <w:p w:rsidR="00626E2E" w:rsidRPr="00561B3C" w:rsidRDefault="00626E2E" w:rsidP="00ED20C1">
      <w:pPr>
        <w:pStyle w:val="a3"/>
        <w:spacing w:before="0" w:before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/>
          <w:i/>
          <w:iCs/>
          <w:color w:val="000000"/>
        </w:rPr>
        <w:t>Учитель.</w:t>
      </w:r>
      <w:r w:rsidRPr="00561B3C">
        <w:rPr>
          <w:rStyle w:val="apple-converted-space"/>
          <w:rFonts w:asciiTheme="majorHAnsi" w:hAnsiTheme="majorHAnsi" w:cs="Arial"/>
          <w:color w:val="000000"/>
        </w:rPr>
        <w:t> </w:t>
      </w:r>
      <w:r w:rsidR="009E7246" w:rsidRPr="00561B3C">
        <w:rPr>
          <w:rStyle w:val="apple-converted-space"/>
          <w:rFonts w:asciiTheme="majorHAnsi" w:hAnsiTheme="majorHAnsi" w:cs="Arial"/>
          <w:color w:val="000000"/>
        </w:rPr>
        <w:t xml:space="preserve">- </w:t>
      </w:r>
      <w:r w:rsidRPr="00561B3C">
        <w:rPr>
          <w:rFonts w:asciiTheme="majorHAnsi" w:hAnsiTheme="majorHAnsi" w:cs="Arial"/>
          <w:color w:val="000000"/>
        </w:rPr>
        <w:t>Обязательная традиция каждой страны иметь свои символы, установилась только в XX веке. Жители разных стран по праву гордятся своими символами. Мы с вами гордимся нашей страной, а значит, должны гордиться ее символами.</w:t>
      </w:r>
    </w:p>
    <w:p w:rsidR="00561B3C" w:rsidRPr="00561B3C" w:rsidRDefault="00561B3C" w:rsidP="00ED20C1">
      <w:pPr>
        <w:pStyle w:val="a3"/>
        <w:spacing w:before="0" w:before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noProof/>
          <w:color w:val="000000"/>
        </w:rPr>
        <w:drawing>
          <wp:inline distT="0" distB="0" distL="0" distR="0" wp14:anchorId="20CCAD7A" wp14:editId="6727D22C">
            <wp:extent cx="1171575" cy="8786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78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6E2E" w:rsidRPr="00561B3C" w:rsidRDefault="00561B3C" w:rsidP="00ED20C1">
      <w:pPr>
        <w:pStyle w:val="a3"/>
        <w:spacing w:before="0" w:beforeAutospacing="0"/>
        <w:rPr>
          <w:rFonts w:asciiTheme="majorHAnsi" w:hAnsiTheme="majorHAnsi"/>
          <w:b/>
          <w:bCs/>
          <w:i/>
          <w:iCs/>
          <w:color w:val="000000"/>
        </w:rPr>
      </w:pPr>
      <w:r w:rsidRPr="00561B3C">
        <w:rPr>
          <w:rFonts w:asciiTheme="majorHAnsi" w:hAnsiTheme="majorHAnsi"/>
          <w:b/>
          <w:bCs/>
          <w:i/>
          <w:iCs/>
          <w:color w:val="000000"/>
        </w:rPr>
        <w:lastRenderedPageBreak/>
        <w:t>Игра «</w:t>
      </w:r>
      <w:r w:rsidR="00626E2E" w:rsidRPr="00561B3C">
        <w:rPr>
          <w:rFonts w:asciiTheme="majorHAnsi" w:hAnsiTheme="majorHAnsi"/>
          <w:b/>
          <w:bCs/>
          <w:i/>
          <w:iCs/>
          <w:color w:val="000000"/>
        </w:rPr>
        <w:t>Блиц</w:t>
      </w:r>
      <w:r w:rsidRPr="00561B3C">
        <w:rPr>
          <w:rFonts w:asciiTheme="majorHAnsi" w:hAnsiTheme="majorHAnsi"/>
          <w:b/>
          <w:bCs/>
          <w:i/>
          <w:iCs/>
          <w:color w:val="000000"/>
        </w:rPr>
        <w:t xml:space="preserve"> </w:t>
      </w:r>
      <w:r w:rsidR="00626E2E" w:rsidRPr="00561B3C">
        <w:rPr>
          <w:rFonts w:asciiTheme="majorHAnsi" w:hAnsiTheme="majorHAnsi"/>
          <w:b/>
          <w:bCs/>
          <w:i/>
          <w:iCs/>
          <w:color w:val="000000"/>
        </w:rPr>
        <w:t>-</w:t>
      </w:r>
      <w:r w:rsidRPr="00561B3C">
        <w:rPr>
          <w:rFonts w:asciiTheme="majorHAnsi" w:hAnsiTheme="majorHAnsi"/>
          <w:b/>
          <w:bCs/>
          <w:i/>
          <w:iCs/>
          <w:color w:val="000000"/>
        </w:rPr>
        <w:t xml:space="preserve"> </w:t>
      </w:r>
      <w:r w:rsidR="00626E2E" w:rsidRPr="00561B3C">
        <w:rPr>
          <w:rFonts w:asciiTheme="majorHAnsi" w:hAnsiTheme="majorHAnsi"/>
          <w:b/>
          <w:bCs/>
          <w:i/>
          <w:iCs/>
          <w:color w:val="000000"/>
        </w:rPr>
        <w:t>ту</w:t>
      </w:r>
      <w:r w:rsidRPr="00561B3C">
        <w:rPr>
          <w:rFonts w:asciiTheme="majorHAnsi" w:hAnsiTheme="majorHAnsi"/>
          <w:b/>
          <w:bCs/>
          <w:i/>
          <w:iCs/>
          <w:color w:val="000000"/>
        </w:rPr>
        <w:t xml:space="preserve">рнир» </w:t>
      </w:r>
    </w:p>
    <w:p w:rsidR="00626E2E" w:rsidRPr="00561B3C" w:rsidRDefault="00626E2E" w:rsidP="00ED20C1">
      <w:pPr>
        <w:pStyle w:val="a3"/>
        <w:spacing w:before="0" w:beforeAutospacing="0"/>
        <w:rPr>
          <w:rFonts w:asciiTheme="majorHAnsi" w:hAnsiTheme="majorHAnsi"/>
          <w:b/>
          <w:bCs/>
          <w:i/>
          <w:iCs/>
          <w:color w:val="000000"/>
        </w:rPr>
      </w:pPr>
      <w:r w:rsidRPr="00561B3C">
        <w:rPr>
          <w:rFonts w:asciiTheme="majorHAnsi" w:hAnsiTheme="majorHAnsi" w:cs="Arial"/>
          <w:color w:val="000000"/>
        </w:rPr>
        <w:t>– Назовите Государственные символы Российской Федерации. ( Государственный герб, государственный флаг, Государственный гимн).</w:t>
      </w:r>
      <w:r w:rsidRPr="00561B3C">
        <w:rPr>
          <w:rStyle w:val="apple-converted-space"/>
          <w:rFonts w:asciiTheme="majorHAnsi" w:hAnsiTheme="majorHAnsi" w:cs="Arial"/>
          <w:color w:val="000000"/>
        </w:rPr>
        <w:t> </w:t>
      </w:r>
      <w:r w:rsidR="00BF4497" w:rsidRPr="00561B3C">
        <w:rPr>
          <w:rStyle w:val="apple-converted-space"/>
          <w:rFonts w:asciiTheme="majorHAnsi" w:hAnsiTheme="majorHAnsi" w:cs="Arial"/>
          <w:b/>
          <w:i/>
          <w:color w:val="000000"/>
        </w:rPr>
        <w:t>Слайд 2</w:t>
      </w:r>
    </w:p>
    <w:p w:rsidR="00BF4497" w:rsidRPr="00561B3C" w:rsidRDefault="00BF4497" w:rsidP="00ED20C1">
      <w:pPr>
        <w:pStyle w:val="a3"/>
        <w:spacing w:before="0" w:before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noProof/>
          <w:color w:val="000000"/>
        </w:rPr>
        <w:drawing>
          <wp:inline distT="0" distB="0" distL="0" distR="0" wp14:anchorId="15FF6B13" wp14:editId="02BB7413">
            <wp:extent cx="1057275" cy="79295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82" cy="792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4497" w:rsidRPr="00561B3C" w:rsidRDefault="00626E2E" w:rsidP="00ED20C1">
      <w:pPr>
        <w:pStyle w:val="a3"/>
        <w:spacing w:before="0" w:beforeAutospacing="0"/>
        <w:rPr>
          <w:rFonts w:asciiTheme="majorHAnsi" w:hAnsiTheme="majorHAnsi" w:cs="Arial"/>
          <w:noProof/>
          <w:color w:val="000000"/>
        </w:rPr>
      </w:pPr>
      <w:r w:rsidRPr="00561B3C">
        <w:rPr>
          <w:rFonts w:asciiTheme="majorHAnsi" w:hAnsiTheme="majorHAnsi" w:cs="Arial"/>
          <w:color w:val="000000"/>
        </w:rPr>
        <w:t>– Назовите цвета Государственного флага Российской Федерации. (Белый, синий, красный).</w:t>
      </w:r>
      <w:r w:rsidRPr="00561B3C">
        <w:rPr>
          <w:rStyle w:val="apple-converted-space"/>
          <w:rFonts w:asciiTheme="majorHAnsi" w:hAnsiTheme="majorHAnsi" w:cs="Arial"/>
          <w:color w:val="000000"/>
        </w:rPr>
        <w:t> </w:t>
      </w:r>
      <w:r w:rsidRPr="00561B3C">
        <w:rPr>
          <w:rFonts w:asciiTheme="majorHAnsi" w:hAnsiTheme="majorHAnsi"/>
          <w:b/>
          <w:bCs/>
          <w:i/>
          <w:iCs/>
          <w:color w:val="000000"/>
        </w:rPr>
        <w:t>Слайд 3.</w:t>
      </w:r>
      <w:r w:rsidR="00BF4497" w:rsidRPr="00561B3C">
        <w:rPr>
          <w:rFonts w:asciiTheme="majorHAnsi" w:hAnsiTheme="majorHAnsi" w:cs="Arial"/>
          <w:noProof/>
          <w:color w:val="000000"/>
        </w:rPr>
        <w:t xml:space="preserve"> </w:t>
      </w:r>
    </w:p>
    <w:p w:rsidR="00626E2E" w:rsidRPr="00561B3C" w:rsidRDefault="00BF4497" w:rsidP="00ED20C1">
      <w:pPr>
        <w:pStyle w:val="a3"/>
        <w:spacing w:before="0" w:beforeAutospacing="0"/>
        <w:rPr>
          <w:rFonts w:asciiTheme="majorHAnsi" w:hAnsiTheme="majorHAnsi"/>
          <w:b/>
          <w:bCs/>
          <w:i/>
          <w:iCs/>
          <w:color w:val="000000"/>
        </w:rPr>
      </w:pPr>
      <w:r w:rsidRPr="00561B3C">
        <w:rPr>
          <w:rFonts w:asciiTheme="majorHAnsi" w:hAnsiTheme="majorHAnsi" w:cs="Arial"/>
          <w:noProof/>
          <w:color w:val="000000"/>
        </w:rPr>
        <w:drawing>
          <wp:inline distT="0" distB="0" distL="0" distR="0" wp14:anchorId="5B418B04" wp14:editId="7C7F0EFC">
            <wp:extent cx="1057275" cy="79295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349" cy="793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1B3C">
        <w:rPr>
          <w:rFonts w:asciiTheme="majorHAnsi" w:hAnsiTheme="majorHAnsi" w:cs="Arial"/>
          <w:noProof/>
          <w:color w:val="000000"/>
        </w:rPr>
        <w:t xml:space="preserve">    </w:t>
      </w:r>
    </w:p>
    <w:p w:rsidR="00626E2E" w:rsidRPr="00561B3C" w:rsidRDefault="00626E2E" w:rsidP="00ED20C1">
      <w:pPr>
        <w:pStyle w:val="a3"/>
        <w:spacing w:before="0" w:beforeAutospacing="0"/>
        <w:rPr>
          <w:rFonts w:asciiTheme="majorHAnsi" w:hAnsiTheme="majorHAnsi" w:cs="Arial"/>
          <w:b/>
          <w:bCs/>
          <w:color w:val="000000"/>
        </w:rPr>
      </w:pPr>
      <w:r w:rsidRPr="00561B3C">
        <w:rPr>
          <w:rFonts w:asciiTheme="majorHAnsi" w:hAnsiTheme="majorHAnsi" w:cs="Arial"/>
          <w:color w:val="000000"/>
        </w:rPr>
        <w:t>– Что такое флаг? (Прикрепленное к древку полотнище определенного цвета или нескольких цветов).</w:t>
      </w:r>
      <w:r w:rsidRPr="00561B3C">
        <w:rPr>
          <w:rStyle w:val="apple-converted-space"/>
          <w:rFonts w:asciiTheme="majorHAnsi" w:hAnsiTheme="majorHAnsi" w:cs="Arial"/>
          <w:color w:val="000000"/>
        </w:rPr>
        <w:t> </w:t>
      </w:r>
      <w:r w:rsidRPr="00561B3C">
        <w:rPr>
          <w:rFonts w:asciiTheme="majorHAnsi" w:hAnsiTheme="majorHAnsi"/>
          <w:b/>
          <w:bCs/>
          <w:i/>
          <w:iCs/>
          <w:color w:val="000000"/>
        </w:rPr>
        <w:t>Слайд 4</w:t>
      </w:r>
      <w:r w:rsidRPr="00561B3C">
        <w:rPr>
          <w:rFonts w:asciiTheme="majorHAnsi" w:hAnsiTheme="majorHAnsi" w:cs="Arial"/>
          <w:b/>
          <w:bCs/>
          <w:color w:val="000000"/>
        </w:rPr>
        <w:t>.</w:t>
      </w:r>
    </w:p>
    <w:p w:rsidR="00BF4497" w:rsidRPr="00561B3C" w:rsidRDefault="00BF4497" w:rsidP="00ED20C1">
      <w:pPr>
        <w:pStyle w:val="a3"/>
        <w:spacing w:before="0" w:before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noProof/>
          <w:color w:val="000000"/>
        </w:rPr>
        <w:drawing>
          <wp:inline distT="0" distB="0" distL="0" distR="0" wp14:anchorId="18F26C99" wp14:editId="273CEB25">
            <wp:extent cx="1171575" cy="87868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97" cy="879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6E2E" w:rsidRPr="00561B3C" w:rsidRDefault="00626E2E" w:rsidP="00ED20C1">
      <w:pPr>
        <w:pStyle w:val="3"/>
        <w:spacing w:before="0" w:after="60"/>
        <w:rPr>
          <w:rFonts w:asciiTheme="majorHAnsi" w:hAnsiTheme="majorHAnsi" w:cs="Arial"/>
          <w:color w:val="0070C0"/>
          <w:sz w:val="24"/>
          <w:szCs w:val="24"/>
        </w:rPr>
      </w:pPr>
      <w:r w:rsidRPr="00561B3C">
        <w:rPr>
          <w:rFonts w:asciiTheme="majorHAnsi" w:hAnsiTheme="majorHAnsi" w:cs="Arial"/>
          <w:color w:val="0070C0"/>
          <w:sz w:val="24"/>
          <w:szCs w:val="24"/>
        </w:rPr>
        <w:t>3. Сообщение темы занятия. Поговорим о Государственном флаге России.</w:t>
      </w:r>
    </w:p>
    <w:p w:rsidR="00626E2E" w:rsidRPr="00561B3C" w:rsidRDefault="00626E2E" w:rsidP="00ED20C1">
      <w:pPr>
        <w:pStyle w:val="3"/>
        <w:spacing w:before="0" w:after="60"/>
        <w:rPr>
          <w:rFonts w:asciiTheme="majorHAnsi" w:hAnsiTheme="majorHAnsi" w:cs="Arial"/>
          <w:color w:val="0070C0"/>
          <w:sz w:val="24"/>
          <w:szCs w:val="24"/>
        </w:rPr>
      </w:pPr>
      <w:r w:rsidRPr="00561B3C">
        <w:rPr>
          <w:rFonts w:asciiTheme="majorHAnsi" w:hAnsiTheme="majorHAnsi" w:cs="Arial"/>
          <w:color w:val="0070C0"/>
          <w:sz w:val="24"/>
          <w:szCs w:val="24"/>
        </w:rPr>
        <w:t>4. Подготовительный этап игры.</w:t>
      </w:r>
    </w:p>
    <w:p w:rsidR="00626E2E" w:rsidRPr="00561B3C" w:rsidRDefault="00626E2E" w:rsidP="00ED20C1">
      <w:pPr>
        <w:pStyle w:val="a3"/>
        <w:spacing w:before="0" w:beforeAutospacing="0" w:after="0" w:afterAutospacing="0"/>
        <w:rPr>
          <w:rFonts w:asciiTheme="majorHAnsi" w:hAnsiTheme="majorHAnsi" w:cs="Arial"/>
          <w:color w:val="000000"/>
        </w:rPr>
      </w:pPr>
      <w:r w:rsidRPr="00561B3C">
        <w:rPr>
          <w:rStyle w:val="a4"/>
          <w:rFonts w:asciiTheme="majorHAnsi" w:hAnsiTheme="majorHAnsi"/>
          <w:i/>
          <w:iCs/>
          <w:color w:val="000000"/>
        </w:rPr>
        <w:t>Учитель</w:t>
      </w:r>
      <w:r w:rsidRPr="00561B3C">
        <w:rPr>
          <w:rFonts w:asciiTheme="majorHAnsi" w:hAnsiTheme="majorHAnsi"/>
          <w:i/>
          <w:iCs/>
          <w:color w:val="000000"/>
        </w:rPr>
        <w:t>.</w:t>
      </w:r>
      <w:r w:rsidRPr="00561B3C">
        <w:rPr>
          <w:rStyle w:val="apple-converted-space"/>
          <w:rFonts w:asciiTheme="majorHAnsi" w:hAnsiTheme="majorHAnsi" w:cs="Arial"/>
          <w:color w:val="000000"/>
        </w:rPr>
        <w:t> </w:t>
      </w:r>
      <w:r w:rsidRPr="00561B3C">
        <w:rPr>
          <w:rFonts w:asciiTheme="majorHAnsi" w:hAnsiTheme="majorHAnsi" w:cs="Arial"/>
          <w:color w:val="000000"/>
        </w:rPr>
        <w:t>Сегодня вы будете исследователями.</w:t>
      </w:r>
    </w:p>
    <w:p w:rsidR="00626E2E" w:rsidRPr="00561B3C" w:rsidRDefault="00626E2E" w:rsidP="00ED20C1">
      <w:pPr>
        <w:pStyle w:val="a3"/>
        <w:spacing w:before="0" w:beforeAutospacing="0" w:after="0" w:after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color w:val="000000"/>
        </w:rPr>
        <w:t>Первая команда –</w:t>
      </w:r>
      <w:r w:rsidRPr="00561B3C">
        <w:rPr>
          <w:rStyle w:val="apple-converted-space"/>
          <w:rFonts w:asciiTheme="majorHAnsi" w:hAnsiTheme="majorHAnsi" w:cs="Arial"/>
          <w:color w:val="000000"/>
        </w:rPr>
        <w:t> </w:t>
      </w:r>
      <w:r w:rsidRPr="00561B3C">
        <w:rPr>
          <w:rFonts w:asciiTheme="majorHAnsi" w:hAnsiTheme="majorHAnsi"/>
          <w:i/>
          <w:iCs/>
          <w:color w:val="000000"/>
        </w:rPr>
        <w:t>исторический центр</w:t>
      </w:r>
      <w:r w:rsidRPr="00561B3C">
        <w:rPr>
          <w:rFonts w:asciiTheme="majorHAnsi" w:hAnsiTheme="majorHAnsi" w:cs="Arial"/>
          <w:color w:val="000000"/>
        </w:rPr>
        <w:t>.</w:t>
      </w:r>
    </w:p>
    <w:p w:rsidR="00626E2E" w:rsidRPr="00561B3C" w:rsidRDefault="00626E2E" w:rsidP="00ED20C1">
      <w:pPr>
        <w:pStyle w:val="a3"/>
        <w:spacing w:before="0" w:beforeAutospacing="0" w:after="0" w:after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color w:val="000000"/>
        </w:rPr>
        <w:t>Вторая –</w:t>
      </w:r>
      <w:r w:rsidRPr="00561B3C">
        <w:rPr>
          <w:rStyle w:val="apple-converted-space"/>
          <w:rFonts w:asciiTheme="majorHAnsi" w:hAnsiTheme="majorHAnsi" w:cs="Arial"/>
          <w:color w:val="000000"/>
        </w:rPr>
        <w:t> </w:t>
      </w:r>
      <w:proofErr w:type="spellStart"/>
      <w:r w:rsidRPr="00561B3C">
        <w:rPr>
          <w:rFonts w:asciiTheme="majorHAnsi" w:hAnsiTheme="majorHAnsi"/>
          <w:i/>
          <w:iCs/>
          <w:color w:val="000000"/>
        </w:rPr>
        <w:t>вексиллологический</w:t>
      </w:r>
      <w:proofErr w:type="spellEnd"/>
      <w:r w:rsidRPr="00561B3C">
        <w:rPr>
          <w:rFonts w:asciiTheme="majorHAnsi" w:hAnsiTheme="majorHAnsi"/>
          <w:i/>
          <w:iCs/>
          <w:color w:val="000000"/>
        </w:rPr>
        <w:t xml:space="preserve"> центр</w:t>
      </w:r>
      <w:r w:rsidRPr="00561B3C">
        <w:rPr>
          <w:rFonts w:asciiTheme="majorHAnsi" w:hAnsiTheme="majorHAnsi" w:cs="Arial"/>
          <w:color w:val="000000"/>
        </w:rPr>
        <w:t xml:space="preserve">. </w:t>
      </w:r>
      <w:proofErr w:type="gramStart"/>
      <w:r w:rsidRPr="00561B3C">
        <w:rPr>
          <w:rFonts w:asciiTheme="majorHAnsi" w:hAnsiTheme="majorHAnsi" w:cs="Arial"/>
          <w:color w:val="000000"/>
        </w:rPr>
        <w:t xml:space="preserve">(Изучением флагов занимается наука </w:t>
      </w:r>
      <w:proofErr w:type="spellStart"/>
      <w:r w:rsidRPr="00561B3C">
        <w:rPr>
          <w:rFonts w:asciiTheme="majorHAnsi" w:hAnsiTheme="majorHAnsi" w:cs="Arial"/>
          <w:b/>
          <w:color w:val="000000"/>
        </w:rPr>
        <w:t>вексиллология</w:t>
      </w:r>
      <w:proofErr w:type="spellEnd"/>
      <w:r w:rsidRPr="00561B3C">
        <w:rPr>
          <w:rFonts w:asciiTheme="majorHAnsi" w:hAnsiTheme="majorHAnsi" w:cs="Arial"/>
          <w:color w:val="000000"/>
        </w:rPr>
        <w:t xml:space="preserve"> (от латинского слова </w:t>
      </w:r>
      <w:proofErr w:type="spellStart"/>
      <w:r w:rsidRPr="00561B3C">
        <w:rPr>
          <w:rFonts w:asciiTheme="majorHAnsi" w:hAnsiTheme="majorHAnsi" w:cs="Arial"/>
          <w:color w:val="000000"/>
        </w:rPr>
        <w:t>vexillum</w:t>
      </w:r>
      <w:proofErr w:type="spellEnd"/>
      <w:r w:rsidRPr="00561B3C">
        <w:rPr>
          <w:rFonts w:asciiTheme="majorHAnsi" w:hAnsiTheme="majorHAnsi" w:cs="Arial"/>
          <w:color w:val="000000"/>
        </w:rPr>
        <w:t xml:space="preserve"> — “знамя”, “флаг”).</w:t>
      </w:r>
      <w:proofErr w:type="gramEnd"/>
    </w:p>
    <w:p w:rsidR="00626E2E" w:rsidRPr="00561B3C" w:rsidRDefault="00626E2E" w:rsidP="00ED20C1">
      <w:pPr>
        <w:pStyle w:val="a3"/>
        <w:spacing w:before="0" w:beforeAutospacing="0" w:after="0" w:after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color w:val="000000"/>
        </w:rPr>
        <w:t>Третья команда</w:t>
      </w:r>
      <w:r w:rsidRPr="00561B3C">
        <w:rPr>
          <w:rStyle w:val="apple-converted-space"/>
          <w:rFonts w:asciiTheme="majorHAnsi" w:hAnsiTheme="majorHAnsi" w:cs="Arial"/>
          <w:color w:val="000000"/>
        </w:rPr>
        <w:t> </w:t>
      </w:r>
      <w:r w:rsidRPr="00561B3C">
        <w:rPr>
          <w:rFonts w:asciiTheme="majorHAnsi" w:hAnsiTheme="majorHAnsi"/>
          <w:i/>
          <w:iCs/>
          <w:color w:val="000000"/>
        </w:rPr>
        <w:t>– развлекательный центр</w:t>
      </w:r>
      <w:r w:rsidRPr="00561B3C">
        <w:rPr>
          <w:rFonts w:asciiTheme="majorHAnsi" w:hAnsiTheme="majorHAnsi" w:cs="Arial"/>
          <w:color w:val="000000"/>
        </w:rPr>
        <w:t>.</w:t>
      </w:r>
    </w:p>
    <w:p w:rsidR="00626E2E" w:rsidRPr="00561B3C" w:rsidRDefault="00BF4497" w:rsidP="00ED20C1">
      <w:pPr>
        <w:pStyle w:val="a3"/>
        <w:spacing w:before="0" w:beforeAutospacing="0" w:after="0" w:after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color w:val="000000"/>
        </w:rPr>
        <w:t>Каждой команде предлагается</w:t>
      </w:r>
      <w:r w:rsidR="00626E2E" w:rsidRPr="00561B3C">
        <w:rPr>
          <w:rFonts w:asciiTheme="majorHAnsi" w:hAnsiTheme="majorHAnsi" w:cs="Arial"/>
          <w:color w:val="000000"/>
        </w:rPr>
        <w:t xml:space="preserve"> проанализировать некоторый объем материала  и сформулировать вопрос в виде интересной нерешенной проблемы.</w:t>
      </w:r>
    </w:p>
    <w:p w:rsidR="0019535E" w:rsidRPr="00561B3C" w:rsidRDefault="0019535E" w:rsidP="00ED20C1">
      <w:pPr>
        <w:pStyle w:val="a3"/>
        <w:spacing w:before="0" w:beforeAutospacing="0"/>
        <w:rPr>
          <w:rFonts w:asciiTheme="majorHAnsi" w:hAnsiTheme="majorHAnsi" w:cs="Arial"/>
          <w:color w:val="FF0000"/>
        </w:rPr>
      </w:pPr>
      <w:r w:rsidRPr="00561B3C">
        <w:rPr>
          <w:rFonts w:asciiTheme="majorHAnsi" w:hAnsiTheme="majorHAnsi" w:cs="Arial"/>
          <w:b/>
          <w:i/>
          <w:color w:val="FF0000"/>
          <w:u w:val="single"/>
        </w:rPr>
        <w:t>Задание для 1 группы</w:t>
      </w:r>
      <w:r w:rsidRPr="00561B3C">
        <w:rPr>
          <w:rFonts w:asciiTheme="majorHAnsi" w:hAnsiTheme="majorHAnsi" w:cs="Arial"/>
          <w:b/>
          <w:i/>
          <w:color w:val="FF0000"/>
        </w:rPr>
        <w:t>.</w:t>
      </w:r>
      <w:r w:rsidR="00BF4497" w:rsidRPr="00561B3C">
        <w:rPr>
          <w:rFonts w:asciiTheme="majorHAnsi" w:hAnsiTheme="majorHAnsi" w:cs="Arial"/>
          <w:color w:val="FF0000"/>
        </w:rPr>
        <w:t xml:space="preserve">  </w:t>
      </w:r>
    </w:p>
    <w:p w:rsidR="00BF4497" w:rsidRPr="00561B3C" w:rsidRDefault="00BF4497" w:rsidP="00ED20C1">
      <w:pPr>
        <w:pStyle w:val="a3"/>
        <w:spacing w:before="0" w:before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color w:val="000000"/>
        </w:rPr>
        <w:t xml:space="preserve">   Государственные символы отражают  устройство и историческое развитие страны. Когда происходят существенные пе</w:t>
      </w:r>
      <w:r w:rsidRPr="00561B3C">
        <w:rPr>
          <w:rFonts w:asciiTheme="majorHAnsi" w:hAnsiTheme="majorHAnsi" w:cs="Arial"/>
          <w:color w:val="000000"/>
        </w:rPr>
        <w:softHyphen/>
        <w:t>ремены в стране, изменяются и Государственные символы.</w:t>
      </w:r>
    </w:p>
    <w:p w:rsidR="00BF4497" w:rsidRPr="00561B3C" w:rsidRDefault="00BF4497" w:rsidP="00ED20C1">
      <w:pPr>
        <w:pStyle w:val="a3"/>
        <w:spacing w:before="0" w:beforeAutospacing="0" w:after="0" w:after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color w:val="000000"/>
        </w:rPr>
        <w:t>У государственных символов есть своя история. Есть она и у  Российского флага.</w:t>
      </w:r>
    </w:p>
    <w:p w:rsidR="00BF4497" w:rsidRPr="00561B3C" w:rsidRDefault="00BF4497" w:rsidP="00ED20C1">
      <w:pPr>
        <w:pStyle w:val="a3"/>
        <w:spacing w:before="0" w:beforeAutospacing="0" w:after="0" w:afterAutospacing="0"/>
        <w:rPr>
          <w:rFonts w:asciiTheme="majorHAnsi" w:hAnsiTheme="majorHAnsi" w:cs="Arial"/>
          <w:bCs/>
          <w:color w:val="000000"/>
        </w:rPr>
      </w:pPr>
      <w:r w:rsidRPr="00561B3C">
        <w:rPr>
          <w:rFonts w:asciiTheme="majorHAnsi" w:hAnsiTheme="majorHAnsi" w:cs="Arial"/>
          <w:bCs/>
          <w:color w:val="000000"/>
        </w:rPr>
        <w:t xml:space="preserve">      Когда-то давным-давно флаги не были похожи </w:t>
      </w:r>
      <w:proofErr w:type="gramStart"/>
      <w:r w:rsidRPr="00561B3C">
        <w:rPr>
          <w:rFonts w:asciiTheme="majorHAnsi" w:hAnsiTheme="majorHAnsi" w:cs="Arial"/>
          <w:bCs/>
          <w:color w:val="000000"/>
        </w:rPr>
        <w:t>на</w:t>
      </w:r>
      <w:proofErr w:type="gramEnd"/>
      <w:r w:rsidRPr="00561B3C">
        <w:rPr>
          <w:rFonts w:asciiTheme="majorHAnsi" w:hAnsiTheme="majorHAnsi" w:cs="Arial"/>
          <w:bCs/>
          <w:color w:val="000000"/>
        </w:rPr>
        <w:t xml:space="preserve"> совре</w:t>
      </w:r>
      <w:r w:rsidRPr="00561B3C">
        <w:rPr>
          <w:rFonts w:asciiTheme="majorHAnsi" w:hAnsiTheme="majorHAnsi" w:cs="Arial"/>
          <w:bCs/>
          <w:color w:val="000000"/>
        </w:rPr>
        <w:softHyphen/>
        <w:t>менные. Они назывались стяги. К длинному шесту прикрепляли пучки травы, веток, кон</w:t>
      </w:r>
      <w:r w:rsidRPr="00561B3C">
        <w:rPr>
          <w:rFonts w:asciiTheme="majorHAnsi" w:hAnsiTheme="majorHAnsi" w:cs="Arial"/>
          <w:bCs/>
          <w:color w:val="000000"/>
        </w:rPr>
        <w:softHyphen/>
        <w:t>ский хвост или фигурки животных. Позднее косой клин из красивой, плотной и прочной материи прикрепляли к древку. Главным назначением стяга было собрать, «стянуть к себе» воинов для защиты родной земли, своего села или города.</w:t>
      </w:r>
    </w:p>
    <w:p w:rsidR="00BF4497" w:rsidRPr="00561B3C" w:rsidRDefault="00BF4497" w:rsidP="00ED20C1">
      <w:pPr>
        <w:pStyle w:val="a3"/>
        <w:spacing w:before="0" w:beforeAutospacing="0" w:after="0" w:after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color w:val="000000"/>
        </w:rPr>
        <w:t>Стяг  и знамя имеют почти то же значение, что и слово флаг.</w:t>
      </w:r>
    </w:p>
    <w:p w:rsidR="00BF4497" w:rsidRPr="00561B3C" w:rsidRDefault="00BF4497" w:rsidP="00ED20C1">
      <w:pPr>
        <w:pStyle w:val="a3"/>
        <w:spacing w:before="0" w:beforeAutospacing="0" w:after="0" w:afterAutospacing="0"/>
        <w:rPr>
          <w:rFonts w:asciiTheme="majorHAnsi" w:hAnsiTheme="majorHAnsi" w:cs="Arial"/>
          <w:bCs/>
          <w:color w:val="000000"/>
        </w:rPr>
      </w:pPr>
      <w:r w:rsidRPr="00561B3C">
        <w:rPr>
          <w:rFonts w:asciiTheme="majorHAnsi" w:hAnsiTheme="majorHAnsi" w:cs="Arial"/>
          <w:bCs/>
          <w:color w:val="000000"/>
        </w:rPr>
        <w:t xml:space="preserve">        Самыми распространенными с Х века были стяги с изображением Нерукотворного Спаса. С ними русские войска бились на Куликовом поле и на Калке, в Крыму и в Ливонии. </w:t>
      </w:r>
    </w:p>
    <w:p w:rsidR="00BF4497" w:rsidRPr="00561B3C" w:rsidRDefault="00BF4497" w:rsidP="00ED20C1">
      <w:pPr>
        <w:pStyle w:val="a3"/>
        <w:spacing w:before="0" w:before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noProof/>
          <w:color w:val="000000"/>
        </w:rPr>
        <w:lastRenderedPageBreak/>
        <w:drawing>
          <wp:anchor distT="0" distB="0" distL="114300" distR="114300" simplePos="0" relativeHeight="251669504" behindDoc="1" locked="0" layoutInCell="0" allowOverlap="1" wp14:anchorId="2F1DBB69" wp14:editId="22AB7780">
            <wp:simplePos x="0" y="0"/>
            <wp:positionH relativeFrom="column">
              <wp:posOffset>219075</wp:posOffset>
            </wp:positionH>
            <wp:positionV relativeFrom="paragraph">
              <wp:posOffset>141605</wp:posOffset>
            </wp:positionV>
            <wp:extent cx="1306830" cy="819150"/>
            <wp:effectExtent l="38100" t="38100" r="26670" b="19050"/>
            <wp:wrapTight wrapText="bothSides">
              <wp:wrapPolygon edited="0">
                <wp:start x="-630" y="-1005"/>
                <wp:lineTo x="-630" y="22102"/>
                <wp:lineTo x="22041" y="22102"/>
                <wp:lineTo x="22041" y="-1005"/>
                <wp:lineTo x="-630" y="-1005"/>
              </wp:wrapPolygon>
            </wp:wrapTight>
            <wp:docPr id="12" name="Рисунок 12" descr="sp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pa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819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25406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497" w:rsidRPr="00561B3C" w:rsidRDefault="00BF4497" w:rsidP="00ED20C1">
      <w:pPr>
        <w:pStyle w:val="a3"/>
        <w:spacing w:before="0" w:beforeAutospacing="0"/>
        <w:rPr>
          <w:rFonts w:asciiTheme="majorHAnsi" w:hAnsiTheme="majorHAnsi" w:cs="Arial"/>
          <w:color w:val="000000"/>
        </w:rPr>
      </w:pPr>
    </w:p>
    <w:p w:rsidR="00BF4497" w:rsidRPr="00561B3C" w:rsidRDefault="00BF4497" w:rsidP="00ED20C1">
      <w:pPr>
        <w:pStyle w:val="a3"/>
        <w:spacing w:before="0" w:beforeAutospacing="0"/>
        <w:rPr>
          <w:rFonts w:asciiTheme="majorHAnsi" w:hAnsiTheme="majorHAnsi" w:cs="Arial"/>
          <w:color w:val="000000"/>
        </w:rPr>
      </w:pPr>
    </w:p>
    <w:p w:rsidR="00BF4497" w:rsidRPr="00561B3C" w:rsidRDefault="00BF4497" w:rsidP="00ED20C1">
      <w:pPr>
        <w:pStyle w:val="a3"/>
        <w:spacing w:before="0" w:beforeAutospacing="0"/>
        <w:rPr>
          <w:rFonts w:asciiTheme="majorHAnsi" w:hAnsiTheme="majorHAnsi" w:cs="Arial"/>
          <w:b/>
          <w:color w:val="000000"/>
        </w:rPr>
      </w:pPr>
      <w:r w:rsidRPr="00561B3C">
        <w:rPr>
          <w:rFonts w:asciiTheme="majorHAnsi" w:hAnsiTheme="majorHAnsi" w:cs="Arial"/>
          <w:color w:val="000000"/>
        </w:rPr>
        <w:t>В апреле 1668 года  на первом воинском корабле «Орел»   был поднят российский бело-сине-красный флаг, который стал символом Российского государства.  Но цвета на нем располагались не горизонтальными полосами</w:t>
      </w:r>
      <w:r w:rsidR="00580A09" w:rsidRPr="00561B3C">
        <w:rPr>
          <w:rFonts w:asciiTheme="majorHAnsi" w:hAnsiTheme="majorHAnsi" w:cs="Arial"/>
          <w:color w:val="000000"/>
        </w:rPr>
        <w:t>.</w:t>
      </w:r>
    </w:p>
    <w:p w:rsidR="00BF4497" w:rsidRPr="00561B3C" w:rsidRDefault="00BF4497" w:rsidP="00ED20C1">
      <w:pPr>
        <w:pStyle w:val="a3"/>
        <w:spacing w:before="0" w:beforeAutospacing="0"/>
        <w:rPr>
          <w:rFonts w:asciiTheme="majorHAnsi" w:hAnsiTheme="majorHAnsi" w:cs="Arial"/>
          <w:b/>
          <w:bCs/>
          <w:color w:val="000000"/>
        </w:rPr>
      </w:pPr>
      <w:r w:rsidRPr="00561B3C">
        <w:rPr>
          <w:rFonts w:asciiTheme="majorHAnsi" w:hAnsiTheme="majorHAnsi" w:cs="Arial"/>
          <w:bCs/>
          <w:noProof/>
          <w:color w:val="000000"/>
        </w:rPr>
        <w:drawing>
          <wp:anchor distT="0" distB="0" distL="114300" distR="114300" simplePos="0" relativeHeight="251671552" behindDoc="1" locked="0" layoutInCell="0" allowOverlap="1" wp14:anchorId="63301724" wp14:editId="46F4A90D">
            <wp:simplePos x="0" y="0"/>
            <wp:positionH relativeFrom="column">
              <wp:posOffset>48895</wp:posOffset>
            </wp:positionH>
            <wp:positionV relativeFrom="paragraph">
              <wp:posOffset>13970</wp:posOffset>
            </wp:positionV>
            <wp:extent cx="1186180" cy="666750"/>
            <wp:effectExtent l="38100" t="38100" r="13970" b="19050"/>
            <wp:wrapTight wrapText="bothSides">
              <wp:wrapPolygon edited="0">
                <wp:start x="-694" y="-1234"/>
                <wp:lineTo x="-694" y="22217"/>
                <wp:lineTo x="21854" y="22217"/>
                <wp:lineTo x="21854" y="-1234"/>
                <wp:lineTo x="-694" y="-1234"/>
              </wp:wrapPolygon>
            </wp:wrapTight>
            <wp:docPr id="13" name="Рисунок 1" descr="флаг корабля Ор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лаг корабля Орел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636" t="2112" r="1636" b="2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666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497" w:rsidRPr="00561B3C" w:rsidRDefault="00BF4497" w:rsidP="00ED20C1">
      <w:pPr>
        <w:pStyle w:val="a3"/>
        <w:spacing w:before="0" w:beforeAutospacing="0"/>
        <w:rPr>
          <w:rFonts w:asciiTheme="majorHAnsi" w:hAnsiTheme="majorHAnsi" w:cs="Arial"/>
          <w:b/>
          <w:bCs/>
          <w:color w:val="000000"/>
        </w:rPr>
      </w:pPr>
    </w:p>
    <w:p w:rsidR="00BF4497" w:rsidRPr="00561B3C" w:rsidRDefault="00BF4497" w:rsidP="00ED20C1">
      <w:pPr>
        <w:pStyle w:val="a3"/>
        <w:spacing w:before="0" w:beforeAutospacing="0" w:after="0" w:after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color w:val="000000"/>
        </w:rPr>
        <w:t xml:space="preserve">Во время правления Алексея Михайловича — отца царя Петра появилось бело-сине-красное знамя, похожее на современный Государственный флаг России. Полосатый трехцветный флаг впервые появился в России при Петре Первом в 1690году. В те времена это был флаг армии и флота. </w:t>
      </w:r>
    </w:p>
    <w:p w:rsidR="00BF4497" w:rsidRPr="00561B3C" w:rsidRDefault="00580A09" w:rsidP="00ED20C1">
      <w:pPr>
        <w:pStyle w:val="a3"/>
        <w:spacing w:before="0" w:before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noProof/>
          <w:color w:val="000000"/>
        </w:rPr>
        <w:drawing>
          <wp:anchor distT="0" distB="0" distL="114300" distR="114300" simplePos="0" relativeHeight="251670528" behindDoc="1" locked="0" layoutInCell="0" allowOverlap="1" wp14:anchorId="6DBD7517" wp14:editId="1841D2AB">
            <wp:simplePos x="0" y="0"/>
            <wp:positionH relativeFrom="column">
              <wp:posOffset>638175</wp:posOffset>
            </wp:positionH>
            <wp:positionV relativeFrom="paragraph">
              <wp:posOffset>230505</wp:posOffset>
            </wp:positionV>
            <wp:extent cx="490855" cy="410845"/>
            <wp:effectExtent l="0" t="0" r="0" b="0"/>
            <wp:wrapTight wrapText="bothSides">
              <wp:wrapPolygon edited="0">
                <wp:start x="8383" y="0"/>
                <wp:lineTo x="0" y="1002"/>
                <wp:lineTo x="0" y="13020"/>
                <wp:lineTo x="838" y="17026"/>
                <wp:lineTo x="4191" y="21032"/>
                <wp:lineTo x="5030" y="21032"/>
                <wp:lineTo x="20957" y="21032"/>
                <wp:lineTo x="20957" y="1002"/>
                <wp:lineTo x="12574" y="0"/>
                <wp:lineTo x="8383" y="0"/>
              </wp:wrapPolygon>
            </wp:wrapTight>
            <wp:docPr id="14" name="Рисунок 2" descr="герб ро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 роси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41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1B3C">
        <w:rPr>
          <w:rFonts w:asciiTheme="majorHAnsi" w:hAnsiTheme="majorHAnsi" w:cs="Arial"/>
          <w:noProof/>
          <w:color w:val="000000"/>
        </w:rPr>
        <w:drawing>
          <wp:anchor distT="0" distB="0" distL="114300" distR="114300" simplePos="0" relativeHeight="251668480" behindDoc="1" locked="0" layoutInCell="0" allowOverlap="1" wp14:anchorId="303B9F65" wp14:editId="7A5EC526">
            <wp:simplePos x="0" y="0"/>
            <wp:positionH relativeFrom="column">
              <wp:posOffset>158750</wp:posOffset>
            </wp:positionH>
            <wp:positionV relativeFrom="paragraph">
              <wp:posOffset>57150</wp:posOffset>
            </wp:positionV>
            <wp:extent cx="1490980" cy="725170"/>
            <wp:effectExtent l="0" t="0" r="0" b="0"/>
            <wp:wrapTight wrapText="bothSides">
              <wp:wrapPolygon edited="0">
                <wp:start x="0" y="0"/>
                <wp:lineTo x="0" y="20995"/>
                <wp:lineTo x="21250" y="20995"/>
                <wp:lineTo x="21250" y="0"/>
                <wp:lineTo x="0" y="0"/>
              </wp:wrapPolygon>
            </wp:wrapTight>
            <wp:docPr id="15" name="Рисунок 1" descr="флаг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лагроссии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72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497" w:rsidRPr="00561B3C" w:rsidRDefault="00BF4497" w:rsidP="00ED20C1">
      <w:pPr>
        <w:pStyle w:val="a3"/>
        <w:spacing w:before="0" w:beforeAutospacing="0"/>
        <w:rPr>
          <w:rFonts w:asciiTheme="majorHAnsi" w:hAnsiTheme="majorHAnsi" w:cs="Arial"/>
          <w:color w:val="000000"/>
        </w:rPr>
      </w:pPr>
    </w:p>
    <w:p w:rsidR="00BF4497" w:rsidRPr="00561B3C" w:rsidRDefault="00BF4497" w:rsidP="00ED20C1">
      <w:pPr>
        <w:pStyle w:val="a3"/>
        <w:spacing w:before="0" w:beforeAutospacing="0"/>
        <w:rPr>
          <w:rFonts w:asciiTheme="majorHAnsi" w:hAnsiTheme="majorHAnsi" w:cs="Arial"/>
          <w:color w:val="000000"/>
        </w:rPr>
      </w:pPr>
    </w:p>
    <w:p w:rsidR="00BF4497" w:rsidRPr="00561B3C" w:rsidRDefault="00BF4497" w:rsidP="00ED20C1">
      <w:pPr>
        <w:pStyle w:val="a3"/>
        <w:spacing w:before="0" w:before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color w:val="000000"/>
        </w:rPr>
        <w:t>Почему же изменялась государственная символика? Потому что Россия стала империей.</w:t>
      </w:r>
      <w:r w:rsidR="00580A09" w:rsidRPr="00561B3C">
        <w:rPr>
          <w:rFonts w:asciiTheme="majorHAnsi" w:hAnsiTheme="majorHAnsi" w:cs="Arial"/>
          <w:color w:val="000000"/>
        </w:rPr>
        <w:t xml:space="preserve"> В </w:t>
      </w:r>
      <w:r w:rsidRPr="00561B3C">
        <w:rPr>
          <w:rFonts w:asciiTheme="majorHAnsi" w:hAnsiTheme="majorHAnsi" w:cs="Arial"/>
          <w:color w:val="000000"/>
        </w:rPr>
        <w:t>1858 г. император Александр II утвердил первый официальный государственный флаг Российской империи – черно-желто-белое полотнище.</w:t>
      </w:r>
    </w:p>
    <w:p w:rsidR="00BF4497" w:rsidRPr="00561B3C" w:rsidRDefault="002D74AF" w:rsidP="00ED20C1">
      <w:pPr>
        <w:pStyle w:val="a3"/>
        <w:spacing w:before="0" w:before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noProof/>
          <w:color w:val="000000"/>
        </w:rPr>
        <w:drawing>
          <wp:anchor distT="0" distB="0" distL="114300" distR="114300" simplePos="0" relativeHeight="251672576" behindDoc="1" locked="0" layoutInCell="0" allowOverlap="1" wp14:anchorId="2B6D102C" wp14:editId="12123F6E">
            <wp:simplePos x="0" y="0"/>
            <wp:positionH relativeFrom="column">
              <wp:posOffset>56515</wp:posOffset>
            </wp:positionH>
            <wp:positionV relativeFrom="paragraph">
              <wp:posOffset>52705</wp:posOffset>
            </wp:positionV>
            <wp:extent cx="1170305" cy="641985"/>
            <wp:effectExtent l="38100" t="38100" r="10795" b="24765"/>
            <wp:wrapTight wrapText="bothSides">
              <wp:wrapPolygon edited="0">
                <wp:start x="-703" y="-1282"/>
                <wp:lineTo x="-703" y="22433"/>
                <wp:lineTo x="21799" y="22433"/>
                <wp:lineTo x="21799" y="-1282"/>
                <wp:lineTo x="-703" y="-1282"/>
              </wp:wrapPolygon>
            </wp:wrapTight>
            <wp:docPr id="16" name="Рисунок 2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s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6419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497" w:rsidRPr="00561B3C" w:rsidRDefault="00BF4497" w:rsidP="00ED20C1">
      <w:pPr>
        <w:pStyle w:val="a3"/>
        <w:spacing w:before="0" w:beforeAutospacing="0"/>
        <w:rPr>
          <w:rFonts w:asciiTheme="majorHAnsi" w:hAnsiTheme="majorHAnsi" w:cs="Arial"/>
          <w:color w:val="000000"/>
        </w:rPr>
      </w:pPr>
    </w:p>
    <w:p w:rsidR="00BF4497" w:rsidRPr="00561B3C" w:rsidRDefault="00BF4497" w:rsidP="00ED20C1">
      <w:pPr>
        <w:pStyle w:val="a3"/>
        <w:spacing w:before="0" w:beforeAutospacing="0"/>
        <w:rPr>
          <w:rFonts w:asciiTheme="majorHAnsi" w:hAnsiTheme="majorHAnsi" w:cs="Arial"/>
          <w:color w:val="000000"/>
        </w:rPr>
      </w:pPr>
    </w:p>
    <w:p w:rsidR="0019535E" w:rsidRPr="00561B3C" w:rsidRDefault="00BF4497" w:rsidP="00ED20C1">
      <w:pPr>
        <w:pStyle w:val="a3"/>
        <w:spacing w:before="0" w:before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color w:val="000000"/>
        </w:rPr>
        <w:t>Это объясняли так: небо-солнце-земля. А может это три основные расы и цвет их кожи?</w:t>
      </w:r>
      <w:r w:rsidR="0019535E" w:rsidRPr="00561B3C">
        <w:rPr>
          <w:rFonts w:asciiTheme="majorHAnsi" w:hAnsiTheme="majorHAnsi" w:cs="Arial"/>
          <w:color w:val="000000"/>
        </w:rPr>
        <w:t xml:space="preserve"> Но уже через 25 лет император Александр III, распорядился использовать как государственный</w:t>
      </w:r>
      <w:r w:rsidR="00ED20C1">
        <w:rPr>
          <w:rFonts w:asciiTheme="majorHAnsi" w:hAnsiTheme="majorHAnsi" w:cs="Arial"/>
          <w:color w:val="000000"/>
        </w:rPr>
        <w:t xml:space="preserve"> </w:t>
      </w:r>
      <w:r w:rsidR="0019535E" w:rsidRPr="00561B3C">
        <w:rPr>
          <w:rFonts w:asciiTheme="majorHAnsi" w:hAnsiTheme="majorHAnsi" w:cs="Arial"/>
          <w:color w:val="000000"/>
        </w:rPr>
        <w:t>только бело-сине-красный флаг.</w:t>
      </w:r>
      <w:r w:rsidRPr="00561B3C">
        <w:rPr>
          <w:rFonts w:asciiTheme="majorHAnsi" w:hAnsiTheme="majorHAnsi" w:cs="Arial"/>
          <w:color w:val="000000"/>
        </w:rPr>
        <w:br/>
      </w:r>
    </w:p>
    <w:p w:rsidR="0019535E" w:rsidRPr="00561B3C" w:rsidRDefault="00ED20C1" w:rsidP="00ED20C1">
      <w:pPr>
        <w:pStyle w:val="a3"/>
        <w:spacing w:before="0" w:before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noProof/>
          <w:color w:val="000000"/>
        </w:rPr>
        <w:drawing>
          <wp:anchor distT="0" distB="0" distL="114300" distR="114300" simplePos="0" relativeHeight="251674624" behindDoc="1" locked="0" layoutInCell="0" allowOverlap="1" wp14:anchorId="443B7C57" wp14:editId="391DE0E9">
            <wp:simplePos x="0" y="0"/>
            <wp:positionH relativeFrom="column">
              <wp:posOffset>4445</wp:posOffset>
            </wp:positionH>
            <wp:positionV relativeFrom="paragraph">
              <wp:posOffset>-244475</wp:posOffset>
            </wp:positionV>
            <wp:extent cx="1238885" cy="581660"/>
            <wp:effectExtent l="57150" t="57150" r="94615" b="104140"/>
            <wp:wrapTight wrapText="bothSides">
              <wp:wrapPolygon edited="0">
                <wp:start x="-332" y="-2122"/>
                <wp:lineTo x="-996" y="-1415"/>
                <wp:lineTo x="-996" y="22638"/>
                <wp:lineTo x="-332" y="25467"/>
                <wp:lineTo x="22585" y="25467"/>
                <wp:lineTo x="23250" y="21223"/>
                <wp:lineTo x="23250" y="9904"/>
                <wp:lineTo x="22253" y="-707"/>
                <wp:lineTo x="22253" y="-2122"/>
                <wp:lineTo x="-332" y="-2122"/>
              </wp:wrapPolygon>
            </wp:wrapTight>
            <wp:docPr id="17" name="Рисунок 1" descr="флагроссии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флагроссии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58166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0C1" w:rsidRDefault="00ED20C1" w:rsidP="00ED20C1">
      <w:pPr>
        <w:pStyle w:val="a3"/>
        <w:spacing w:before="0" w:beforeAutospacing="0"/>
        <w:rPr>
          <w:rFonts w:asciiTheme="majorHAnsi" w:hAnsiTheme="majorHAnsi" w:cs="Arial"/>
          <w:color w:val="000000"/>
        </w:rPr>
      </w:pPr>
    </w:p>
    <w:p w:rsidR="00BF4497" w:rsidRPr="00561B3C" w:rsidRDefault="00BF4497" w:rsidP="00ED20C1">
      <w:pPr>
        <w:pStyle w:val="a3"/>
        <w:spacing w:before="0" w:beforeAutospacing="0"/>
        <w:rPr>
          <w:rFonts w:asciiTheme="majorHAnsi" w:hAnsiTheme="majorHAnsi" w:cs="Arial"/>
          <w:color w:val="000000"/>
        </w:rPr>
      </w:pPr>
      <w:proofErr w:type="gramStart"/>
      <w:r w:rsidRPr="00561B3C">
        <w:rPr>
          <w:rFonts w:asciiTheme="majorHAnsi" w:hAnsiTheme="majorHAnsi" w:cs="Arial"/>
          <w:bCs/>
          <w:iCs/>
          <w:color w:val="000000"/>
        </w:rPr>
        <w:t>Именно как российский флаг бело-сине-красное знамя сохранялось в Гражданскую войну в белой армии, которая сражалась "за Россию" – в отличие от красной,</w:t>
      </w:r>
      <w:r w:rsidR="0019535E" w:rsidRPr="00561B3C">
        <w:rPr>
          <w:rFonts w:asciiTheme="majorHAnsi" w:hAnsiTheme="majorHAnsi" w:cs="Arial"/>
          <w:bCs/>
          <w:iCs/>
          <w:color w:val="000000"/>
        </w:rPr>
        <w:t xml:space="preserve">  </w:t>
      </w:r>
      <w:r w:rsidRPr="00561B3C">
        <w:rPr>
          <w:rFonts w:asciiTheme="majorHAnsi" w:hAnsiTheme="majorHAnsi" w:cs="Arial"/>
          <w:bCs/>
          <w:iCs/>
          <w:color w:val="000000"/>
        </w:rPr>
        <w:t xml:space="preserve"> Революция 1917 года прошла под красными знаменами.</w:t>
      </w:r>
      <w:proofErr w:type="gramEnd"/>
      <w:r w:rsidRPr="00561B3C">
        <w:rPr>
          <w:rFonts w:asciiTheme="majorHAnsi" w:hAnsiTheme="majorHAnsi" w:cs="Arial"/>
          <w:bCs/>
          <w:iCs/>
          <w:color w:val="000000"/>
        </w:rPr>
        <w:t xml:space="preserve"> Красным флаг оставался до 1991 года. </w:t>
      </w:r>
    </w:p>
    <w:p w:rsidR="00BF4497" w:rsidRPr="00561B3C" w:rsidRDefault="00580A09" w:rsidP="00ED20C1">
      <w:pPr>
        <w:pStyle w:val="a3"/>
        <w:spacing w:before="0" w:before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noProof/>
          <w:color w:val="000000"/>
        </w:rPr>
        <w:drawing>
          <wp:anchor distT="0" distB="0" distL="114300" distR="114300" simplePos="0" relativeHeight="251673600" behindDoc="1" locked="0" layoutInCell="0" allowOverlap="1" wp14:anchorId="1E78732F" wp14:editId="0DE7A5B3">
            <wp:simplePos x="0" y="0"/>
            <wp:positionH relativeFrom="column">
              <wp:posOffset>-2540</wp:posOffset>
            </wp:positionH>
            <wp:positionV relativeFrom="paragraph">
              <wp:posOffset>73660</wp:posOffset>
            </wp:positionV>
            <wp:extent cx="1126490" cy="626745"/>
            <wp:effectExtent l="0" t="0" r="0" b="0"/>
            <wp:wrapTight wrapText="bothSides">
              <wp:wrapPolygon edited="0">
                <wp:start x="0" y="0"/>
                <wp:lineTo x="0" y="21009"/>
                <wp:lineTo x="21186" y="21009"/>
                <wp:lineTo x="21186" y="0"/>
                <wp:lineTo x="0" y="0"/>
              </wp:wrapPolygon>
            </wp:wrapTight>
            <wp:docPr id="18" name="Рисунок 3" descr="050903_215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050903_21514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62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497" w:rsidRPr="00561B3C" w:rsidRDefault="00BF4497" w:rsidP="00ED20C1">
      <w:pPr>
        <w:pStyle w:val="a3"/>
        <w:spacing w:before="0" w:beforeAutospacing="0"/>
        <w:rPr>
          <w:rFonts w:asciiTheme="majorHAnsi" w:hAnsiTheme="majorHAnsi" w:cs="Arial"/>
          <w:color w:val="000000"/>
        </w:rPr>
      </w:pPr>
    </w:p>
    <w:p w:rsidR="00BF4497" w:rsidRPr="00561B3C" w:rsidRDefault="00BF4497" w:rsidP="00ED20C1">
      <w:pPr>
        <w:pStyle w:val="a3"/>
        <w:spacing w:before="0" w:before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color w:val="000000"/>
        </w:rPr>
        <w:lastRenderedPageBreak/>
        <w:t>И лишь 22 августа 1991 года, спустя почти 300  лет со времени своего первого появления, бело-сине-красный стяг вновь стал государственным флагом России. В 1993 году появились указы президента, утвердившие флаг, герб и гимн России</w:t>
      </w:r>
      <w:r w:rsidR="002D74AF" w:rsidRPr="00561B3C">
        <w:rPr>
          <w:rFonts w:asciiTheme="majorHAnsi" w:hAnsiTheme="majorHAnsi" w:cs="Arial"/>
          <w:color w:val="000000"/>
        </w:rPr>
        <w:t>.</w:t>
      </w:r>
    </w:p>
    <w:p w:rsidR="0019535E" w:rsidRPr="00561B3C" w:rsidRDefault="0019535E" w:rsidP="00ED20C1">
      <w:pPr>
        <w:pStyle w:val="a3"/>
        <w:spacing w:before="0" w:beforeAutospacing="0"/>
        <w:rPr>
          <w:rFonts w:asciiTheme="majorHAnsi" w:hAnsiTheme="majorHAnsi" w:cs="Arial"/>
          <w:b/>
          <w:color w:val="FF0000"/>
          <w:u w:val="single"/>
        </w:rPr>
      </w:pPr>
      <w:r w:rsidRPr="00561B3C">
        <w:rPr>
          <w:rFonts w:asciiTheme="majorHAnsi" w:hAnsiTheme="majorHAnsi" w:cs="Arial"/>
          <w:b/>
          <w:color w:val="FF0000"/>
          <w:u w:val="single"/>
        </w:rPr>
        <w:t>Задание для 2 группы.</w:t>
      </w:r>
    </w:p>
    <w:p w:rsidR="002D74AF" w:rsidRPr="00561B3C" w:rsidRDefault="002D74AF" w:rsidP="00ED20C1">
      <w:pPr>
        <w:pStyle w:val="a3"/>
        <w:spacing w:before="0" w:beforeAutospacing="0" w:after="0" w:afterAutospacing="0"/>
        <w:rPr>
          <w:rFonts w:asciiTheme="majorHAnsi" w:hAnsiTheme="majorHAnsi" w:cs="Arial"/>
          <w:b/>
          <w:bCs/>
          <w:color w:val="000000"/>
        </w:rPr>
      </w:pPr>
      <w:r w:rsidRPr="00561B3C">
        <w:rPr>
          <w:rFonts w:asciiTheme="majorHAnsi" w:hAnsiTheme="majorHAnsi" w:cs="Arial"/>
          <w:b/>
          <w:bCs/>
          <w:color w:val="000000"/>
        </w:rPr>
        <w:t>Три цвета российского флага</w:t>
      </w:r>
    </w:p>
    <w:p w:rsidR="002D74AF" w:rsidRPr="00561B3C" w:rsidRDefault="002D74AF" w:rsidP="00ED20C1">
      <w:pPr>
        <w:pStyle w:val="a3"/>
        <w:spacing w:before="0" w:beforeAutospacing="0" w:after="0" w:after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color w:val="000000"/>
        </w:rPr>
        <w:t xml:space="preserve"> </w:t>
      </w:r>
      <w:r w:rsidR="00ED20C1">
        <w:rPr>
          <w:rFonts w:asciiTheme="majorHAnsi" w:hAnsiTheme="majorHAnsi" w:cs="Arial"/>
          <w:color w:val="000000"/>
        </w:rPr>
        <w:t xml:space="preserve">    </w:t>
      </w:r>
      <w:r w:rsidRPr="00561B3C">
        <w:rPr>
          <w:rFonts w:asciiTheme="majorHAnsi" w:hAnsiTheme="majorHAnsi" w:cs="Arial"/>
          <w:color w:val="000000"/>
        </w:rPr>
        <w:t xml:space="preserve">Описание флага в президентском Указе: </w:t>
      </w:r>
      <w:proofErr w:type="gramStart"/>
      <w:r w:rsidRPr="00561B3C">
        <w:rPr>
          <w:rFonts w:asciiTheme="majorHAnsi" w:hAnsiTheme="majorHAnsi" w:cs="Arial"/>
          <w:color w:val="000000"/>
        </w:rPr>
        <w:t>«Государственный флаг Российской Федерации представляет собой прямоугольное полотнище из трех равновеликих горизонтальных полос:  верхней белого, средней синего и нижней красного цвета.</w:t>
      </w:r>
      <w:proofErr w:type="gramEnd"/>
      <w:r w:rsidRPr="00561B3C">
        <w:rPr>
          <w:rFonts w:asciiTheme="majorHAnsi" w:hAnsiTheme="majorHAnsi" w:cs="Arial"/>
          <w:color w:val="000000"/>
        </w:rPr>
        <w:t xml:space="preserve"> Отношение ширины флага к его длине 2:3»</w:t>
      </w:r>
    </w:p>
    <w:p w:rsidR="002D74AF" w:rsidRPr="00561B3C" w:rsidRDefault="002D74AF" w:rsidP="00ED20C1">
      <w:pPr>
        <w:pStyle w:val="a3"/>
        <w:spacing w:before="0" w:beforeAutospacing="0" w:after="0" w:after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color w:val="000000"/>
        </w:rPr>
        <w:t xml:space="preserve">       Флаг – это в первую очередь знак различия, который позволял отличить одно государство </w:t>
      </w:r>
      <w:proofErr w:type="gramStart"/>
      <w:r w:rsidRPr="00561B3C">
        <w:rPr>
          <w:rFonts w:asciiTheme="majorHAnsi" w:hAnsiTheme="majorHAnsi" w:cs="Arial"/>
          <w:color w:val="000000"/>
        </w:rPr>
        <w:t>от</w:t>
      </w:r>
      <w:proofErr w:type="gramEnd"/>
      <w:r w:rsidRPr="00561B3C">
        <w:rPr>
          <w:rFonts w:asciiTheme="majorHAnsi" w:hAnsiTheme="majorHAnsi" w:cs="Arial"/>
          <w:color w:val="000000"/>
        </w:rPr>
        <w:t xml:space="preserve"> соседнего. Потом, конечно, появлялись легенды, объясняющие выбор цветов и символов. Но не случайно ни в одном официальном документе они не присутствуют. В настоящее время не существует официального толкования цветов Государственного флага Российской Федерации.</w:t>
      </w:r>
    </w:p>
    <w:p w:rsidR="002D74AF" w:rsidRPr="00561B3C" w:rsidRDefault="002D74AF" w:rsidP="00ED20C1">
      <w:pPr>
        <w:pStyle w:val="a3"/>
        <w:spacing w:before="0" w:beforeAutospacing="0" w:after="0" w:after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color w:val="000000"/>
        </w:rPr>
        <w:t xml:space="preserve">Даже самые красивые и напыщенные толкования цветов государственного флага (и братство трех славянских народов – русских, украинцев, белорусов, и символ Троицы, и три стихии, и многое другое) имеют слабое отношение к истине. </w:t>
      </w:r>
    </w:p>
    <w:p w:rsidR="002D74AF" w:rsidRPr="00561B3C" w:rsidRDefault="002D74AF" w:rsidP="00ED20C1">
      <w:pPr>
        <w:pStyle w:val="a3"/>
        <w:spacing w:before="0" w:beforeAutospacing="0" w:after="0" w:after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color w:val="000000"/>
        </w:rPr>
        <w:t xml:space="preserve">   </w:t>
      </w:r>
      <w:r w:rsidR="00ED20C1">
        <w:rPr>
          <w:rFonts w:asciiTheme="majorHAnsi" w:hAnsiTheme="majorHAnsi" w:cs="Arial"/>
          <w:color w:val="000000"/>
        </w:rPr>
        <w:t xml:space="preserve">   </w:t>
      </w:r>
      <w:r w:rsidRPr="00561B3C">
        <w:rPr>
          <w:rFonts w:asciiTheme="majorHAnsi" w:hAnsiTheme="majorHAnsi" w:cs="Arial"/>
          <w:color w:val="000000"/>
        </w:rPr>
        <w:t xml:space="preserve"> Сочетание цветов на российском знамени – самое нарядное и распространенное в геральдике. Наш флаг не только олицетворяет патриотические чувства россиян, но и попросту нравится людям.</w:t>
      </w:r>
    </w:p>
    <w:p w:rsidR="002D74AF" w:rsidRPr="00561B3C" w:rsidRDefault="00ED20C1" w:rsidP="00ED20C1">
      <w:pPr>
        <w:pStyle w:val="a3"/>
        <w:spacing w:before="0" w:beforeAutospacing="0" w:after="0" w:afterAutospacing="0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 xml:space="preserve">      </w:t>
      </w:r>
      <w:r w:rsidR="002D74AF" w:rsidRPr="00561B3C">
        <w:rPr>
          <w:rFonts w:asciiTheme="majorHAnsi" w:hAnsiTheme="majorHAnsi" w:cs="Arial"/>
          <w:color w:val="000000"/>
        </w:rPr>
        <w:t>Красная как кровь, полоса обозначала человеческий мир.</w:t>
      </w:r>
      <w:r w:rsidR="00580A09" w:rsidRPr="00561B3C">
        <w:rPr>
          <w:rFonts w:asciiTheme="majorHAnsi" w:hAnsiTheme="majorHAnsi" w:cs="Arial"/>
          <w:color w:val="000000"/>
        </w:rPr>
        <w:t xml:space="preserve"> </w:t>
      </w:r>
      <w:r>
        <w:rPr>
          <w:rFonts w:asciiTheme="majorHAnsi" w:hAnsiTheme="majorHAnsi" w:cs="Arial"/>
          <w:color w:val="000000"/>
        </w:rPr>
        <w:t xml:space="preserve"> </w:t>
      </w:r>
      <w:proofErr w:type="gramStart"/>
      <w:r w:rsidR="002D74AF" w:rsidRPr="00561B3C">
        <w:rPr>
          <w:rFonts w:asciiTheme="majorHAnsi" w:hAnsiTheme="majorHAnsi" w:cs="Arial"/>
          <w:color w:val="000000"/>
        </w:rPr>
        <w:t>Синяя</w:t>
      </w:r>
      <w:proofErr w:type="gramEnd"/>
      <w:r w:rsidR="002D74AF" w:rsidRPr="00561B3C">
        <w:rPr>
          <w:rFonts w:asciiTheme="majorHAnsi" w:hAnsiTheme="majorHAnsi" w:cs="Arial"/>
          <w:color w:val="000000"/>
        </w:rPr>
        <w:t xml:space="preserve"> — мир небесный. А белая — божественный. Именно так когда-то представляли себе устрой</w:t>
      </w:r>
      <w:r w:rsidR="00580A09" w:rsidRPr="00561B3C">
        <w:rPr>
          <w:rFonts w:asciiTheme="majorHAnsi" w:hAnsiTheme="majorHAnsi" w:cs="Arial"/>
          <w:color w:val="000000"/>
        </w:rPr>
        <w:t xml:space="preserve">ство мира древние </w:t>
      </w:r>
      <w:proofErr w:type="spellStart"/>
      <w:r w:rsidR="00580A09" w:rsidRPr="00561B3C">
        <w:rPr>
          <w:rFonts w:asciiTheme="majorHAnsi" w:hAnsiTheme="majorHAnsi" w:cs="Arial"/>
          <w:color w:val="000000"/>
        </w:rPr>
        <w:t>русичи</w:t>
      </w:r>
      <w:proofErr w:type="spellEnd"/>
      <w:r w:rsidR="00580A09" w:rsidRPr="00561B3C">
        <w:rPr>
          <w:rFonts w:asciiTheme="majorHAnsi" w:hAnsiTheme="majorHAnsi" w:cs="Arial"/>
          <w:color w:val="000000"/>
        </w:rPr>
        <w:t xml:space="preserve">. </w:t>
      </w:r>
      <w:r w:rsidR="00580A09" w:rsidRPr="00561B3C">
        <w:rPr>
          <w:rFonts w:asciiTheme="majorHAnsi" w:hAnsiTheme="majorHAnsi" w:cs="Arial"/>
          <w:color w:val="000000"/>
        </w:rPr>
        <w:br/>
      </w:r>
      <w:r w:rsidR="002D74AF" w:rsidRPr="00561B3C">
        <w:rPr>
          <w:rFonts w:asciiTheme="majorHAnsi" w:hAnsiTheme="majorHAnsi" w:cs="Arial"/>
          <w:color w:val="000000"/>
        </w:rPr>
        <w:t>Расположение полос Российского Государственного флага, оставшихся неизменными на протяжении веков, совпадает с древним пониманием строения мира: внизу физический, выше небесный, еще выше мир божественный, или, переосмысливания это понимание сверху вниз, – Вера, Надежда, Любовь.</w:t>
      </w:r>
    </w:p>
    <w:p w:rsidR="002D74AF" w:rsidRPr="00561B3C" w:rsidRDefault="00ED20C1" w:rsidP="00ED20C1">
      <w:pPr>
        <w:pStyle w:val="a3"/>
        <w:spacing w:before="0" w:beforeAutospacing="0" w:after="0" w:afterAutospacing="0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 xml:space="preserve">     </w:t>
      </w:r>
      <w:r w:rsidR="002D74AF" w:rsidRPr="00561B3C">
        <w:rPr>
          <w:rFonts w:asciiTheme="majorHAnsi" w:hAnsiTheme="majorHAnsi" w:cs="Arial"/>
          <w:color w:val="000000"/>
        </w:rPr>
        <w:t xml:space="preserve"> Но можно и по-другому объяснить присутствие трех цветов в нашем флаге. Красный и белый издавна были любимыми цветами на Руси. Все, что считалось красивым, называли красным. Все, что было честным, справедливым, делалось по правде, называлось белым. (А злоба, зависть, жестокость — наоборот, черными.) Синий же цвет — это не только цвет неба, но и цвет воды — рек, озер, морей. </w:t>
      </w:r>
    </w:p>
    <w:p w:rsidR="002D74AF" w:rsidRPr="00561B3C" w:rsidRDefault="002D74AF" w:rsidP="00ED20C1">
      <w:pPr>
        <w:pStyle w:val="a3"/>
        <w:spacing w:before="0" w:beforeAutospacing="0" w:after="0" w:after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color w:val="000000"/>
        </w:rPr>
        <w:t>Белый, синий и красный — цвета, которые издревле почитались на Руси.</w:t>
      </w:r>
    </w:p>
    <w:p w:rsidR="002D74AF" w:rsidRPr="00561B3C" w:rsidRDefault="002D74AF" w:rsidP="00ED20C1">
      <w:pPr>
        <w:pStyle w:val="a3"/>
        <w:spacing w:before="0" w:beforeAutospacing="0"/>
        <w:rPr>
          <w:rFonts w:asciiTheme="majorHAnsi" w:hAnsiTheme="majorHAnsi" w:cs="Arial"/>
          <w:color w:val="FF0000"/>
          <w:u w:val="single"/>
        </w:rPr>
      </w:pPr>
      <w:r w:rsidRPr="00561B3C">
        <w:rPr>
          <w:rFonts w:asciiTheme="majorHAnsi" w:hAnsiTheme="majorHAnsi" w:cs="Arial"/>
          <w:color w:val="000000"/>
        </w:rPr>
        <w:t xml:space="preserve"> </w:t>
      </w:r>
      <w:r w:rsidR="0019535E" w:rsidRPr="00561B3C">
        <w:rPr>
          <w:rFonts w:asciiTheme="majorHAnsi" w:hAnsiTheme="majorHAnsi" w:cs="Arial"/>
          <w:b/>
          <w:iCs/>
          <w:color w:val="FF0000"/>
          <w:u w:val="single"/>
        </w:rPr>
        <w:t>Задание для 3 группы.</w:t>
      </w:r>
    </w:p>
    <w:p w:rsidR="002D74AF" w:rsidRPr="00561B3C" w:rsidRDefault="002D74AF" w:rsidP="00ED20C1">
      <w:pPr>
        <w:pStyle w:val="a3"/>
        <w:spacing w:before="0" w:beforeAutospacing="0" w:after="0" w:afterAutospacing="0"/>
        <w:rPr>
          <w:rFonts w:asciiTheme="majorHAnsi" w:hAnsiTheme="majorHAnsi" w:cs="Arial"/>
          <w:b/>
          <w:iCs/>
          <w:color w:val="000000"/>
        </w:rPr>
      </w:pPr>
      <w:r w:rsidRPr="00561B3C">
        <w:rPr>
          <w:rFonts w:asciiTheme="majorHAnsi" w:hAnsiTheme="majorHAnsi" w:cs="Arial"/>
          <w:b/>
          <w:iCs/>
          <w:color w:val="000000"/>
        </w:rPr>
        <w:t>День Государственного флага России</w:t>
      </w:r>
    </w:p>
    <w:p w:rsidR="002D74AF" w:rsidRPr="00561B3C" w:rsidRDefault="002D74AF" w:rsidP="00ED20C1">
      <w:pPr>
        <w:pStyle w:val="a3"/>
        <w:spacing w:before="0" w:beforeAutospacing="0" w:after="0" w:afterAutospacing="0"/>
        <w:rPr>
          <w:rFonts w:asciiTheme="majorHAnsi" w:hAnsiTheme="majorHAnsi" w:cs="Arial"/>
          <w:iCs/>
          <w:color w:val="000000"/>
        </w:rPr>
      </w:pPr>
      <w:r w:rsidRPr="00561B3C">
        <w:rPr>
          <w:rFonts w:asciiTheme="majorHAnsi" w:hAnsiTheme="majorHAnsi" w:cs="Arial"/>
          <w:iCs/>
          <w:color w:val="000000"/>
        </w:rPr>
        <w:t>Указом Президента России в 1994 году установлен праздник – День Государственного флага Российской Федерации, который отмечается ежегодно 22 августа.</w:t>
      </w:r>
    </w:p>
    <w:p w:rsidR="002D74AF" w:rsidRPr="00561B3C" w:rsidRDefault="00580A09" w:rsidP="00ED20C1">
      <w:pPr>
        <w:pStyle w:val="a3"/>
        <w:spacing w:before="0" w:beforeAutospacing="0" w:after="0" w:afterAutospacing="0"/>
        <w:rPr>
          <w:rFonts w:asciiTheme="majorHAnsi" w:hAnsiTheme="majorHAnsi" w:cs="Arial"/>
          <w:iCs/>
          <w:color w:val="000000"/>
        </w:rPr>
      </w:pPr>
      <w:r w:rsidRPr="00561B3C">
        <w:rPr>
          <w:rFonts w:asciiTheme="majorHAnsi" w:hAnsiTheme="majorHAnsi" w:cs="Arial"/>
          <w:iCs/>
          <w:color w:val="000000"/>
        </w:rPr>
        <w:t xml:space="preserve"> </w:t>
      </w:r>
      <w:r w:rsidR="00ED20C1">
        <w:rPr>
          <w:rFonts w:asciiTheme="majorHAnsi" w:hAnsiTheme="majorHAnsi" w:cs="Arial"/>
          <w:iCs/>
          <w:color w:val="000000"/>
        </w:rPr>
        <w:t xml:space="preserve">    </w:t>
      </w:r>
      <w:proofErr w:type="gramStart"/>
      <w:r w:rsidR="002D74AF" w:rsidRPr="00561B3C">
        <w:rPr>
          <w:rFonts w:asciiTheme="majorHAnsi" w:hAnsiTheme="majorHAnsi" w:cs="Arial"/>
          <w:iCs/>
          <w:color w:val="000000"/>
        </w:rPr>
        <w:t xml:space="preserve">Цель этого праздника – воспитать у нынешнего и будущих поколений граждан России уважительное отношение к этому государственному символу. </w:t>
      </w:r>
      <w:proofErr w:type="gramEnd"/>
    </w:p>
    <w:p w:rsidR="002D74AF" w:rsidRPr="00561B3C" w:rsidRDefault="00ED20C1" w:rsidP="00ED20C1">
      <w:pPr>
        <w:pStyle w:val="a3"/>
        <w:spacing w:before="0" w:beforeAutospacing="0" w:after="0" w:afterAutospacing="0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     </w:t>
      </w:r>
      <w:r w:rsidR="002D74AF" w:rsidRPr="00561B3C">
        <w:rPr>
          <w:rFonts w:asciiTheme="majorHAnsi" w:hAnsiTheme="majorHAnsi" w:cs="Arial"/>
          <w:bCs/>
          <w:color w:val="000000"/>
        </w:rPr>
        <w:t>В наше время государственному флагу для появления на всех улицах уже не нужен какой-то особый день. Трехцветные флажки везде и всюду – от стадионов до кафе, от чиновничьих кабинетов до ларьков с пирожками, от официальных бланков до конфетных оберток.</w:t>
      </w:r>
    </w:p>
    <w:p w:rsidR="002D74AF" w:rsidRPr="00561B3C" w:rsidRDefault="00ED20C1" w:rsidP="00ED20C1">
      <w:pPr>
        <w:pStyle w:val="a3"/>
        <w:spacing w:before="0" w:beforeAutospacing="0" w:after="0" w:afterAutospacing="0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 xml:space="preserve">        </w:t>
      </w:r>
      <w:r w:rsidR="002D74AF" w:rsidRPr="00561B3C">
        <w:rPr>
          <w:rFonts w:asciiTheme="majorHAnsi" w:hAnsiTheme="majorHAnsi" w:cs="Arial"/>
          <w:color w:val="000000"/>
        </w:rPr>
        <w:t xml:space="preserve">Исполнение гражданских ритуалов, связанных с государственными символами России, включается в проведение торжественных мероприятий с участием родителей, общественности, посвященных государственным праздникам Российской Федерации, а также в местные и общешкольные мероприятия, праздники, такие как традиционные праздники начала и окончания учебного года, акта вручения аттестатов выпускникам образовательных учреждений и др. </w:t>
      </w:r>
    </w:p>
    <w:p w:rsidR="00626E2E" w:rsidRPr="00561B3C" w:rsidRDefault="00626E2E" w:rsidP="00ED20C1">
      <w:pPr>
        <w:pStyle w:val="3"/>
        <w:spacing w:before="0" w:after="60"/>
        <w:rPr>
          <w:rFonts w:asciiTheme="majorHAnsi" w:hAnsiTheme="majorHAnsi" w:cs="Arial"/>
          <w:color w:val="0070C0"/>
          <w:sz w:val="24"/>
          <w:szCs w:val="24"/>
        </w:rPr>
      </w:pPr>
      <w:r w:rsidRPr="00561B3C">
        <w:rPr>
          <w:rFonts w:asciiTheme="majorHAnsi" w:hAnsiTheme="majorHAnsi" w:cs="Arial"/>
          <w:color w:val="0070C0"/>
          <w:sz w:val="24"/>
          <w:szCs w:val="24"/>
        </w:rPr>
        <w:lastRenderedPageBreak/>
        <w:t>5. Работа в группах.</w:t>
      </w:r>
    </w:p>
    <w:p w:rsidR="00626E2E" w:rsidRPr="00561B3C" w:rsidRDefault="00626E2E" w:rsidP="00ED20C1">
      <w:pPr>
        <w:pStyle w:val="a3"/>
        <w:spacing w:before="0" w:before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/>
          <w:i/>
          <w:iCs/>
          <w:color w:val="000000"/>
        </w:rPr>
        <w:t xml:space="preserve">– </w:t>
      </w:r>
      <w:r w:rsidRPr="00561B3C">
        <w:rPr>
          <w:rFonts w:asciiTheme="majorHAnsi" w:hAnsiTheme="majorHAnsi"/>
          <w:i/>
          <w:iCs/>
          <w:color w:val="984806" w:themeColor="accent6" w:themeShade="80"/>
        </w:rPr>
        <w:t>Исторический центр</w:t>
      </w:r>
      <w:r w:rsidRPr="00561B3C">
        <w:rPr>
          <w:rFonts w:asciiTheme="majorHAnsi" w:hAnsiTheme="majorHAnsi"/>
          <w:i/>
          <w:iCs/>
          <w:color w:val="000000"/>
        </w:rPr>
        <w:t>.</w:t>
      </w:r>
      <w:r w:rsidRPr="00561B3C">
        <w:rPr>
          <w:rStyle w:val="apple-converted-space"/>
          <w:rFonts w:asciiTheme="majorHAnsi" w:hAnsiTheme="majorHAnsi"/>
          <w:i/>
          <w:iCs/>
          <w:color w:val="000000"/>
        </w:rPr>
        <w:t> </w:t>
      </w:r>
      <w:r w:rsidRPr="00561B3C">
        <w:rPr>
          <w:rFonts w:asciiTheme="majorHAnsi" w:hAnsiTheme="majorHAnsi" w:cs="Arial"/>
          <w:color w:val="000000"/>
        </w:rPr>
        <w:t>Нас заинтересовал вопрос: “</w:t>
      </w:r>
      <w:r w:rsidRPr="00561B3C">
        <w:rPr>
          <w:rStyle w:val="apple-converted-space"/>
          <w:rFonts w:asciiTheme="majorHAnsi" w:hAnsiTheme="majorHAnsi"/>
          <w:i/>
          <w:iCs/>
          <w:color w:val="000000"/>
        </w:rPr>
        <w:t> </w:t>
      </w:r>
      <w:r w:rsidRPr="00561B3C">
        <w:rPr>
          <w:rFonts w:asciiTheme="majorHAnsi" w:hAnsiTheme="majorHAnsi" w:cs="Arial"/>
          <w:color w:val="000000"/>
        </w:rPr>
        <w:t>Как изменялся Российский флаг с течением времени? (Выдвижение гипотез). Мы</w:t>
      </w:r>
      <w:r w:rsidRPr="00561B3C">
        <w:rPr>
          <w:rStyle w:val="apple-converted-space"/>
          <w:rFonts w:asciiTheme="majorHAnsi" w:hAnsiTheme="majorHAnsi"/>
          <w:i/>
          <w:iCs/>
          <w:color w:val="000000"/>
        </w:rPr>
        <w:t> </w:t>
      </w:r>
      <w:r w:rsidRPr="00561B3C">
        <w:rPr>
          <w:rFonts w:asciiTheme="majorHAnsi" w:hAnsiTheme="majorHAnsi" w:cs="Arial"/>
          <w:color w:val="000000"/>
        </w:rPr>
        <w:t>подготовим сообщение об истории Государственного флага России.</w:t>
      </w:r>
    </w:p>
    <w:p w:rsidR="00626E2E" w:rsidRPr="00561B3C" w:rsidRDefault="00626E2E" w:rsidP="00ED20C1">
      <w:pPr>
        <w:pStyle w:val="a3"/>
        <w:spacing w:before="0" w:before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/>
          <w:i/>
          <w:iCs/>
          <w:color w:val="000000"/>
        </w:rPr>
        <w:t xml:space="preserve">– </w:t>
      </w:r>
      <w:proofErr w:type="spellStart"/>
      <w:r w:rsidRPr="00561B3C">
        <w:rPr>
          <w:rFonts w:asciiTheme="majorHAnsi" w:hAnsiTheme="majorHAnsi"/>
          <w:i/>
          <w:iCs/>
          <w:color w:val="984806" w:themeColor="accent6" w:themeShade="80"/>
        </w:rPr>
        <w:t>Вексиллологический</w:t>
      </w:r>
      <w:proofErr w:type="spellEnd"/>
      <w:r w:rsidRPr="00561B3C">
        <w:rPr>
          <w:rFonts w:asciiTheme="majorHAnsi" w:hAnsiTheme="majorHAnsi"/>
          <w:i/>
          <w:iCs/>
          <w:color w:val="984806" w:themeColor="accent6" w:themeShade="80"/>
        </w:rPr>
        <w:t xml:space="preserve"> центр</w:t>
      </w:r>
      <w:r w:rsidRPr="00561B3C">
        <w:rPr>
          <w:rFonts w:asciiTheme="majorHAnsi" w:hAnsiTheme="majorHAnsi" w:cs="Arial"/>
          <w:color w:val="000000"/>
        </w:rPr>
        <w:t>. Мы поставили проблемный вопрос:</w:t>
      </w:r>
      <w:r w:rsidRPr="00561B3C">
        <w:rPr>
          <w:rStyle w:val="apple-converted-space"/>
          <w:rFonts w:asciiTheme="majorHAnsi" w:hAnsiTheme="majorHAnsi" w:cs="Arial"/>
          <w:color w:val="000000"/>
        </w:rPr>
        <w:t> </w:t>
      </w:r>
      <w:r w:rsidRPr="00561B3C">
        <w:rPr>
          <w:rFonts w:asciiTheme="majorHAnsi" w:hAnsiTheme="majorHAnsi"/>
          <w:i/>
          <w:iCs/>
          <w:color w:val="000000"/>
        </w:rPr>
        <w:t>“Почему именно эти цвета выбраны для флага России и что они означают?”</w:t>
      </w:r>
      <w:r w:rsidRPr="00561B3C">
        <w:rPr>
          <w:rStyle w:val="apple-converted-space"/>
          <w:rFonts w:asciiTheme="majorHAnsi" w:hAnsiTheme="majorHAnsi" w:cs="Arial"/>
          <w:color w:val="000000"/>
        </w:rPr>
        <w:t> </w:t>
      </w:r>
    </w:p>
    <w:p w:rsidR="00626E2E" w:rsidRPr="00561B3C" w:rsidRDefault="00626E2E" w:rsidP="00ED20C1">
      <w:pPr>
        <w:pStyle w:val="a3"/>
        <w:spacing w:before="0" w:beforeAutospacing="0"/>
        <w:rPr>
          <w:rFonts w:asciiTheme="majorHAnsi" w:hAnsiTheme="majorHAnsi"/>
          <w:b/>
          <w:bCs/>
          <w:i/>
          <w:iCs/>
          <w:color w:val="000000"/>
        </w:rPr>
      </w:pPr>
      <w:r w:rsidRPr="00561B3C">
        <w:rPr>
          <w:rFonts w:asciiTheme="majorHAnsi" w:hAnsiTheme="majorHAnsi" w:cs="Arial"/>
          <w:color w:val="000000"/>
        </w:rPr>
        <w:t>–</w:t>
      </w:r>
      <w:r w:rsidRPr="00561B3C">
        <w:rPr>
          <w:rStyle w:val="apple-converted-space"/>
          <w:rFonts w:asciiTheme="majorHAnsi" w:hAnsiTheme="majorHAnsi" w:cs="Arial"/>
          <w:color w:val="000000"/>
        </w:rPr>
        <w:t> </w:t>
      </w:r>
      <w:r w:rsidRPr="00561B3C">
        <w:rPr>
          <w:rFonts w:asciiTheme="majorHAnsi" w:hAnsiTheme="majorHAnsi"/>
          <w:i/>
          <w:iCs/>
          <w:color w:val="984806" w:themeColor="accent6" w:themeShade="80"/>
        </w:rPr>
        <w:t>Развлекательный центр</w:t>
      </w:r>
      <w:r w:rsidRPr="00561B3C">
        <w:rPr>
          <w:rFonts w:asciiTheme="majorHAnsi" w:hAnsiTheme="majorHAnsi" w:cs="Arial"/>
          <w:color w:val="984806" w:themeColor="accent6" w:themeShade="80"/>
        </w:rPr>
        <w:t>.</w:t>
      </w:r>
      <w:r w:rsidRPr="00561B3C">
        <w:rPr>
          <w:rFonts w:asciiTheme="majorHAnsi" w:hAnsiTheme="majorHAnsi" w:cs="Arial"/>
          <w:color w:val="000000"/>
        </w:rPr>
        <w:t xml:space="preserve"> Нас заинтересовал вопрос: “</w:t>
      </w:r>
      <w:r w:rsidRPr="00561B3C">
        <w:rPr>
          <w:rStyle w:val="apple-converted-space"/>
          <w:rFonts w:asciiTheme="majorHAnsi" w:hAnsiTheme="majorHAnsi" w:cs="Arial"/>
          <w:color w:val="000000"/>
        </w:rPr>
        <w:t> </w:t>
      </w:r>
      <w:r w:rsidRPr="00561B3C">
        <w:rPr>
          <w:rFonts w:asciiTheme="majorHAnsi" w:hAnsiTheme="majorHAnsi"/>
          <w:i/>
          <w:iCs/>
          <w:color w:val="000000"/>
        </w:rPr>
        <w:t>Когда и как празднуется День Государственного флага России?”</w:t>
      </w:r>
      <w:r w:rsidRPr="00561B3C">
        <w:rPr>
          <w:rFonts w:asciiTheme="majorHAnsi" w:hAnsiTheme="majorHAnsi" w:cs="Arial"/>
          <w:color w:val="000000"/>
        </w:rPr>
        <w:t>. Мы узнаем, когда празднуется День государственного флага России и проведем опрос среди участников игры о том, как бы они хотели отмечать данный праздник.</w:t>
      </w:r>
      <w:r w:rsidRPr="00561B3C">
        <w:rPr>
          <w:rStyle w:val="apple-converted-space"/>
          <w:rFonts w:asciiTheme="majorHAnsi" w:hAnsiTheme="majorHAnsi" w:cs="Arial"/>
          <w:color w:val="000000"/>
        </w:rPr>
        <w:t> </w:t>
      </w:r>
      <w:r w:rsidRPr="00561B3C">
        <w:rPr>
          <w:rFonts w:asciiTheme="majorHAnsi" w:hAnsiTheme="majorHAnsi"/>
          <w:b/>
          <w:bCs/>
          <w:i/>
          <w:iCs/>
          <w:color w:val="000000"/>
        </w:rPr>
        <w:t>Слайд 5</w:t>
      </w:r>
    </w:p>
    <w:p w:rsidR="0019535E" w:rsidRPr="00561B3C" w:rsidRDefault="0019535E" w:rsidP="00ED20C1">
      <w:pPr>
        <w:pStyle w:val="a3"/>
        <w:spacing w:before="0" w:before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noProof/>
          <w:color w:val="000000"/>
        </w:rPr>
        <w:drawing>
          <wp:inline distT="0" distB="0" distL="0" distR="0" wp14:anchorId="77FC5596" wp14:editId="266C528E">
            <wp:extent cx="1419225" cy="106441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897" cy="1071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6E2E" w:rsidRPr="00561B3C" w:rsidRDefault="00626E2E" w:rsidP="00ED20C1">
      <w:pPr>
        <w:pStyle w:val="3"/>
        <w:spacing w:before="0" w:line="240" w:lineRule="auto"/>
        <w:rPr>
          <w:rFonts w:asciiTheme="majorHAnsi" w:hAnsiTheme="majorHAnsi" w:cs="Arial"/>
          <w:color w:val="0070C0"/>
          <w:sz w:val="24"/>
          <w:szCs w:val="24"/>
        </w:rPr>
      </w:pPr>
      <w:r w:rsidRPr="00561B3C">
        <w:rPr>
          <w:rFonts w:asciiTheme="majorHAnsi" w:hAnsiTheme="majorHAnsi" w:cs="Arial"/>
          <w:color w:val="0070C0"/>
          <w:sz w:val="24"/>
          <w:szCs w:val="24"/>
        </w:rPr>
        <w:t>6. Определение путей решения проблемного вопроса:</w:t>
      </w:r>
    </w:p>
    <w:p w:rsidR="00626E2E" w:rsidRPr="00561B3C" w:rsidRDefault="00626E2E" w:rsidP="00ED20C1">
      <w:pPr>
        <w:pStyle w:val="a3"/>
        <w:spacing w:before="0" w:beforeAutospacing="0" w:after="0" w:after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color w:val="000000"/>
        </w:rPr>
        <w:t>Обучающиеся выдвигают гипотезы, а затем, используя основные методы исследования, создают продукт, который представляют всему классу в интересной форме.</w:t>
      </w:r>
    </w:p>
    <w:p w:rsidR="00626E2E" w:rsidRPr="00561B3C" w:rsidRDefault="00626E2E" w:rsidP="00ED20C1">
      <w:pPr>
        <w:pStyle w:val="3"/>
        <w:spacing w:before="0" w:line="240" w:lineRule="auto"/>
        <w:rPr>
          <w:rFonts w:asciiTheme="majorHAnsi" w:hAnsiTheme="majorHAnsi" w:cs="Arial"/>
          <w:color w:val="0070C0"/>
          <w:sz w:val="24"/>
          <w:szCs w:val="24"/>
        </w:rPr>
      </w:pPr>
      <w:r w:rsidRPr="00561B3C">
        <w:rPr>
          <w:rFonts w:asciiTheme="majorHAnsi" w:hAnsiTheme="majorHAnsi" w:cs="Arial"/>
          <w:color w:val="0070C0"/>
          <w:sz w:val="24"/>
          <w:szCs w:val="24"/>
        </w:rPr>
        <w:t>7. Работа с болельщиками.</w:t>
      </w:r>
    </w:p>
    <w:p w:rsidR="00626E2E" w:rsidRPr="00561B3C" w:rsidRDefault="00626E2E" w:rsidP="00ED20C1">
      <w:pPr>
        <w:pStyle w:val="a3"/>
        <w:spacing w:before="0" w:beforeAutospacing="0" w:after="0" w:after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color w:val="000000"/>
        </w:rPr>
        <w:t>1). Психологический эффект на занятии. “Мозговой штурм”.</w:t>
      </w:r>
    </w:p>
    <w:p w:rsidR="00626E2E" w:rsidRPr="00561B3C" w:rsidRDefault="00626E2E" w:rsidP="00ED20C1">
      <w:pPr>
        <w:pStyle w:val="a3"/>
        <w:spacing w:before="0" w:beforeAutospacing="0" w:after="0" w:after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/>
          <w:i/>
          <w:iCs/>
          <w:color w:val="000000"/>
        </w:rPr>
        <w:t>Учитель.</w:t>
      </w:r>
      <w:r w:rsidRPr="00561B3C">
        <w:rPr>
          <w:rStyle w:val="apple-converted-space"/>
          <w:rFonts w:asciiTheme="majorHAnsi" w:hAnsiTheme="majorHAnsi" w:cs="Arial"/>
          <w:color w:val="000000"/>
        </w:rPr>
        <w:t> </w:t>
      </w:r>
      <w:r w:rsidRPr="00561B3C">
        <w:rPr>
          <w:rFonts w:asciiTheme="majorHAnsi" w:hAnsiTheme="majorHAnsi" w:cs="Arial"/>
          <w:color w:val="000000"/>
        </w:rPr>
        <w:t xml:space="preserve">Пока центры работают над своими заданиями, я обращаюсь к болельщикам. Если представить, что все страны на планете объединились, </w:t>
      </w:r>
      <w:r w:rsidR="00580A09" w:rsidRPr="00561B3C">
        <w:rPr>
          <w:rFonts w:asciiTheme="majorHAnsi" w:hAnsiTheme="majorHAnsi" w:cs="Arial"/>
          <w:color w:val="000000"/>
        </w:rPr>
        <w:t>то,</w:t>
      </w:r>
      <w:r w:rsidRPr="00561B3C">
        <w:rPr>
          <w:rFonts w:asciiTheme="majorHAnsi" w:hAnsiTheme="majorHAnsi" w:cs="Arial"/>
          <w:color w:val="000000"/>
        </w:rPr>
        <w:t xml:space="preserve"> как должен выглядеть флаг планеты Земля? </w:t>
      </w:r>
    </w:p>
    <w:p w:rsidR="00626E2E" w:rsidRPr="00561B3C" w:rsidRDefault="00626E2E" w:rsidP="00ED20C1">
      <w:pPr>
        <w:pStyle w:val="a3"/>
        <w:spacing w:before="0" w:beforeAutospacing="0"/>
        <w:jc w:val="center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noProof/>
          <w:color w:val="000000"/>
        </w:rPr>
        <w:drawing>
          <wp:inline distT="0" distB="0" distL="0" distR="0" wp14:anchorId="01BED86B" wp14:editId="118132DA">
            <wp:extent cx="1424645" cy="819150"/>
            <wp:effectExtent l="0" t="0" r="0" b="0"/>
            <wp:docPr id="1" name="Рисунок 2" descr="http://festival.1september.ru/articles/587833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587833/img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900" cy="82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7246" w:rsidRPr="00561B3C">
        <w:rPr>
          <w:rFonts w:asciiTheme="majorHAnsi" w:hAnsiTheme="majorHAnsi" w:cs="Arial"/>
          <w:color w:val="000000"/>
        </w:rPr>
        <w:t xml:space="preserve"> </w:t>
      </w:r>
    </w:p>
    <w:p w:rsidR="00626E2E" w:rsidRPr="00561B3C" w:rsidRDefault="00626E2E" w:rsidP="00ED20C1">
      <w:pPr>
        <w:pStyle w:val="a3"/>
        <w:spacing w:before="0" w:before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color w:val="000000"/>
        </w:rPr>
        <w:t>2). Выполнение поделки “Российский флаг”</w:t>
      </w:r>
    </w:p>
    <w:p w:rsidR="00626E2E" w:rsidRPr="00561B3C" w:rsidRDefault="00626E2E" w:rsidP="00ED20C1">
      <w:pPr>
        <w:pStyle w:val="a3"/>
        <w:spacing w:before="0" w:beforeAutospacing="0" w:after="0" w:afterAutospacing="0"/>
        <w:rPr>
          <w:rFonts w:asciiTheme="majorHAnsi" w:hAnsiTheme="majorHAnsi" w:cs="Arial"/>
          <w:b/>
          <w:bCs/>
          <w:color w:val="000000"/>
        </w:rPr>
      </w:pPr>
      <w:r w:rsidRPr="00561B3C">
        <w:rPr>
          <w:rFonts w:asciiTheme="majorHAnsi" w:hAnsiTheme="majorHAnsi" w:cs="Arial"/>
          <w:b/>
          <w:bCs/>
          <w:color w:val="000000"/>
        </w:rPr>
        <w:t>Инструкционная карта</w:t>
      </w:r>
    </w:p>
    <w:p w:rsidR="00626E2E" w:rsidRPr="00561B3C" w:rsidRDefault="00626E2E" w:rsidP="00ED20C1">
      <w:pPr>
        <w:pStyle w:val="a3"/>
        <w:spacing w:before="0" w:beforeAutospacing="0" w:after="0" w:after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color w:val="000000"/>
        </w:rPr>
        <w:t>Материал: прямоугольники белого, красного и синего цветов размером 18 Х 4 см, заготовки из белого картона размером 12 Х 18 см, простой карандаш.</w:t>
      </w:r>
    </w:p>
    <w:p w:rsidR="00626E2E" w:rsidRPr="00561B3C" w:rsidRDefault="00626E2E" w:rsidP="00ED20C1">
      <w:pPr>
        <w:numPr>
          <w:ilvl w:val="0"/>
          <w:numId w:val="2"/>
        </w:numPr>
        <w:spacing w:after="0" w:line="240" w:lineRule="auto"/>
        <w:rPr>
          <w:rFonts w:asciiTheme="majorHAnsi" w:hAnsiTheme="majorHAnsi" w:cs="Arial"/>
          <w:color w:val="000000"/>
          <w:sz w:val="24"/>
          <w:szCs w:val="24"/>
        </w:rPr>
      </w:pPr>
      <w:r w:rsidRPr="00561B3C">
        <w:rPr>
          <w:rFonts w:asciiTheme="majorHAnsi" w:hAnsiTheme="majorHAnsi" w:cs="Arial"/>
          <w:color w:val="000000"/>
          <w:sz w:val="24"/>
          <w:szCs w:val="24"/>
        </w:rPr>
        <w:t>Наклеить цветные прямоугольники на заготовки из белого картона в правильной последовательности.</w:t>
      </w:r>
    </w:p>
    <w:p w:rsidR="00626E2E" w:rsidRPr="00561B3C" w:rsidRDefault="00626E2E" w:rsidP="00ED20C1">
      <w:pPr>
        <w:numPr>
          <w:ilvl w:val="0"/>
          <w:numId w:val="2"/>
        </w:numPr>
        <w:spacing w:after="0" w:line="240" w:lineRule="auto"/>
        <w:rPr>
          <w:rFonts w:asciiTheme="majorHAnsi" w:hAnsiTheme="majorHAnsi" w:cs="Arial"/>
          <w:color w:val="000000"/>
          <w:sz w:val="24"/>
          <w:szCs w:val="24"/>
        </w:rPr>
      </w:pPr>
      <w:r w:rsidRPr="00561B3C">
        <w:rPr>
          <w:rFonts w:asciiTheme="majorHAnsi" w:hAnsiTheme="majorHAnsi" w:cs="Arial"/>
          <w:color w:val="000000"/>
          <w:sz w:val="24"/>
          <w:szCs w:val="24"/>
        </w:rPr>
        <w:t>Согнуть один край заготовки.</w:t>
      </w:r>
    </w:p>
    <w:p w:rsidR="00626E2E" w:rsidRPr="00561B3C" w:rsidRDefault="00626E2E" w:rsidP="00ED20C1">
      <w:pPr>
        <w:numPr>
          <w:ilvl w:val="0"/>
          <w:numId w:val="2"/>
        </w:numPr>
        <w:spacing w:after="0" w:line="240" w:lineRule="auto"/>
        <w:rPr>
          <w:rFonts w:asciiTheme="majorHAnsi" w:hAnsiTheme="majorHAnsi" w:cs="Arial"/>
          <w:color w:val="000000"/>
          <w:sz w:val="24"/>
          <w:szCs w:val="24"/>
        </w:rPr>
      </w:pPr>
      <w:r w:rsidRPr="00561B3C">
        <w:rPr>
          <w:rFonts w:asciiTheme="majorHAnsi" w:hAnsiTheme="majorHAnsi" w:cs="Arial"/>
          <w:color w:val="000000"/>
          <w:sz w:val="24"/>
          <w:szCs w:val="24"/>
        </w:rPr>
        <w:t>Наклеить согнутый край на простой карандаш, который будет служить древком флага.</w:t>
      </w:r>
    </w:p>
    <w:p w:rsidR="00626E2E" w:rsidRPr="00561B3C" w:rsidRDefault="00626E2E" w:rsidP="00ED20C1">
      <w:pPr>
        <w:pStyle w:val="3"/>
        <w:spacing w:before="0" w:after="60"/>
        <w:rPr>
          <w:rFonts w:asciiTheme="majorHAnsi" w:hAnsiTheme="majorHAnsi" w:cs="Arial"/>
          <w:color w:val="0070C0"/>
          <w:sz w:val="24"/>
          <w:szCs w:val="24"/>
        </w:rPr>
      </w:pPr>
      <w:r w:rsidRPr="00561B3C">
        <w:rPr>
          <w:rFonts w:asciiTheme="majorHAnsi" w:hAnsiTheme="majorHAnsi" w:cs="Arial"/>
          <w:color w:val="0070C0"/>
          <w:sz w:val="24"/>
          <w:szCs w:val="24"/>
        </w:rPr>
        <w:t>8. Динамическая пауза “Гимнастика для глаз”</w:t>
      </w:r>
    </w:p>
    <w:p w:rsidR="00626E2E" w:rsidRPr="00561B3C" w:rsidRDefault="00626E2E" w:rsidP="00ED20C1">
      <w:pPr>
        <w:pStyle w:val="a3"/>
        <w:spacing w:before="0" w:before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color w:val="000000"/>
        </w:rPr>
        <w:t>Раз – налево, два – направо.</w:t>
      </w:r>
      <w:r w:rsidRPr="00561B3C">
        <w:rPr>
          <w:rFonts w:asciiTheme="majorHAnsi" w:hAnsiTheme="majorHAnsi" w:cs="Arial"/>
          <w:color w:val="000000"/>
        </w:rPr>
        <w:br/>
        <w:t>Три – наверх, четыре – вниз,</w:t>
      </w:r>
      <w:r w:rsidRPr="00561B3C">
        <w:rPr>
          <w:rFonts w:asciiTheme="majorHAnsi" w:hAnsiTheme="majorHAnsi" w:cs="Arial"/>
          <w:color w:val="000000"/>
        </w:rPr>
        <w:br/>
        <w:t>А теперь по кругу смотрим,</w:t>
      </w:r>
      <w:r w:rsidRPr="00561B3C">
        <w:rPr>
          <w:rStyle w:val="apple-converted-space"/>
          <w:rFonts w:asciiTheme="majorHAnsi" w:hAnsiTheme="majorHAnsi" w:cs="Arial"/>
          <w:color w:val="000000"/>
        </w:rPr>
        <w:t> </w:t>
      </w:r>
      <w:r w:rsidRPr="00561B3C">
        <w:rPr>
          <w:rFonts w:asciiTheme="majorHAnsi" w:hAnsiTheme="majorHAnsi" w:cs="Arial"/>
          <w:color w:val="000000"/>
        </w:rPr>
        <w:br/>
        <w:t>Чтобы лучше видеть мир.</w:t>
      </w:r>
    </w:p>
    <w:p w:rsidR="00626E2E" w:rsidRPr="00561B3C" w:rsidRDefault="00626E2E" w:rsidP="00ED20C1">
      <w:pPr>
        <w:pStyle w:val="3"/>
        <w:spacing w:before="0" w:after="60"/>
        <w:rPr>
          <w:rFonts w:asciiTheme="majorHAnsi" w:hAnsiTheme="majorHAnsi" w:cs="Arial"/>
          <w:color w:val="0070C0"/>
          <w:sz w:val="24"/>
          <w:szCs w:val="24"/>
        </w:rPr>
      </w:pPr>
      <w:r w:rsidRPr="00561B3C">
        <w:rPr>
          <w:rFonts w:asciiTheme="majorHAnsi" w:hAnsiTheme="majorHAnsi" w:cs="Arial"/>
          <w:color w:val="0070C0"/>
          <w:sz w:val="24"/>
          <w:szCs w:val="24"/>
        </w:rPr>
        <w:t>9. Обсуждение в классе.</w:t>
      </w:r>
    </w:p>
    <w:p w:rsidR="00626E2E" w:rsidRPr="00561B3C" w:rsidRDefault="00626E2E" w:rsidP="00ED20C1">
      <w:pPr>
        <w:pStyle w:val="a3"/>
        <w:spacing w:before="0" w:before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/>
          <w:i/>
          <w:iCs/>
          <w:color w:val="000000"/>
        </w:rPr>
        <w:t>Учитель.</w:t>
      </w:r>
      <w:r w:rsidRPr="00561B3C">
        <w:rPr>
          <w:rStyle w:val="apple-converted-space"/>
          <w:rFonts w:asciiTheme="majorHAnsi" w:hAnsiTheme="majorHAnsi"/>
          <w:i/>
          <w:iCs/>
          <w:color w:val="000000"/>
        </w:rPr>
        <w:t> </w:t>
      </w:r>
      <w:r w:rsidRPr="00561B3C">
        <w:rPr>
          <w:rFonts w:asciiTheme="majorHAnsi" w:hAnsiTheme="majorHAnsi" w:cs="Arial"/>
          <w:color w:val="000000"/>
        </w:rPr>
        <w:t>Предлагаю центрам дать отчет о проделанной работе. (Центры отчитываются, представляя результаты своей работы в интересной форме):</w:t>
      </w:r>
    </w:p>
    <w:p w:rsidR="00626E2E" w:rsidRPr="00561B3C" w:rsidRDefault="00626E2E" w:rsidP="00ED20C1">
      <w:pPr>
        <w:pStyle w:val="a3"/>
        <w:spacing w:before="0" w:beforeAutospacing="0"/>
        <w:rPr>
          <w:rFonts w:asciiTheme="majorHAnsi" w:hAnsiTheme="majorHAnsi"/>
          <w:b/>
          <w:bCs/>
          <w:i/>
          <w:iCs/>
          <w:color w:val="000000"/>
        </w:rPr>
      </w:pPr>
      <w:r w:rsidRPr="00561B3C">
        <w:rPr>
          <w:rFonts w:asciiTheme="majorHAnsi" w:hAnsiTheme="majorHAnsi" w:cs="Arial"/>
          <w:color w:val="000000"/>
        </w:rPr>
        <w:lastRenderedPageBreak/>
        <w:t>– Исторический центр</w:t>
      </w:r>
      <w:r w:rsidRPr="00561B3C">
        <w:rPr>
          <w:rFonts w:asciiTheme="majorHAnsi" w:hAnsiTheme="majorHAnsi"/>
          <w:i/>
          <w:iCs/>
          <w:color w:val="000000"/>
        </w:rPr>
        <w:t>.</w:t>
      </w:r>
      <w:r w:rsidRPr="00561B3C">
        <w:rPr>
          <w:rStyle w:val="apple-converted-space"/>
          <w:rFonts w:asciiTheme="majorHAnsi" w:hAnsiTheme="majorHAnsi"/>
          <w:i/>
          <w:iCs/>
          <w:color w:val="000000"/>
        </w:rPr>
        <w:t> </w:t>
      </w:r>
      <w:r w:rsidRPr="00561B3C">
        <w:rPr>
          <w:rFonts w:asciiTheme="majorHAnsi" w:hAnsiTheme="majorHAnsi"/>
          <w:b/>
          <w:bCs/>
          <w:i/>
          <w:iCs/>
          <w:color w:val="000000"/>
        </w:rPr>
        <w:t>Слайды 6-12 презентации.</w:t>
      </w:r>
    </w:p>
    <w:p w:rsidR="00561B3C" w:rsidRDefault="009E7246" w:rsidP="00ED20C1">
      <w:pPr>
        <w:pStyle w:val="a3"/>
        <w:spacing w:before="0" w:before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noProof/>
          <w:color w:val="000000"/>
        </w:rPr>
        <w:drawing>
          <wp:inline distT="0" distB="0" distL="0" distR="0" wp14:anchorId="3A3D53B0" wp14:editId="5DC05FF3">
            <wp:extent cx="990600" cy="7429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641" cy="745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1B3C">
        <w:rPr>
          <w:rFonts w:asciiTheme="majorHAnsi" w:hAnsiTheme="majorHAnsi" w:cs="Arial"/>
          <w:color w:val="000000"/>
        </w:rPr>
        <w:t xml:space="preserve">     </w:t>
      </w:r>
      <w:r w:rsidRPr="00561B3C">
        <w:rPr>
          <w:rFonts w:asciiTheme="majorHAnsi" w:hAnsiTheme="majorHAnsi" w:cs="Arial"/>
          <w:noProof/>
          <w:color w:val="000000"/>
        </w:rPr>
        <w:drawing>
          <wp:inline distT="0" distB="0" distL="0" distR="0" wp14:anchorId="382DE563" wp14:editId="53C5E752">
            <wp:extent cx="1003300" cy="7524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46" cy="755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1B3C">
        <w:rPr>
          <w:rFonts w:asciiTheme="majorHAnsi" w:hAnsiTheme="majorHAnsi" w:cs="Arial"/>
          <w:color w:val="000000"/>
        </w:rPr>
        <w:t xml:space="preserve">    </w:t>
      </w:r>
      <w:r w:rsidRPr="00561B3C">
        <w:rPr>
          <w:rFonts w:asciiTheme="majorHAnsi" w:hAnsiTheme="majorHAnsi" w:cs="Arial"/>
          <w:noProof/>
          <w:color w:val="000000"/>
        </w:rPr>
        <w:drawing>
          <wp:inline distT="0" distB="0" distL="0" distR="0" wp14:anchorId="6A482541" wp14:editId="6CCA211A">
            <wp:extent cx="914400" cy="6858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159" cy="687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1B3C">
        <w:rPr>
          <w:rFonts w:asciiTheme="majorHAnsi" w:hAnsiTheme="majorHAnsi" w:cs="Arial"/>
          <w:noProof/>
          <w:color w:val="000000"/>
        </w:rPr>
        <w:drawing>
          <wp:inline distT="0" distB="0" distL="0" distR="0" wp14:anchorId="2164D144" wp14:editId="33BCEA0E">
            <wp:extent cx="965200" cy="7239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380" cy="72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1B3C">
        <w:rPr>
          <w:rFonts w:asciiTheme="majorHAnsi" w:hAnsiTheme="majorHAnsi" w:cs="Arial"/>
          <w:color w:val="000000"/>
        </w:rPr>
        <w:t xml:space="preserve"> </w:t>
      </w:r>
      <w:r w:rsidRPr="00561B3C">
        <w:rPr>
          <w:rFonts w:asciiTheme="majorHAnsi" w:hAnsiTheme="majorHAnsi" w:cs="Arial"/>
          <w:noProof/>
          <w:color w:val="000000"/>
        </w:rPr>
        <w:drawing>
          <wp:inline distT="0" distB="0" distL="0" distR="0" wp14:anchorId="716BF872" wp14:editId="562713B1">
            <wp:extent cx="990600" cy="7429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69" cy="743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1B3C">
        <w:rPr>
          <w:rFonts w:asciiTheme="majorHAnsi" w:hAnsiTheme="majorHAnsi" w:cs="Arial"/>
          <w:color w:val="000000"/>
        </w:rPr>
        <w:t xml:space="preserve">    </w:t>
      </w:r>
      <w:r w:rsidRPr="00561B3C">
        <w:rPr>
          <w:rFonts w:asciiTheme="majorHAnsi" w:hAnsiTheme="majorHAnsi" w:cs="Arial"/>
          <w:noProof/>
          <w:color w:val="000000"/>
        </w:rPr>
        <w:drawing>
          <wp:inline distT="0" distB="0" distL="0" distR="0" wp14:anchorId="342B44E5" wp14:editId="7AFEC5A0">
            <wp:extent cx="977900" cy="7334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902" cy="735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1B3C">
        <w:rPr>
          <w:rFonts w:asciiTheme="majorHAnsi" w:hAnsiTheme="majorHAnsi" w:cs="Arial"/>
          <w:color w:val="000000"/>
        </w:rPr>
        <w:t xml:space="preserve">   </w:t>
      </w:r>
      <w:r w:rsidRPr="00561B3C">
        <w:rPr>
          <w:rFonts w:asciiTheme="majorHAnsi" w:hAnsiTheme="majorHAnsi" w:cs="Arial"/>
          <w:noProof/>
          <w:color w:val="000000"/>
        </w:rPr>
        <w:drawing>
          <wp:inline distT="0" distB="0" distL="0" distR="0" wp14:anchorId="1AF0936C" wp14:editId="1A54594C">
            <wp:extent cx="990600" cy="74294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839" cy="744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6E2E" w:rsidRPr="00561B3C" w:rsidRDefault="00626E2E" w:rsidP="00ED20C1">
      <w:pPr>
        <w:pStyle w:val="a3"/>
        <w:spacing w:before="0" w:before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color w:val="000000"/>
        </w:rPr>
        <w:t>– Вексиллологический центр.</w:t>
      </w:r>
      <w:r w:rsidRPr="00561B3C">
        <w:rPr>
          <w:rStyle w:val="apple-converted-space"/>
          <w:rFonts w:asciiTheme="majorHAnsi" w:hAnsiTheme="majorHAnsi" w:cs="Arial"/>
          <w:color w:val="000000"/>
        </w:rPr>
        <w:t> </w:t>
      </w:r>
      <w:r w:rsidRPr="00561B3C">
        <w:rPr>
          <w:rFonts w:asciiTheme="majorHAnsi" w:hAnsiTheme="majorHAnsi"/>
          <w:b/>
          <w:bCs/>
          <w:i/>
          <w:iCs/>
          <w:color w:val="000000"/>
        </w:rPr>
        <w:t>Слайд 13 .</w:t>
      </w:r>
    </w:p>
    <w:p w:rsidR="009E7246" w:rsidRPr="00561B3C" w:rsidRDefault="009E7246" w:rsidP="00ED20C1">
      <w:pPr>
        <w:pStyle w:val="a3"/>
        <w:spacing w:before="0" w:before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noProof/>
          <w:color w:val="000000"/>
        </w:rPr>
        <w:drawing>
          <wp:inline distT="0" distB="0" distL="0" distR="0" wp14:anchorId="2A6C0655" wp14:editId="0D3BB30A">
            <wp:extent cx="1162050" cy="87153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165" cy="87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6E2E" w:rsidRPr="00561B3C" w:rsidRDefault="00626E2E" w:rsidP="00ED20C1">
      <w:pPr>
        <w:pStyle w:val="a3"/>
        <w:spacing w:before="0" w:beforeAutospacing="0"/>
        <w:rPr>
          <w:rFonts w:asciiTheme="majorHAnsi" w:hAnsiTheme="majorHAnsi"/>
          <w:i/>
          <w:iCs/>
          <w:color w:val="000000"/>
        </w:rPr>
      </w:pPr>
      <w:r w:rsidRPr="00561B3C">
        <w:rPr>
          <w:rFonts w:asciiTheme="majorHAnsi" w:hAnsiTheme="majorHAnsi" w:cs="Arial"/>
          <w:color w:val="000000"/>
        </w:rPr>
        <w:t>– Развлекательный центр.</w:t>
      </w:r>
      <w:r w:rsidRPr="00561B3C">
        <w:rPr>
          <w:rStyle w:val="apple-converted-space"/>
          <w:rFonts w:asciiTheme="majorHAnsi" w:hAnsiTheme="majorHAnsi" w:cs="Arial"/>
          <w:color w:val="000000"/>
        </w:rPr>
        <w:t> </w:t>
      </w:r>
      <w:r w:rsidRPr="00561B3C">
        <w:rPr>
          <w:rFonts w:asciiTheme="majorHAnsi" w:hAnsiTheme="majorHAnsi"/>
          <w:b/>
          <w:bCs/>
          <w:i/>
          <w:iCs/>
          <w:color w:val="000000"/>
        </w:rPr>
        <w:t>Слайд 14</w:t>
      </w:r>
      <w:r w:rsidRPr="00561B3C">
        <w:rPr>
          <w:rFonts w:asciiTheme="majorHAnsi" w:hAnsiTheme="majorHAnsi"/>
          <w:i/>
          <w:iCs/>
          <w:color w:val="000000"/>
        </w:rPr>
        <w:t>.</w:t>
      </w:r>
    </w:p>
    <w:p w:rsidR="009E7246" w:rsidRPr="00561B3C" w:rsidRDefault="009E7246" w:rsidP="00ED20C1">
      <w:pPr>
        <w:pStyle w:val="a3"/>
        <w:spacing w:before="0" w:before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noProof/>
          <w:color w:val="000000"/>
        </w:rPr>
        <w:drawing>
          <wp:inline distT="0" distB="0" distL="0" distR="0" wp14:anchorId="0355E358" wp14:editId="10FF65D6">
            <wp:extent cx="1162050" cy="87153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118" cy="874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6E2E" w:rsidRPr="00561B3C" w:rsidRDefault="00626E2E" w:rsidP="00ED20C1">
      <w:pPr>
        <w:pStyle w:val="3"/>
        <w:spacing w:before="0" w:after="60"/>
        <w:rPr>
          <w:rFonts w:asciiTheme="majorHAnsi" w:hAnsiTheme="majorHAnsi" w:cs="Arial"/>
          <w:color w:val="0070C0"/>
          <w:sz w:val="24"/>
          <w:szCs w:val="24"/>
        </w:rPr>
      </w:pPr>
      <w:r w:rsidRPr="00561B3C">
        <w:rPr>
          <w:rFonts w:asciiTheme="majorHAnsi" w:hAnsiTheme="majorHAnsi" w:cs="Arial"/>
          <w:color w:val="0070C0"/>
          <w:sz w:val="24"/>
          <w:szCs w:val="24"/>
        </w:rPr>
        <w:t>10. Итог занятия. Рефлексия.</w:t>
      </w:r>
    </w:p>
    <w:p w:rsidR="00626E2E" w:rsidRPr="00561B3C" w:rsidRDefault="00626E2E" w:rsidP="00ED20C1">
      <w:pPr>
        <w:pStyle w:val="a3"/>
        <w:spacing w:before="0" w:beforeAutospacing="0"/>
        <w:rPr>
          <w:rFonts w:asciiTheme="majorHAnsi" w:hAnsiTheme="majorHAnsi"/>
          <w:b/>
          <w:bCs/>
          <w:i/>
          <w:iCs/>
          <w:color w:val="000000"/>
        </w:rPr>
      </w:pPr>
      <w:r w:rsidRPr="00561B3C">
        <w:rPr>
          <w:rFonts w:asciiTheme="majorHAnsi" w:hAnsiTheme="majorHAnsi" w:cs="Arial"/>
          <w:color w:val="000000"/>
        </w:rPr>
        <w:t>Игровое упражнение “Расставь цвета флага в правильной последовательности”.</w:t>
      </w:r>
      <w:r w:rsidRPr="00561B3C">
        <w:rPr>
          <w:rStyle w:val="apple-converted-space"/>
          <w:rFonts w:asciiTheme="majorHAnsi" w:hAnsiTheme="majorHAnsi"/>
          <w:i/>
          <w:iCs/>
          <w:color w:val="000000"/>
        </w:rPr>
        <w:t> </w:t>
      </w:r>
      <w:r w:rsidRPr="00561B3C">
        <w:rPr>
          <w:rFonts w:asciiTheme="majorHAnsi" w:hAnsiTheme="majorHAnsi"/>
          <w:b/>
          <w:bCs/>
          <w:i/>
          <w:iCs/>
          <w:color w:val="000000"/>
        </w:rPr>
        <w:t>Слайд 15.</w:t>
      </w:r>
    </w:p>
    <w:p w:rsidR="009E7246" w:rsidRPr="00561B3C" w:rsidRDefault="009E7246" w:rsidP="00ED20C1">
      <w:pPr>
        <w:pStyle w:val="a3"/>
        <w:spacing w:before="0" w:before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noProof/>
          <w:color w:val="000000"/>
        </w:rPr>
        <w:drawing>
          <wp:inline distT="0" distB="0" distL="0" distR="0" wp14:anchorId="64F0E3DB" wp14:editId="08622254">
            <wp:extent cx="1162050" cy="87153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938" cy="873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6E2E" w:rsidRPr="00561B3C" w:rsidRDefault="00626E2E" w:rsidP="00ED20C1">
      <w:pPr>
        <w:pStyle w:val="a3"/>
        <w:spacing w:before="0" w:beforeAutospacing="0" w:after="0" w:after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/>
          <w:i/>
          <w:iCs/>
          <w:color w:val="000000"/>
        </w:rPr>
        <w:t>Учитель.</w:t>
      </w:r>
      <w:r w:rsidRPr="00561B3C">
        <w:rPr>
          <w:rStyle w:val="apple-converted-space"/>
          <w:rFonts w:asciiTheme="majorHAnsi" w:hAnsiTheme="majorHAnsi" w:cs="Arial"/>
          <w:color w:val="000000"/>
        </w:rPr>
        <w:t> </w:t>
      </w:r>
      <w:r w:rsidRPr="00561B3C">
        <w:rPr>
          <w:rFonts w:asciiTheme="majorHAnsi" w:hAnsiTheme="majorHAnsi" w:cs="Arial"/>
          <w:color w:val="000000"/>
        </w:rPr>
        <w:t>– Как вы думаете, удалось вам сегодня побывать исследователями?</w:t>
      </w:r>
    </w:p>
    <w:p w:rsidR="00626E2E" w:rsidRPr="00561B3C" w:rsidRDefault="00626E2E" w:rsidP="00ED20C1">
      <w:pPr>
        <w:pStyle w:val="a3"/>
        <w:spacing w:before="0" w:beforeAutospacing="0" w:after="0" w:after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/>
          <w:i/>
          <w:iCs/>
          <w:color w:val="000000"/>
        </w:rPr>
        <w:t>-</w:t>
      </w:r>
      <w:r w:rsidR="00580A09" w:rsidRPr="00561B3C">
        <w:rPr>
          <w:rFonts w:asciiTheme="majorHAnsi" w:hAnsiTheme="majorHAnsi"/>
          <w:i/>
          <w:iCs/>
          <w:color w:val="000000"/>
        </w:rPr>
        <w:t xml:space="preserve"> </w:t>
      </w:r>
      <w:r w:rsidRPr="00561B3C">
        <w:rPr>
          <w:rFonts w:asciiTheme="majorHAnsi" w:hAnsiTheme="majorHAnsi" w:cs="Arial"/>
          <w:color w:val="000000"/>
        </w:rPr>
        <w:t>Выскажите свое мнение о работе каждого центра. (Болельщики и участники высказывают свое мнение).</w:t>
      </w:r>
    </w:p>
    <w:p w:rsidR="00626E2E" w:rsidRPr="00561B3C" w:rsidRDefault="00626E2E" w:rsidP="00ED20C1">
      <w:pPr>
        <w:pStyle w:val="a3"/>
        <w:spacing w:before="0" w:beforeAutospacing="0" w:after="0" w:after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color w:val="000000"/>
        </w:rPr>
        <w:t>Поблагодарить участников исторического центра “За маленькое открытие”.</w:t>
      </w:r>
    </w:p>
    <w:p w:rsidR="00626E2E" w:rsidRPr="00561B3C" w:rsidRDefault="00626E2E" w:rsidP="00ED20C1">
      <w:pPr>
        <w:pStyle w:val="a3"/>
        <w:spacing w:before="0" w:beforeAutospacing="0" w:after="0" w:after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color w:val="000000"/>
        </w:rPr>
        <w:t xml:space="preserve">Поблагодарить участников </w:t>
      </w:r>
      <w:proofErr w:type="spellStart"/>
      <w:r w:rsidRPr="00561B3C">
        <w:rPr>
          <w:rFonts w:asciiTheme="majorHAnsi" w:hAnsiTheme="majorHAnsi" w:cs="Arial"/>
          <w:color w:val="000000"/>
        </w:rPr>
        <w:t>вексиллологического</w:t>
      </w:r>
      <w:proofErr w:type="spellEnd"/>
      <w:r w:rsidRPr="00561B3C">
        <w:rPr>
          <w:rFonts w:asciiTheme="majorHAnsi" w:hAnsiTheme="majorHAnsi" w:cs="Arial"/>
          <w:color w:val="000000"/>
        </w:rPr>
        <w:t xml:space="preserve"> центра “За решение сложной проблемы”.</w:t>
      </w:r>
    </w:p>
    <w:p w:rsidR="00561B3C" w:rsidRDefault="00626E2E" w:rsidP="00ED20C1">
      <w:pPr>
        <w:pStyle w:val="a3"/>
        <w:spacing w:before="0" w:beforeAutospacing="0" w:after="0" w:after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color w:val="000000"/>
        </w:rPr>
        <w:t>Поблагодарить участников развлекательного центра за “Открытие нового праздника”</w:t>
      </w:r>
    </w:p>
    <w:p w:rsidR="00626E2E" w:rsidRPr="00561B3C" w:rsidRDefault="00626E2E" w:rsidP="00ED20C1">
      <w:pPr>
        <w:pStyle w:val="a3"/>
        <w:spacing w:before="0" w:beforeAutospacing="0" w:after="0" w:after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color w:val="0070C0"/>
        </w:rPr>
        <w:t>11. Вывод и демонстрация работ болельщиков.</w:t>
      </w:r>
    </w:p>
    <w:p w:rsidR="00626E2E" w:rsidRPr="00561B3C" w:rsidRDefault="00626E2E" w:rsidP="00ED20C1">
      <w:pPr>
        <w:pStyle w:val="a3"/>
        <w:spacing w:before="0" w:beforeAutospacing="0" w:after="0" w:afterAutospacing="0"/>
        <w:rPr>
          <w:rFonts w:asciiTheme="majorHAnsi" w:hAnsiTheme="majorHAnsi"/>
          <w:b/>
          <w:bCs/>
          <w:i/>
          <w:iCs/>
          <w:color w:val="000000"/>
        </w:rPr>
      </w:pPr>
      <w:r w:rsidRPr="00561B3C">
        <w:rPr>
          <w:rFonts w:asciiTheme="majorHAnsi" w:hAnsiTheme="majorHAnsi"/>
          <w:i/>
          <w:iCs/>
          <w:color w:val="000000"/>
        </w:rPr>
        <w:t>Учитель.</w:t>
      </w:r>
      <w:r w:rsidR="00580A09" w:rsidRPr="00561B3C">
        <w:rPr>
          <w:rFonts w:asciiTheme="majorHAnsi" w:hAnsiTheme="majorHAnsi"/>
          <w:i/>
          <w:iCs/>
          <w:color w:val="000000"/>
        </w:rPr>
        <w:t>-</w:t>
      </w:r>
      <w:r w:rsidRPr="00561B3C">
        <w:rPr>
          <w:rStyle w:val="apple-converted-space"/>
          <w:rFonts w:asciiTheme="majorHAnsi" w:hAnsiTheme="majorHAnsi" w:cs="Arial"/>
          <w:color w:val="000000"/>
        </w:rPr>
        <w:t> </w:t>
      </w:r>
      <w:r w:rsidRPr="00561B3C">
        <w:rPr>
          <w:rFonts w:asciiTheme="majorHAnsi" w:hAnsiTheme="majorHAnsi" w:cs="Arial"/>
          <w:color w:val="000000"/>
        </w:rPr>
        <w:t>Каждое государство имеет свои отличительные знаки – государственные символы. Знать и понимать их значение, их историю – долг каждого гражданина. Этому трудно научить. Это надо понять и почувствовать.</w:t>
      </w:r>
      <w:r w:rsidRPr="00561B3C">
        <w:rPr>
          <w:rStyle w:val="apple-converted-space"/>
          <w:rFonts w:asciiTheme="majorHAnsi" w:hAnsiTheme="majorHAnsi" w:cs="Arial"/>
          <w:color w:val="000000"/>
        </w:rPr>
        <w:t> </w:t>
      </w:r>
      <w:r w:rsidRPr="00561B3C">
        <w:rPr>
          <w:rFonts w:asciiTheme="majorHAnsi" w:hAnsiTheme="majorHAnsi"/>
          <w:b/>
          <w:bCs/>
          <w:i/>
          <w:iCs/>
          <w:color w:val="000000"/>
        </w:rPr>
        <w:t>Слайд 16</w:t>
      </w:r>
    </w:p>
    <w:p w:rsidR="00626E2E" w:rsidRPr="00ED20C1" w:rsidRDefault="00580A09" w:rsidP="00ED20C1">
      <w:pPr>
        <w:pStyle w:val="a3"/>
        <w:spacing w:before="0" w:beforeAutospacing="0"/>
        <w:rPr>
          <w:rFonts w:asciiTheme="majorHAnsi" w:hAnsiTheme="majorHAnsi" w:cs="Arial"/>
          <w:color w:val="000000"/>
        </w:rPr>
      </w:pPr>
      <w:r w:rsidRPr="00561B3C">
        <w:rPr>
          <w:rFonts w:asciiTheme="majorHAnsi" w:hAnsiTheme="majorHAnsi" w:cs="Arial"/>
          <w:noProof/>
          <w:color w:val="000000"/>
        </w:rPr>
        <w:drawing>
          <wp:inline distT="0" distB="0" distL="0" distR="0" wp14:anchorId="1AE377F1" wp14:editId="237D159F">
            <wp:extent cx="1244600" cy="9334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306" cy="93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D20C1">
        <w:rPr>
          <w:rFonts w:asciiTheme="majorHAnsi" w:hAnsiTheme="majorHAnsi" w:cs="Arial"/>
          <w:color w:val="000000"/>
        </w:rPr>
        <w:t xml:space="preserve">    </w:t>
      </w:r>
      <w:r w:rsidR="00626E2E" w:rsidRPr="00561B3C">
        <w:rPr>
          <w:rFonts w:asciiTheme="majorHAnsi" w:hAnsiTheme="majorHAnsi" w:cs="Arial"/>
          <w:i/>
          <w:iCs/>
          <w:color w:val="000000"/>
        </w:rPr>
        <w:t>Болельщики поднимают изготовленные на занятии флажки над головами и под песн</w:t>
      </w:r>
      <w:r w:rsidRPr="00561B3C">
        <w:rPr>
          <w:rFonts w:asciiTheme="majorHAnsi" w:hAnsiTheme="majorHAnsi" w:cs="Arial"/>
          <w:i/>
          <w:iCs/>
          <w:color w:val="000000"/>
        </w:rPr>
        <w:t>ю “Гимн России”.</w:t>
      </w:r>
    </w:p>
    <w:p w:rsidR="001D10E4" w:rsidRPr="00561B3C" w:rsidRDefault="001D10E4" w:rsidP="00626E2E">
      <w:pPr>
        <w:tabs>
          <w:tab w:val="left" w:pos="976"/>
        </w:tabs>
        <w:jc w:val="right"/>
        <w:rPr>
          <w:rFonts w:asciiTheme="majorHAnsi" w:hAnsiTheme="majorHAnsi"/>
          <w:sz w:val="24"/>
          <w:szCs w:val="24"/>
        </w:rPr>
      </w:pPr>
    </w:p>
    <w:sectPr w:rsidR="001D10E4" w:rsidRPr="00561B3C">
      <w:footerReference w:type="default" r:id="rId3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6362" w:rsidRDefault="00946362" w:rsidP="000C06C8">
      <w:pPr>
        <w:spacing w:after="0" w:line="240" w:lineRule="auto"/>
      </w:pPr>
      <w:r>
        <w:separator/>
      </w:r>
    </w:p>
  </w:endnote>
  <w:endnote w:type="continuationSeparator" w:id="0">
    <w:p w:rsidR="00946362" w:rsidRDefault="00946362" w:rsidP="000C0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6136690"/>
      <w:docPartObj>
        <w:docPartGallery w:val="Page Numbers (Bottom of Page)"/>
        <w:docPartUnique/>
      </w:docPartObj>
    </w:sdtPr>
    <w:sdtEndPr/>
    <w:sdtContent>
      <w:p w:rsidR="00561B3C" w:rsidRDefault="00561B3C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41CB">
          <w:rPr>
            <w:noProof/>
          </w:rPr>
          <w:t>1</w:t>
        </w:r>
        <w:r>
          <w:fldChar w:fldCharType="end"/>
        </w:r>
      </w:p>
    </w:sdtContent>
  </w:sdt>
  <w:p w:rsidR="000C06C8" w:rsidRDefault="000C06C8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6362" w:rsidRDefault="00946362" w:rsidP="000C06C8">
      <w:pPr>
        <w:spacing w:after="0" w:line="240" w:lineRule="auto"/>
      </w:pPr>
      <w:r>
        <w:separator/>
      </w:r>
    </w:p>
  </w:footnote>
  <w:footnote w:type="continuationSeparator" w:id="0">
    <w:p w:rsidR="00946362" w:rsidRDefault="00946362" w:rsidP="000C0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FF3FB5"/>
    <w:multiLevelType w:val="multilevel"/>
    <w:tmpl w:val="852C8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5254DB7"/>
    <w:multiLevelType w:val="multilevel"/>
    <w:tmpl w:val="59743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72E9B"/>
    <w:rsid w:val="000C06C8"/>
    <w:rsid w:val="001932E6"/>
    <w:rsid w:val="0019535E"/>
    <w:rsid w:val="001D10E4"/>
    <w:rsid w:val="00272E9B"/>
    <w:rsid w:val="002D74AF"/>
    <w:rsid w:val="004A7C01"/>
    <w:rsid w:val="004D2D7A"/>
    <w:rsid w:val="00561B3C"/>
    <w:rsid w:val="00580A09"/>
    <w:rsid w:val="005F41CB"/>
    <w:rsid w:val="00626E2E"/>
    <w:rsid w:val="00946362"/>
    <w:rsid w:val="009E0D46"/>
    <w:rsid w:val="009E7246"/>
    <w:rsid w:val="00BF4497"/>
    <w:rsid w:val="00ED20C1"/>
    <w:rsid w:val="00F66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497"/>
  </w:style>
  <w:style w:type="paragraph" w:styleId="1">
    <w:name w:val="heading 1"/>
    <w:basedOn w:val="a"/>
    <w:next w:val="a"/>
    <w:link w:val="10"/>
    <w:uiPriority w:val="9"/>
    <w:qFormat/>
    <w:rsid w:val="00626E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272E9B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qFormat/>
    <w:rsid w:val="00272E9B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272E9B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rsid w:val="00272E9B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paragraph" w:styleId="a3">
    <w:name w:val="Normal (Web)"/>
    <w:basedOn w:val="a"/>
    <w:uiPriority w:val="99"/>
    <w:unhideWhenUsed/>
    <w:rsid w:val="00272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72E9B"/>
    <w:rPr>
      <w:b/>
      <w:bCs/>
    </w:rPr>
  </w:style>
  <w:style w:type="paragraph" w:customStyle="1" w:styleId="anounce">
    <w:name w:val="anounce"/>
    <w:basedOn w:val="a"/>
    <w:rsid w:val="00272E9B"/>
    <w:pPr>
      <w:spacing w:after="0" w:line="312" w:lineRule="auto"/>
      <w:jc w:val="both"/>
    </w:pPr>
    <w:rPr>
      <w:rFonts w:ascii="Arial" w:eastAsia="Times New Roman" w:hAnsi="Arial" w:cs="Arial"/>
      <w:i/>
      <w:iCs/>
      <w:color w:val="000000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626E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Hyperlink"/>
    <w:basedOn w:val="a0"/>
    <w:uiPriority w:val="99"/>
    <w:semiHidden/>
    <w:unhideWhenUsed/>
    <w:rsid w:val="00626E2E"/>
    <w:rPr>
      <w:color w:val="0000FF"/>
      <w:u w:val="single"/>
    </w:rPr>
  </w:style>
  <w:style w:type="character" w:customStyle="1" w:styleId="apple-converted-space">
    <w:name w:val="apple-converted-space"/>
    <w:basedOn w:val="a0"/>
    <w:rsid w:val="00626E2E"/>
  </w:style>
  <w:style w:type="character" w:styleId="a6">
    <w:name w:val="Emphasis"/>
    <w:basedOn w:val="a0"/>
    <w:uiPriority w:val="20"/>
    <w:qFormat/>
    <w:rsid w:val="00626E2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26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6E2E"/>
    <w:rPr>
      <w:rFonts w:ascii="Tahoma" w:hAnsi="Tahoma" w:cs="Tahoma"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580A0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580A0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580A0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580A0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0C06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C06C8"/>
  </w:style>
  <w:style w:type="paragraph" w:styleId="af">
    <w:name w:val="footer"/>
    <w:basedOn w:val="a"/>
    <w:link w:val="af0"/>
    <w:uiPriority w:val="99"/>
    <w:unhideWhenUsed/>
    <w:rsid w:val="000C06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C06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0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05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1610</Words>
  <Characters>9179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Bond</cp:lastModifiedBy>
  <cp:revision>11</cp:revision>
  <dcterms:created xsi:type="dcterms:W3CDTF">2012-12-02T13:09:00Z</dcterms:created>
  <dcterms:modified xsi:type="dcterms:W3CDTF">2012-12-11T10:52:00Z</dcterms:modified>
</cp:coreProperties>
</file>