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69" w:rsidRDefault="00D05208" w:rsidP="004329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 «Открытые двери-путешествие по стране знаний»</w:t>
      </w:r>
    </w:p>
    <w:p w:rsidR="00432969" w:rsidRDefault="00432969" w:rsidP="00432969">
      <w:pPr>
        <w:spacing w:after="0" w:line="240" w:lineRule="auto"/>
      </w:pPr>
      <w:r>
        <w:t>В системе непрерывного образования каникулы играют весьма важную роль для развития, воспитания и оздоровления детей и подростков.</w:t>
      </w:r>
    </w:p>
    <w:p w:rsidR="00432969" w:rsidRPr="007915BD" w:rsidRDefault="00432969" w:rsidP="00432969">
      <w:pPr>
        <w:spacing w:after="0" w:line="240" w:lineRule="auto"/>
      </w:pPr>
      <w:r>
        <w:t>Воспитательная ценность системы каникулярного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спорт,  игру и другие сферы возможного самоопределения   .</w:t>
      </w:r>
    </w:p>
    <w:p w:rsidR="00432969" w:rsidRPr="00432969" w:rsidRDefault="00432969" w:rsidP="00432969">
      <w:pPr>
        <w:spacing w:after="0" w:line="240" w:lineRule="auto"/>
        <w:rPr>
          <w:b/>
          <w:sz w:val="24"/>
          <w:szCs w:val="24"/>
        </w:rPr>
      </w:pPr>
      <w:r w:rsidRPr="00432969">
        <w:rPr>
          <w:b/>
          <w:sz w:val="24"/>
          <w:szCs w:val="24"/>
        </w:rPr>
        <w:t>Пояснительная записка</w:t>
      </w:r>
    </w:p>
    <w:p w:rsidR="00432969" w:rsidRDefault="00432969" w:rsidP="00432969">
      <w:pPr>
        <w:spacing w:after="0" w:line="240" w:lineRule="auto"/>
      </w:pPr>
      <w:r>
        <w:t xml:space="preserve">Вся воспитательная работа в пришкольном лагере  «Затейники»  направлена на реализацию представленной познавательно-оздоровительной программы "Открытые двери». </w:t>
      </w:r>
    </w:p>
    <w:p w:rsidR="00DF6FD5" w:rsidRPr="007915BD" w:rsidRDefault="00F22FDC" w:rsidP="00432969">
      <w:pPr>
        <w:spacing w:after="0" w:line="240" w:lineRule="auto"/>
      </w:pPr>
      <w:r>
        <w:t xml:space="preserve">Эта программа </w:t>
      </w:r>
      <w:r w:rsidR="00432969">
        <w:t xml:space="preserve"> насыщена </w:t>
      </w:r>
      <w:r>
        <w:t xml:space="preserve">знакомством с </w:t>
      </w:r>
      <w:r w:rsidR="00432969">
        <w:t>разными</w:t>
      </w:r>
      <w:r>
        <w:t xml:space="preserve"> науками, </w:t>
      </w:r>
      <w:r w:rsidR="00432969">
        <w:t xml:space="preserve"> спортивн</w:t>
      </w:r>
      <w:r>
        <w:t xml:space="preserve">ыми  </w:t>
      </w:r>
      <w:r w:rsidR="00432969">
        <w:t xml:space="preserve">мероприятиями и играми, которые способствуют активному отдыху воспитанников и формируют духовно-нравственную творческую личность. </w:t>
      </w:r>
    </w:p>
    <w:p w:rsidR="00432969" w:rsidRDefault="00432969" w:rsidP="00432969">
      <w:pPr>
        <w:spacing w:after="0" w:line="240" w:lineRule="auto"/>
      </w:pPr>
      <w:r>
        <w:rPr>
          <w:b/>
          <w:i/>
        </w:rPr>
        <w:t>Кадровое обеспечение:</w:t>
      </w:r>
      <w:r>
        <w:t xml:space="preserve"> </w:t>
      </w:r>
    </w:p>
    <w:p w:rsidR="00DF6FD5" w:rsidRPr="007915BD" w:rsidRDefault="00432969" w:rsidP="00432969">
      <w:pPr>
        <w:spacing w:after="0" w:line="240" w:lineRule="auto"/>
      </w:pPr>
      <w:r>
        <w:t>педагогический коллектив лагеря – педагоги школы.</w:t>
      </w:r>
      <w:r w:rsidR="00DF6FD5">
        <w:t xml:space="preserve"> </w:t>
      </w:r>
      <w:r>
        <w:t>Штатное расписание лагеря подразумевает следующие категории работников лагеря: начальник лагеря, воспитатели .</w:t>
      </w:r>
    </w:p>
    <w:p w:rsidR="00432969" w:rsidRDefault="00432969" w:rsidP="00432969">
      <w:pPr>
        <w:spacing w:after="0" w:line="240" w:lineRule="auto"/>
        <w:rPr>
          <w:b/>
          <w:i/>
        </w:rPr>
      </w:pPr>
      <w:r>
        <w:rPr>
          <w:b/>
          <w:i/>
        </w:rPr>
        <w:t>Педагогические условия:</w:t>
      </w:r>
    </w:p>
    <w:p w:rsidR="00432969" w:rsidRPr="003E3AD2" w:rsidRDefault="00432969" w:rsidP="00432969">
      <w:pPr>
        <w:spacing w:after="0" w:line="240" w:lineRule="auto"/>
      </w:pPr>
      <w:r>
        <w:t xml:space="preserve">добровольность </w:t>
      </w:r>
      <w:r w:rsidR="00F22FDC">
        <w:t xml:space="preserve">включения детей </w:t>
      </w:r>
      <w:r>
        <w:t xml:space="preserve"> в организацию жизни лагеря,   сочетание индивидуального и коллективного включения детей в различные виды деятельности (творческие, развивающие, интеллектуальные</w:t>
      </w:r>
      <w:r w:rsidR="00DF6FD5">
        <w:t xml:space="preserve">, </w:t>
      </w:r>
      <w:proofErr w:type="spellStart"/>
      <w:r w:rsidR="00DF6FD5">
        <w:t>оздоравливающие</w:t>
      </w:r>
      <w:proofErr w:type="spellEnd"/>
      <w:r>
        <w:t>);   систематическое информирование о результатах состязаний, конкурсов, об условиях участия в том или ином деле;  многообразие предлагаемых видов</w:t>
      </w:r>
      <w:r w:rsidR="00DF6FD5">
        <w:t xml:space="preserve"> деятельнос</w:t>
      </w:r>
      <w:r w:rsidR="007915BD">
        <w:t>ти</w:t>
      </w:r>
      <w:r>
        <w:t>;  создание ситуации успеха в избранных ребенком видах деятельности, индивидуальное и публичное поощрение достигнутого; создание возможности переключения с одного вида деятельности на другой.</w:t>
      </w:r>
    </w:p>
    <w:p w:rsidR="00432969" w:rsidRDefault="00432969" w:rsidP="00432969">
      <w:pPr>
        <w:spacing w:after="0" w:line="240" w:lineRule="auto"/>
        <w:rPr>
          <w:b/>
          <w:i/>
        </w:rPr>
      </w:pPr>
      <w:r>
        <w:rPr>
          <w:b/>
          <w:i/>
        </w:rPr>
        <w:t>Цель организации работы лагеря:</w:t>
      </w:r>
    </w:p>
    <w:p w:rsidR="00432969" w:rsidRDefault="00432969" w:rsidP="00432969">
      <w:pPr>
        <w:spacing w:after="0" w:line="240" w:lineRule="auto"/>
      </w:pPr>
      <w:r>
        <w:t xml:space="preserve">содействие физическому, психическому, интеллектуальному, нравственному развитию детей; </w:t>
      </w:r>
    </w:p>
    <w:p w:rsidR="00BA5A9E" w:rsidRPr="003E3AD2" w:rsidRDefault="00432969" w:rsidP="00432969">
      <w:pPr>
        <w:spacing w:after="0" w:line="240" w:lineRule="auto"/>
      </w:pPr>
      <w:r>
        <w:t>создание педагогической воспитательной среды, способствующей укреплению здоровья детей как жизненно важной ценности и сознательного стремления к ведению здорового образа жизни и развитие у них творческого потенциала.</w:t>
      </w:r>
    </w:p>
    <w:p w:rsidR="00432969" w:rsidRDefault="00432969" w:rsidP="00432969">
      <w:pPr>
        <w:spacing w:after="0" w:line="240" w:lineRule="auto"/>
        <w:rPr>
          <w:b/>
          <w:i/>
        </w:rPr>
      </w:pPr>
      <w:r>
        <w:rPr>
          <w:b/>
          <w:i/>
        </w:rPr>
        <w:t xml:space="preserve">Задачи: </w:t>
      </w:r>
    </w:p>
    <w:p w:rsidR="00432969" w:rsidRDefault="00432969" w:rsidP="00432969">
      <w:pPr>
        <w:spacing w:after="0" w:line="240" w:lineRule="auto"/>
      </w:pPr>
      <w:r>
        <w:t>широкое приобщение детей к разнообразному социальному опыту, создание в лагере стиля отношений подлинного сотрудничества, содружества, сотворчества;</w:t>
      </w:r>
    </w:p>
    <w:p w:rsidR="00432969" w:rsidRDefault="00432969" w:rsidP="00432969">
      <w:pPr>
        <w:spacing w:after="0" w:line="240" w:lineRule="auto"/>
      </w:pPr>
      <w:r>
        <w:t>поддержка и оказание методической и практической помощи отрядным вожатым и детским коллективам в организации и проведении мероприятий;</w:t>
      </w:r>
    </w:p>
    <w:p w:rsidR="00432969" w:rsidRDefault="00432969" w:rsidP="00432969">
      <w:pPr>
        <w:spacing w:after="0" w:line="240" w:lineRule="auto"/>
      </w:pPr>
      <w:r>
        <w:t>выявление и развитие творческого потенциала ребёнка, включение его в развивающую коллективную и индивидуальную деятельность</w:t>
      </w:r>
      <w:r w:rsidR="00DF6FD5">
        <w:t>.</w:t>
      </w:r>
    </w:p>
    <w:p w:rsidR="00432969" w:rsidRDefault="00432969" w:rsidP="00432969">
      <w:pPr>
        <w:spacing w:after="0" w:line="240" w:lineRule="auto"/>
        <w:rPr>
          <w:b/>
          <w:i/>
        </w:rPr>
      </w:pPr>
      <w:r>
        <w:rPr>
          <w:b/>
          <w:i/>
        </w:rPr>
        <w:t xml:space="preserve"> Содержание и формы реализации программы</w:t>
      </w:r>
    </w:p>
    <w:p w:rsidR="007915BD" w:rsidRDefault="00432969" w:rsidP="00432969">
      <w:pPr>
        <w:spacing w:after="0" w:line="240" w:lineRule="auto"/>
      </w:pPr>
      <w:r>
        <w:t>Реализация цели и задач смены осуществляется в форме игры</w:t>
      </w:r>
      <w:r w:rsidR="00BA5A9E">
        <w:t>-путешествия</w:t>
      </w:r>
      <w:r>
        <w:t>.</w:t>
      </w:r>
      <w:r w:rsidR="00BA5A9E">
        <w:t xml:space="preserve"> </w:t>
      </w:r>
      <w:r w:rsidR="00FF7344">
        <w:t xml:space="preserve">  Основой программы  становится </w:t>
      </w:r>
      <w:r w:rsidR="00BA5A9E">
        <w:t xml:space="preserve"> </w:t>
      </w:r>
      <w:r w:rsidR="00FF7344">
        <w:t xml:space="preserve">путешествие </w:t>
      </w:r>
      <w:r>
        <w:t xml:space="preserve"> </w:t>
      </w:r>
      <w:r w:rsidR="00BA5A9E">
        <w:t xml:space="preserve"> по разным к</w:t>
      </w:r>
      <w:r w:rsidR="00FF7344">
        <w:t>абинетам нашей школы и знакомство</w:t>
      </w:r>
      <w:r w:rsidR="00BA5A9E">
        <w:t xml:space="preserve"> с науками, которы</w:t>
      </w:r>
      <w:r w:rsidR="00FF7344">
        <w:t xml:space="preserve">е ребятам </w:t>
      </w:r>
      <w:r w:rsidR="00BA5A9E">
        <w:t>еще предстоит</w:t>
      </w:r>
      <w:r w:rsidR="00FF7344">
        <w:t xml:space="preserve"> изучать.  </w:t>
      </w:r>
      <w:r>
        <w:t>Р</w:t>
      </w:r>
      <w:r w:rsidR="00FF7344">
        <w:t xml:space="preserve">езультаты  путешествия </w:t>
      </w:r>
      <w:r w:rsidR="00F22FDC">
        <w:t xml:space="preserve"> отражаются в</w:t>
      </w:r>
      <w:r w:rsidR="00FF7344">
        <w:t xml:space="preserve"> индивидуальных</w:t>
      </w:r>
      <w:r w:rsidR="00F22FDC">
        <w:t xml:space="preserve"> дневниках путешественников</w:t>
      </w:r>
      <w:r>
        <w:t>.</w:t>
      </w:r>
      <w:r w:rsidR="00DF6FD5">
        <w:t xml:space="preserve"> Для улучшения здоровья </w:t>
      </w:r>
      <w:r w:rsidR="007915BD">
        <w:t>«</w:t>
      </w:r>
      <w:r w:rsidR="00DF6FD5">
        <w:t>путешественников</w:t>
      </w:r>
      <w:r w:rsidR="007915BD">
        <w:t xml:space="preserve">» </w:t>
      </w:r>
      <w:r w:rsidR="00DF6FD5">
        <w:t xml:space="preserve"> ежедневно проводится спортивный час.</w:t>
      </w:r>
      <w:r w:rsidR="007915BD">
        <w:t xml:space="preserve"> В  свободное от путешествий время  у ребят есть возможность посмотреть мультфильм, порисовать, сделать поделку, поиграть в настольные игры.  </w:t>
      </w:r>
    </w:p>
    <w:p w:rsidR="00432969" w:rsidRDefault="007915BD" w:rsidP="00432969">
      <w:pPr>
        <w:spacing w:after="0" w:line="240" w:lineRule="auto"/>
        <w:rPr>
          <w:b/>
          <w:i/>
        </w:rPr>
      </w:pPr>
      <w:r>
        <w:rPr>
          <w:b/>
          <w:i/>
        </w:rPr>
        <w:t>Си</w:t>
      </w:r>
      <w:r w:rsidR="00432969">
        <w:rPr>
          <w:b/>
          <w:i/>
        </w:rPr>
        <w:t>стема стимулирования успешности и личностного роста.</w:t>
      </w:r>
    </w:p>
    <w:p w:rsidR="00432969" w:rsidRDefault="00432969" w:rsidP="00432969">
      <w:pPr>
        <w:spacing w:after="0" w:line="240" w:lineRule="auto"/>
      </w:pPr>
      <w:r>
        <w:t>Кажд</w:t>
      </w:r>
      <w:r w:rsidR="00F22FDC">
        <w:t>ый</w:t>
      </w:r>
      <w:r>
        <w:t xml:space="preserve"> </w:t>
      </w:r>
      <w:r w:rsidR="00FF7344">
        <w:t xml:space="preserve">участник </w:t>
      </w:r>
      <w:r>
        <w:t xml:space="preserve"> ежедневно</w:t>
      </w:r>
      <w:r w:rsidR="00F22FDC">
        <w:t xml:space="preserve"> отмечает в  дневнике маршрут своего путешествия, получая жетоны за активное участие в путешествии</w:t>
      </w:r>
      <w:r>
        <w:t xml:space="preserve"> (в конкурса</w:t>
      </w:r>
      <w:r w:rsidR="007915BD">
        <w:t>х и массовых делах путешествия), набирая баллы.</w:t>
      </w:r>
    </w:p>
    <w:p w:rsidR="00432969" w:rsidRDefault="00432969" w:rsidP="00432969">
      <w:pPr>
        <w:spacing w:after="0" w:line="240" w:lineRule="auto"/>
      </w:pPr>
    </w:p>
    <w:p w:rsidR="00432969" w:rsidRDefault="00432969" w:rsidP="00432969">
      <w:pPr>
        <w:spacing w:after="0" w:line="240" w:lineRule="auto"/>
      </w:pPr>
      <w:r>
        <w:t>Ожидаемые результаты</w:t>
      </w:r>
    </w:p>
    <w:p w:rsidR="00432969" w:rsidRDefault="00432969" w:rsidP="00432969">
      <w:pPr>
        <w:pStyle w:val="a3"/>
        <w:numPr>
          <w:ilvl w:val="0"/>
          <w:numId w:val="1"/>
        </w:numPr>
        <w:spacing w:after="0" w:line="240" w:lineRule="auto"/>
      </w:pPr>
      <w:r>
        <w:t>Эмоциональная разгрузка, снятие напряжения после учебного года.</w:t>
      </w:r>
    </w:p>
    <w:p w:rsidR="00432969" w:rsidRDefault="00432969" w:rsidP="00432969">
      <w:pPr>
        <w:pStyle w:val="a3"/>
        <w:numPr>
          <w:ilvl w:val="0"/>
          <w:numId w:val="1"/>
        </w:numPr>
        <w:spacing w:after="0" w:line="240" w:lineRule="auto"/>
      </w:pPr>
      <w:r>
        <w:t>Физическое и психологическое оздоровление детей.</w:t>
      </w:r>
    </w:p>
    <w:p w:rsidR="00432969" w:rsidRDefault="00432969" w:rsidP="00432969">
      <w:pPr>
        <w:pStyle w:val="a3"/>
        <w:numPr>
          <w:ilvl w:val="0"/>
          <w:numId w:val="1"/>
        </w:numPr>
        <w:spacing w:after="0" w:line="240" w:lineRule="auto"/>
      </w:pPr>
      <w:r>
        <w:t>Самореализация в творческой и познавательной деятельности.</w:t>
      </w:r>
    </w:p>
    <w:p w:rsidR="00432969" w:rsidRDefault="00432969" w:rsidP="00432969">
      <w:pPr>
        <w:spacing w:after="0" w:line="240" w:lineRule="auto"/>
      </w:pPr>
    </w:p>
    <w:p w:rsidR="00432969" w:rsidRDefault="00D05208" w:rsidP="000104FE">
      <w:pPr>
        <w:spacing w:after="0" w:line="240" w:lineRule="auto"/>
        <w:jc w:val="center"/>
      </w:pPr>
      <w:r w:rsidRPr="000104FE">
        <w:rPr>
          <w:b/>
          <w:sz w:val="24"/>
          <w:szCs w:val="24"/>
        </w:rPr>
        <w:lastRenderedPageBreak/>
        <w:t>План путешествия по стране знаний</w:t>
      </w:r>
      <w:r>
        <w:t>.</w:t>
      </w:r>
    </w:p>
    <w:p w:rsidR="00D05208" w:rsidRDefault="00D05208" w:rsidP="00432969">
      <w:pPr>
        <w:spacing w:after="0" w:line="240" w:lineRule="auto"/>
      </w:pPr>
      <w:r>
        <w:t>Каждый день ребята находят на дверях кабинетов ключи. Значит сегодня перед ними откроется эта дверь…</w:t>
      </w:r>
    </w:p>
    <w:p w:rsidR="000104FE" w:rsidRDefault="000104FE" w:rsidP="00432969">
      <w:pPr>
        <w:spacing w:after="0" w:line="240" w:lineRule="auto"/>
      </w:pPr>
    </w:p>
    <w:tbl>
      <w:tblPr>
        <w:tblStyle w:val="a4"/>
        <w:tblW w:w="0" w:type="auto"/>
        <w:tblLook w:val="04A0"/>
      </w:tblPr>
      <w:tblGrid>
        <w:gridCol w:w="1101"/>
        <w:gridCol w:w="3260"/>
        <w:gridCol w:w="5210"/>
      </w:tblGrid>
      <w:tr w:rsidR="00D05208" w:rsidTr="000104FE">
        <w:tc>
          <w:tcPr>
            <w:tcW w:w="1101" w:type="dxa"/>
          </w:tcPr>
          <w:p w:rsidR="00D05208" w:rsidRDefault="00D05208" w:rsidP="00432969"/>
        </w:tc>
        <w:tc>
          <w:tcPr>
            <w:tcW w:w="3260" w:type="dxa"/>
          </w:tcPr>
          <w:p w:rsidR="00D05208" w:rsidRPr="000104FE" w:rsidRDefault="00D05208" w:rsidP="000104FE">
            <w:pPr>
              <w:jc w:val="center"/>
              <w:rPr>
                <w:b/>
              </w:rPr>
            </w:pPr>
            <w:r w:rsidRPr="000104FE">
              <w:rPr>
                <w:b/>
              </w:rPr>
              <w:t>Путешествие в науку</w:t>
            </w:r>
          </w:p>
        </w:tc>
        <w:tc>
          <w:tcPr>
            <w:tcW w:w="5210" w:type="dxa"/>
          </w:tcPr>
          <w:p w:rsidR="00D05208" w:rsidRPr="000104FE" w:rsidRDefault="00D05208" w:rsidP="000104FE">
            <w:pPr>
              <w:jc w:val="center"/>
              <w:rPr>
                <w:b/>
              </w:rPr>
            </w:pPr>
            <w:r w:rsidRPr="000104FE">
              <w:rPr>
                <w:b/>
              </w:rPr>
              <w:t>Практическая</w:t>
            </w:r>
            <w:r w:rsidR="000104FE" w:rsidRPr="000104FE">
              <w:rPr>
                <w:b/>
              </w:rPr>
              <w:t xml:space="preserve"> работа</w:t>
            </w:r>
          </w:p>
        </w:tc>
      </w:tr>
      <w:tr w:rsidR="00D05208" w:rsidTr="000104FE">
        <w:tc>
          <w:tcPr>
            <w:tcW w:w="1101" w:type="dxa"/>
          </w:tcPr>
          <w:p w:rsidR="00D05208" w:rsidRDefault="00D05208" w:rsidP="00432969">
            <w:r>
              <w:t>1 день</w:t>
            </w:r>
          </w:p>
        </w:tc>
        <w:tc>
          <w:tcPr>
            <w:tcW w:w="3260" w:type="dxa"/>
          </w:tcPr>
          <w:p w:rsidR="00D05208" w:rsidRDefault="00D05208" w:rsidP="00432969">
            <w:r>
              <w:t>День изо и географии</w:t>
            </w:r>
          </w:p>
        </w:tc>
        <w:tc>
          <w:tcPr>
            <w:tcW w:w="5210" w:type="dxa"/>
          </w:tcPr>
          <w:p w:rsidR="00D05208" w:rsidRDefault="00D05208" w:rsidP="00D05208">
            <w:r>
              <w:t>Составление  плана села</w:t>
            </w:r>
          </w:p>
        </w:tc>
      </w:tr>
      <w:tr w:rsidR="00D05208" w:rsidTr="000104FE">
        <w:tc>
          <w:tcPr>
            <w:tcW w:w="1101" w:type="dxa"/>
          </w:tcPr>
          <w:p w:rsidR="00D05208" w:rsidRDefault="00D05208" w:rsidP="00432969">
            <w:r>
              <w:t>2 день</w:t>
            </w:r>
          </w:p>
        </w:tc>
        <w:tc>
          <w:tcPr>
            <w:tcW w:w="3260" w:type="dxa"/>
          </w:tcPr>
          <w:p w:rsidR="00D05208" w:rsidRDefault="00D05208" w:rsidP="00432969">
            <w:r>
              <w:t>День технологии и краеведения</w:t>
            </w:r>
          </w:p>
        </w:tc>
        <w:tc>
          <w:tcPr>
            <w:tcW w:w="5210" w:type="dxa"/>
          </w:tcPr>
          <w:p w:rsidR="00D05208" w:rsidRDefault="00D05208" w:rsidP="00432969">
            <w:r>
              <w:t>Оформление панно в коридоре школы</w:t>
            </w:r>
          </w:p>
        </w:tc>
      </w:tr>
      <w:tr w:rsidR="00D05208" w:rsidTr="000104FE">
        <w:tc>
          <w:tcPr>
            <w:tcW w:w="1101" w:type="dxa"/>
          </w:tcPr>
          <w:p w:rsidR="00D05208" w:rsidRDefault="00D05208" w:rsidP="00432969">
            <w:r>
              <w:t>3 день</w:t>
            </w:r>
          </w:p>
        </w:tc>
        <w:tc>
          <w:tcPr>
            <w:tcW w:w="3260" w:type="dxa"/>
          </w:tcPr>
          <w:p w:rsidR="00D05208" w:rsidRDefault="00D05208" w:rsidP="00432969">
            <w:r>
              <w:t xml:space="preserve">День химии </w:t>
            </w:r>
          </w:p>
        </w:tc>
        <w:tc>
          <w:tcPr>
            <w:tcW w:w="5210" w:type="dxa"/>
          </w:tcPr>
          <w:p w:rsidR="00D05208" w:rsidRDefault="00D05208" w:rsidP="00432969">
            <w:r>
              <w:t>Показ опытов</w:t>
            </w:r>
            <w:r w:rsidR="000104FE">
              <w:t xml:space="preserve"> старшими ребятами</w:t>
            </w:r>
          </w:p>
        </w:tc>
      </w:tr>
      <w:tr w:rsidR="00D05208" w:rsidTr="000104FE">
        <w:tc>
          <w:tcPr>
            <w:tcW w:w="1101" w:type="dxa"/>
          </w:tcPr>
          <w:p w:rsidR="00D05208" w:rsidRDefault="00D05208" w:rsidP="00432969">
            <w:r>
              <w:t>4 день</w:t>
            </w:r>
          </w:p>
        </w:tc>
        <w:tc>
          <w:tcPr>
            <w:tcW w:w="3260" w:type="dxa"/>
          </w:tcPr>
          <w:p w:rsidR="00D05208" w:rsidRDefault="00D05208" w:rsidP="00432969">
            <w:r>
              <w:t>День физики</w:t>
            </w:r>
          </w:p>
        </w:tc>
        <w:tc>
          <w:tcPr>
            <w:tcW w:w="5210" w:type="dxa"/>
          </w:tcPr>
          <w:p w:rsidR="00D05208" w:rsidRDefault="00D05208" w:rsidP="00432969">
            <w:r>
              <w:t>Показ опытов</w:t>
            </w:r>
            <w:r w:rsidR="000104FE">
              <w:t xml:space="preserve"> старшими ребятами</w:t>
            </w:r>
          </w:p>
        </w:tc>
      </w:tr>
      <w:tr w:rsidR="00D05208" w:rsidTr="000104FE">
        <w:tc>
          <w:tcPr>
            <w:tcW w:w="1101" w:type="dxa"/>
          </w:tcPr>
          <w:p w:rsidR="00D05208" w:rsidRDefault="00D05208" w:rsidP="00432969">
            <w:r>
              <w:t>5 день</w:t>
            </w:r>
          </w:p>
        </w:tc>
        <w:tc>
          <w:tcPr>
            <w:tcW w:w="3260" w:type="dxa"/>
          </w:tcPr>
          <w:p w:rsidR="00D05208" w:rsidRDefault="00D05208" w:rsidP="00432969">
            <w:r>
              <w:t>День психологии</w:t>
            </w:r>
          </w:p>
          <w:p w:rsidR="000104FE" w:rsidRDefault="000104FE" w:rsidP="00432969">
            <w:r>
              <w:t>Подведение итогов смены</w:t>
            </w:r>
          </w:p>
        </w:tc>
        <w:tc>
          <w:tcPr>
            <w:tcW w:w="5210" w:type="dxa"/>
          </w:tcPr>
          <w:p w:rsidR="00D05208" w:rsidRDefault="00D05208" w:rsidP="00432969">
            <w:r>
              <w:t>Выполнение тестов</w:t>
            </w:r>
            <w:r w:rsidR="000104FE">
              <w:t>, подведение итогов,</w:t>
            </w:r>
          </w:p>
          <w:p w:rsidR="000104FE" w:rsidRDefault="000104FE" w:rsidP="00432969">
            <w:r>
              <w:t>награждение дипломами</w:t>
            </w:r>
          </w:p>
        </w:tc>
      </w:tr>
    </w:tbl>
    <w:p w:rsidR="00D05208" w:rsidRDefault="00D05208" w:rsidP="00432969">
      <w:pPr>
        <w:spacing w:after="0" w:line="240" w:lineRule="auto"/>
      </w:pPr>
    </w:p>
    <w:p w:rsidR="000104FE" w:rsidRDefault="000104FE" w:rsidP="00432969">
      <w:pPr>
        <w:spacing w:after="0" w:line="240" w:lineRule="auto"/>
      </w:pPr>
      <w:r>
        <w:t>Представление кабинетов готовят педагоги, заведующие кабинетами.</w:t>
      </w:r>
    </w:p>
    <w:p w:rsidR="00432969" w:rsidRDefault="00432969" w:rsidP="00432969">
      <w:pPr>
        <w:spacing w:after="0" w:line="240" w:lineRule="auto"/>
      </w:pPr>
    </w:p>
    <w:p w:rsidR="00432969" w:rsidRDefault="00432969" w:rsidP="00432969">
      <w:pPr>
        <w:spacing w:after="0" w:line="240" w:lineRule="auto"/>
      </w:pPr>
    </w:p>
    <w:p w:rsidR="00432969" w:rsidRDefault="00432969" w:rsidP="00432969">
      <w:pPr>
        <w:spacing w:after="0" w:line="240" w:lineRule="auto"/>
      </w:pPr>
    </w:p>
    <w:p w:rsidR="00432969" w:rsidRDefault="00432969" w:rsidP="00432969">
      <w:pPr>
        <w:spacing w:after="0" w:line="240" w:lineRule="auto"/>
      </w:pPr>
    </w:p>
    <w:p w:rsidR="00432969" w:rsidRDefault="00432969" w:rsidP="00432969">
      <w:pPr>
        <w:spacing w:after="0" w:line="240" w:lineRule="auto"/>
      </w:pPr>
    </w:p>
    <w:p w:rsidR="00432969" w:rsidRDefault="00432969" w:rsidP="00432969">
      <w:pPr>
        <w:spacing w:after="0" w:line="240" w:lineRule="auto"/>
      </w:pPr>
    </w:p>
    <w:p w:rsidR="00432969" w:rsidRDefault="00432969" w:rsidP="00432969">
      <w:pPr>
        <w:spacing w:after="0" w:line="240" w:lineRule="auto"/>
      </w:pPr>
    </w:p>
    <w:p w:rsidR="00432969" w:rsidRDefault="00432969" w:rsidP="00432969">
      <w:pPr>
        <w:spacing w:after="0" w:line="240" w:lineRule="auto"/>
      </w:pPr>
    </w:p>
    <w:p w:rsidR="00995E86" w:rsidRDefault="00995E86"/>
    <w:sectPr w:rsidR="00995E86" w:rsidSect="0099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407"/>
    <w:multiLevelType w:val="hybridMultilevel"/>
    <w:tmpl w:val="0ED4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432969"/>
    <w:rsid w:val="000104FE"/>
    <w:rsid w:val="0026063D"/>
    <w:rsid w:val="003E3AD2"/>
    <w:rsid w:val="00432969"/>
    <w:rsid w:val="007915BD"/>
    <w:rsid w:val="00995E86"/>
    <w:rsid w:val="00BA5A9E"/>
    <w:rsid w:val="00D05208"/>
    <w:rsid w:val="00DF6FD5"/>
    <w:rsid w:val="00F22FDC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969"/>
    <w:pPr>
      <w:ind w:left="720"/>
      <w:contextualSpacing/>
    </w:pPr>
  </w:style>
  <w:style w:type="table" w:styleId="a4">
    <w:name w:val="Table Grid"/>
    <w:basedOn w:val="a1"/>
    <w:uiPriority w:val="59"/>
    <w:rsid w:val="00D05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2012-10-23T16:19:00Z</dcterms:created>
  <dcterms:modified xsi:type="dcterms:W3CDTF">2012-11-22T03:29:00Z</dcterms:modified>
</cp:coreProperties>
</file>