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C6" w:rsidRDefault="00D11A0D">
      <w:pPr>
        <w:rPr>
          <w:rFonts w:ascii="Times New Roman" w:hAnsi="Times New Roman" w:cs="Times New Roman"/>
          <w:sz w:val="28"/>
          <w:szCs w:val="28"/>
        </w:rPr>
      </w:pPr>
      <w:r w:rsidRPr="00D11A0D">
        <w:rPr>
          <w:rFonts w:ascii="Times New Roman" w:hAnsi="Times New Roman" w:cs="Times New Roman"/>
          <w:sz w:val="28"/>
          <w:szCs w:val="28"/>
        </w:rPr>
        <w:t>Тренировочная работа МЦКО Вариант</w:t>
      </w:r>
      <w:r w:rsidR="00D97EB5">
        <w:rPr>
          <w:rFonts w:ascii="Times New Roman" w:hAnsi="Times New Roman" w:cs="Times New Roman"/>
          <w:sz w:val="28"/>
          <w:szCs w:val="28"/>
        </w:rPr>
        <w:t xml:space="preserve"> 8</w:t>
      </w:r>
      <w:bookmarkStart w:id="0" w:name="_GoBack"/>
      <w:bookmarkEnd w:id="0"/>
    </w:p>
    <w:p w:rsidR="00D11A0D" w:rsidRDefault="00D11A0D" w:rsidP="00D11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нет окончания</w:t>
      </w:r>
    </w:p>
    <w:p w:rsidR="00D11A0D" w:rsidRDefault="00D97EB5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список</w:t>
      </w:r>
    </w:p>
    <w:p w:rsidR="00D11A0D" w:rsidRDefault="00D11A0D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97EB5">
        <w:rPr>
          <w:rFonts w:ascii="Times New Roman" w:hAnsi="Times New Roman" w:cs="Times New Roman"/>
          <w:sz w:val="28"/>
          <w:szCs w:val="28"/>
        </w:rPr>
        <w:t>придумал</w:t>
      </w:r>
    </w:p>
    <w:p w:rsidR="00D11A0D" w:rsidRDefault="00D11A0D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97EB5">
        <w:rPr>
          <w:rFonts w:ascii="Times New Roman" w:hAnsi="Times New Roman" w:cs="Times New Roman"/>
          <w:sz w:val="28"/>
          <w:szCs w:val="28"/>
        </w:rPr>
        <w:t>известен</w:t>
      </w:r>
    </w:p>
    <w:p w:rsidR="00D11A0D" w:rsidRDefault="00D11A0D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7EB5">
        <w:rPr>
          <w:rFonts w:ascii="Times New Roman" w:hAnsi="Times New Roman" w:cs="Times New Roman"/>
          <w:sz w:val="28"/>
          <w:szCs w:val="28"/>
        </w:rPr>
        <w:t xml:space="preserve"> помогая</w:t>
      </w:r>
    </w:p>
    <w:p w:rsidR="00D97EB5" w:rsidRPr="00D97EB5" w:rsidRDefault="00D11A0D" w:rsidP="00D97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1A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EB5" w:rsidRPr="00D97EB5">
        <w:rPr>
          <w:rFonts w:ascii="Times New Roman" w:hAnsi="Times New Roman" w:cs="Times New Roman"/>
          <w:sz w:val="28"/>
          <w:szCs w:val="28"/>
        </w:rPr>
        <w:t>Укажите предложение с грамматической ошибкой (с на</w:t>
      </w:r>
      <w:r w:rsidR="00D97EB5">
        <w:rPr>
          <w:rFonts w:ascii="Times New Roman" w:hAnsi="Times New Roman" w:cs="Times New Roman"/>
          <w:sz w:val="28"/>
          <w:szCs w:val="28"/>
        </w:rPr>
        <w:t>рушением синтаксической нормы).</w:t>
      </w:r>
    </w:p>
    <w:p w:rsidR="00D97EB5" w:rsidRPr="00D97EB5" w:rsidRDefault="00D97EB5" w:rsidP="00D97EB5">
      <w:pPr>
        <w:rPr>
          <w:rFonts w:ascii="Times New Roman" w:hAnsi="Times New Roman" w:cs="Times New Roman"/>
          <w:sz w:val="28"/>
          <w:szCs w:val="28"/>
        </w:rPr>
      </w:pPr>
      <w:r w:rsidRPr="00D97EB5">
        <w:rPr>
          <w:rFonts w:ascii="Times New Roman" w:hAnsi="Times New Roman" w:cs="Times New Roman"/>
          <w:sz w:val="28"/>
          <w:szCs w:val="28"/>
        </w:rPr>
        <w:t xml:space="preserve">1) Иван Васильевич, герой рассказа «После бала», любит и восторгается Варенькой. </w:t>
      </w:r>
    </w:p>
    <w:p w:rsidR="00D97EB5" w:rsidRPr="00D97EB5" w:rsidRDefault="00D97EB5" w:rsidP="00D97EB5">
      <w:pPr>
        <w:rPr>
          <w:rFonts w:ascii="Times New Roman" w:hAnsi="Times New Roman" w:cs="Times New Roman"/>
          <w:sz w:val="28"/>
          <w:szCs w:val="28"/>
        </w:rPr>
      </w:pPr>
      <w:r w:rsidRPr="00D97EB5">
        <w:rPr>
          <w:rFonts w:ascii="Times New Roman" w:hAnsi="Times New Roman" w:cs="Times New Roman"/>
          <w:sz w:val="28"/>
          <w:szCs w:val="28"/>
        </w:rPr>
        <w:t>2) Похоронив отца, Григорий сам заболевает тифом и остаётся в живых только благодаря преданности и самоотверженности Прохора.</w:t>
      </w:r>
    </w:p>
    <w:p w:rsidR="00D97EB5" w:rsidRPr="00D97EB5" w:rsidRDefault="00D97EB5" w:rsidP="00D97EB5">
      <w:pPr>
        <w:rPr>
          <w:rFonts w:ascii="Times New Roman" w:hAnsi="Times New Roman" w:cs="Times New Roman"/>
          <w:sz w:val="28"/>
          <w:szCs w:val="28"/>
        </w:rPr>
      </w:pPr>
      <w:r w:rsidRPr="00D97EB5">
        <w:rPr>
          <w:rFonts w:ascii="Times New Roman" w:hAnsi="Times New Roman" w:cs="Times New Roman"/>
          <w:sz w:val="28"/>
          <w:szCs w:val="28"/>
        </w:rPr>
        <w:t xml:space="preserve">3) Те, кто собирается в путешествие по делу или для удовольствия, имеют в своём распоряжении различные виды транспорта. </w:t>
      </w:r>
    </w:p>
    <w:p w:rsidR="00D97EB5" w:rsidRDefault="00D97EB5" w:rsidP="00D97EB5">
      <w:pPr>
        <w:rPr>
          <w:rFonts w:ascii="Times New Roman" w:hAnsi="Times New Roman" w:cs="Times New Roman"/>
          <w:sz w:val="28"/>
          <w:szCs w:val="28"/>
        </w:rPr>
      </w:pPr>
      <w:r w:rsidRPr="00D97EB5">
        <w:rPr>
          <w:rFonts w:ascii="Times New Roman" w:hAnsi="Times New Roman" w:cs="Times New Roman"/>
          <w:sz w:val="28"/>
          <w:szCs w:val="28"/>
        </w:rPr>
        <w:t>4) По окончании университета выпускники получают государственный диплом о высшем образовании.</w:t>
      </w:r>
    </w:p>
    <w:p w:rsidR="00D11A0D" w:rsidRDefault="00D11A0D" w:rsidP="00D97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 из  утверждений верны?</w:t>
      </w:r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в словах </w:t>
      </w:r>
      <w:proofErr w:type="spellStart"/>
      <w:r w:rsidR="00D97EB5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D97EB5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D97EB5">
        <w:rPr>
          <w:rFonts w:ascii="Times New Roman" w:hAnsi="Times New Roman" w:cs="Times New Roman"/>
          <w:sz w:val="28"/>
          <w:szCs w:val="28"/>
        </w:rPr>
        <w:t>образный</w:t>
      </w:r>
      <w:proofErr w:type="gramEnd"/>
      <w:r w:rsidR="00D97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7EB5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D97EB5">
        <w:rPr>
          <w:rFonts w:ascii="Times New Roman" w:hAnsi="Times New Roman" w:cs="Times New Roman"/>
          <w:sz w:val="28"/>
          <w:szCs w:val="28"/>
        </w:rPr>
        <w:t xml:space="preserve">…заветный, </w:t>
      </w:r>
      <w:proofErr w:type="spellStart"/>
      <w:r w:rsidR="00D97EB5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D97EB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D97EB5">
        <w:rPr>
          <w:rFonts w:ascii="Times New Roman" w:hAnsi="Times New Roman" w:cs="Times New Roman"/>
          <w:sz w:val="28"/>
          <w:szCs w:val="28"/>
        </w:rPr>
        <w:t>призорный</w:t>
      </w:r>
      <w:proofErr w:type="spellEnd"/>
      <w:r w:rsidR="00D97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используется приставка </w:t>
      </w:r>
      <w:r w:rsidR="00D97EB5">
        <w:rPr>
          <w:rFonts w:ascii="Times New Roman" w:hAnsi="Times New Roman" w:cs="Times New Roman"/>
          <w:sz w:val="28"/>
          <w:szCs w:val="28"/>
        </w:rPr>
        <w:t>БЕЗ</w:t>
      </w:r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слова   </w:t>
      </w:r>
      <w:r w:rsidR="00D97EB5">
        <w:rPr>
          <w:rFonts w:ascii="Times New Roman" w:hAnsi="Times New Roman" w:cs="Times New Roman"/>
          <w:sz w:val="28"/>
          <w:szCs w:val="28"/>
        </w:rPr>
        <w:t xml:space="preserve">Ростов, Ростислав, ростовщик </w:t>
      </w:r>
      <w:r>
        <w:rPr>
          <w:rFonts w:ascii="Times New Roman" w:hAnsi="Times New Roman" w:cs="Times New Roman"/>
          <w:sz w:val="28"/>
          <w:szCs w:val="28"/>
        </w:rPr>
        <w:t>– пишутся по правилам чередования гласных в корне</w:t>
      </w:r>
      <w:r w:rsidR="00D97EB5">
        <w:rPr>
          <w:rFonts w:ascii="Times New Roman" w:hAnsi="Times New Roman" w:cs="Times New Roman"/>
          <w:sz w:val="28"/>
          <w:szCs w:val="28"/>
        </w:rPr>
        <w:t>, исключения</w:t>
      </w:r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Укажите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НЕВЕРНО занесенный в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1A0D" w:rsidTr="00E27487">
        <w:tc>
          <w:tcPr>
            <w:tcW w:w="9571" w:type="dxa"/>
            <w:gridSpan w:val="2"/>
          </w:tcPr>
          <w:p w:rsidR="00D11A0D" w:rsidRDefault="00D11A0D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Слитное и раздельное написание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с различными частями речи</w:t>
            </w:r>
          </w:p>
        </w:tc>
      </w:tr>
      <w:tr w:rsidR="00D11A0D" w:rsidTr="00D11A0D">
        <w:tc>
          <w:tcPr>
            <w:tcW w:w="4785" w:type="dxa"/>
          </w:tcPr>
          <w:p w:rsidR="00D11A0D" w:rsidRDefault="00D11A0D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</w:t>
            </w:r>
          </w:p>
        </w:tc>
        <w:tc>
          <w:tcPr>
            <w:tcW w:w="4786" w:type="dxa"/>
          </w:tcPr>
          <w:p w:rsidR="00D11A0D" w:rsidRDefault="00630AEA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Раздельно </w:t>
            </w:r>
          </w:p>
        </w:tc>
      </w:tr>
      <w:tr w:rsidR="00D11A0D" w:rsidTr="00D11A0D">
        <w:tc>
          <w:tcPr>
            <w:tcW w:w="4785" w:type="dxa"/>
          </w:tcPr>
          <w:p w:rsidR="00D11A0D" w:rsidRPr="00630AEA" w:rsidRDefault="00630AEA" w:rsidP="00D97E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proofErr w:type="gramStart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97E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D97EB5">
              <w:rPr>
                <w:rFonts w:ascii="Times New Roman" w:hAnsi="Times New Roman" w:cs="Times New Roman"/>
                <w:sz w:val="28"/>
                <w:szCs w:val="28"/>
              </w:rPr>
              <w:t>ногих</w:t>
            </w:r>
            <w:r w:rsidRPr="00630A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4786" w:type="dxa"/>
          </w:tcPr>
          <w:p w:rsidR="00D11A0D" w:rsidRPr="00630AEA" w:rsidRDefault="00630AEA" w:rsidP="00D97E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D97E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97EB5">
              <w:rPr>
                <w:rFonts w:ascii="Times New Roman" w:hAnsi="Times New Roman" w:cs="Times New Roman"/>
                <w:sz w:val="28"/>
                <w:szCs w:val="28"/>
              </w:rPr>
              <w:t>не) принимавшая в игре</w:t>
            </w:r>
          </w:p>
        </w:tc>
      </w:tr>
      <w:tr w:rsidR="00D11A0D" w:rsidTr="00D11A0D">
        <w:tc>
          <w:tcPr>
            <w:tcW w:w="4785" w:type="dxa"/>
          </w:tcPr>
          <w:p w:rsidR="00D11A0D" w:rsidRPr="00630AEA" w:rsidRDefault="00630AEA" w:rsidP="00D97E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proofErr w:type="gramStart"/>
            <w:r w:rsidRPr="00630A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D97EB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="00D97EB5">
              <w:rPr>
                <w:rFonts w:ascii="Times New Roman" w:hAnsi="Times New Roman" w:cs="Times New Roman"/>
                <w:sz w:val="28"/>
                <w:szCs w:val="28"/>
              </w:rPr>
              <w:t>данно</w:t>
            </w:r>
            <w:proofErr w:type="spellEnd"/>
          </w:p>
        </w:tc>
        <w:tc>
          <w:tcPr>
            <w:tcW w:w="4786" w:type="dxa"/>
          </w:tcPr>
          <w:p w:rsidR="00D11A0D" w:rsidRPr="00630AEA" w:rsidRDefault="00630AEA" w:rsidP="00D97E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97EB5">
              <w:rPr>
                <w:rFonts w:ascii="Times New Roman" w:hAnsi="Times New Roman" w:cs="Times New Roman"/>
                <w:sz w:val="28"/>
                <w:szCs w:val="28"/>
              </w:rPr>
              <w:t>(не) большими расходами</w:t>
            </w:r>
          </w:p>
        </w:tc>
      </w:tr>
      <w:tr w:rsidR="00630AEA" w:rsidTr="00D11A0D">
        <w:tc>
          <w:tcPr>
            <w:tcW w:w="4785" w:type="dxa"/>
          </w:tcPr>
          <w:p w:rsidR="00630AEA" w:rsidRPr="00630AEA" w:rsidRDefault="00630AEA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30AEA" w:rsidRDefault="00630AEA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EB5" w:rsidRPr="00D97EB5" w:rsidRDefault="00630AEA" w:rsidP="00D97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97EB5" w:rsidRPr="00D97EB5">
        <w:rPr>
          <w:rFonts w:ascii="Times New Roman" w:hAnsi="Times New Roman" w:cs="Times New Roman"/>
          <w:sz w:val="28"/>
          <w:szCs w:val="28"/>
        </w:rPr>
        <w:t xml:space="preserve">Укажите слово, в котором правописание Н/НН определяется правилом: «В прилагательных, образованных от существительных с помощью суффиксов </w:t>
      </w:r>
      <w:proofErr w:type="gramStart"/>
      <w:r w:rsidR="00D97EB5" w:rsidRPr="00D97EB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D97EB5" w:rsidRPr="00D97EB5">
        <w:rPr>
          <w:rFonts w:ascii="Times New Roman" w:hAnsi="Times New Roman" w:cs="Times New Roman"/>
          <w:sz w:val="28"/>
          <w:szCs w:val="28"/>
        </w:rPr>
        <w:t>НН-/-ЕНН, пишется НН».</w:t>
      </w:r>
    </w:p>
    <w:p w:rsidR="00D97EB5" w:rsidRPr="00D97EB5" w:rsidRDefault="00D97EB5" w:rsidP="00D97EB5">
      <w:pPr>
        <w:rPr>
          <w:rFonts w:ascii="Times New Roman" w:hAnsi="Times New Roman" w:cs="Times New Roman"/>
          <w:sz w:val="28"/>
          <w:szCs w:val="28"/>
        </w:rPr>
      </w:pPr>
    </w:p>
    <w:p w:rsidR="00D97EB5" w:rsidRPr="00D97EB5" w:rsidRDefault="00D97EB5" w:rsidP="00D97EB5">
      <w:pPr>
        <w:rPr>
          <w:rFonts w:ascii="Times New Roman" w:hAnsi="Times New Roman" w:cs="Times New Roman"/>
          <w:sz w:val="28"/>
          <w:szCs w:val="28"/>
        </w:rPr>
      </w:pPr>
      <w:r w:rsidRPr="00D97EB5">
        <w:rPr>
          <w:rFonts w:ascii="Times New Roman" w:hAnsi="Times New Roman" w:cs="Times New Roman"/>
          <w:sz w:val="28"/>
          <w:szCs w:val="28"/>
        </w:rPr>
        <w:lastRenderedPageBreak/>
        <w:t>В этот странный час светлой и туманной осенней ночи запущенный парк казался печальным и таинственным, как заброшенное кладбище. (Куприн А.)</w:t>
      </w:r>
    </w:p>
    <w:p w:rsidR="00D97EB5" w:rsidRPr="00D97EB5" w:rsidRDefault="00D97EB5" w:rsidP="00D97EB5">
      <w:pPr>
        <w:rPr>
          <w:rFonts w:ascii="Times New Roman" w:hAnsi="Times New Roman" w:cs="Times New Roman"/>
          <w:sz w:val="28"/>
          <w:szCs w:val="28"/>
        </w:rPr>
      </w:pPr>
      <w:r w:rsidRPr="00D97EB5">
        <w:rPr>
          <w:rFonts w:ascii="Times New Roman" w:hAnsi="Times New Roman" w:cs="Times New Roman"/>
          <w:sz w:val="28"/>
          <w:szCs w:val="28"/>
        </w:rPr>
        <w:t xml:space="preserve">1) запущенный </w:t>
      </w:r>
    </w:p>
    <w:p w:rsidR="00D97EB5" w:rsidRPr="00D97EB5" w:rsidRDefault="00D97EB5" w:rsidP="00D97EB5">
      <w:pPr>
        <w:rPr>
          <w:rFonts w:ascii="Times New Roman" w:hAnsi="Times New Roman" w:cs="Times New Roman"/>
          <w:sz w:val="28"/>
          <w:szCs w:val="28"/>
        </w:rPr>
      </w:pPr>
      <w:r w:rsidRPr="00D97EB5">
        <w:rPr>
          <w:rFonts w:ascii="Times New Roman" w:hAnsi="Times New Roman" w:cs="Times New Roman"/>
          <w:sz w:val="28"/>
          <w:szCs w:val="28"/>
        </w:rPr>
        <w:t>2) заброшенное</w:t>
      </w:r>
    </w:p>
    <w:p w:rsidR="00D97EB5" w:rsidRPr="00D97EB5" w:rsidRDefault="00D97EB5" w:rsidP="00D97EB5">
      <w:pPr>
        <w:rPr>
          <w:rFonts w:ascii="Times New Roman" w:hAnsi="Times New Roman" w:cs="Times New Roman"/>
          <w:sz w:val="28"/>
          <w:szCs w:val="28"/>
        </w:rPr>
      </w:pPr>
      <w:r w:rsidRPr="00D97EB5">
        <w:rPr>
          <w:rFonts w:ascii="Times New Roman" w:hAnsi="Times New Roman" w:cs="Times New Roman"/>
          <w:sz w:val="28"/>
          <w:szCs w:val="28"/>
        </w:rPr>
        <w:t>3) туманной</w:t>
      </w:r>
    </w:p>
    <w:p w:rsidR="00D97EB5" w:rsidRDefault="00D97EB5" w:rsidP="00D97EB5">
      <w:pPr>
        <w:rPr>
          <w:rFonts w:ascii="Times New Roman" w:hAnsi="Times New Roman" w:cs="Times New Roman"/>
          <w:sz w:val="28"/>
          <w:szCs w:val="28"/>
        </w:rPr>
      </w:pPr>
      <w:r w:rsidRPr="00D97EB5">
        <w:rPr>
          <w:rFonts w:ascii="Times New Roman" w:hAnsi="Times New Roman" w:cs="Times New Roman"/>
          <w:sz w:val="28"/>
          <w:szCs w:val="28"/>
        </w:rPr>
        <w:t>4) таинственным</w:t>
      </w:r>
    </w:p>
    <w:p w:rsidR="00D97EB5" w:rsidRPr="00D97EB5" w:rsidRDefault="00630AEA" w:rsidP="00D97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97EB5" w:rsidRPr="00D97EB5">
        <w:rPr>
          <w:rFonts w:ascii="Times New Roman" w:hAnsi="Times New Roman" w:cs="Times New Roman"/>
          <w:sz w:val="28"/>
          <w:szCs w:val="28"/>
        </w:rPr>
        <w:t xml:space="preserve">Выпишите слово, в котором на </w:t>
      </w:r>
      <w:r w:rsidR="00D97EB5">
        <w:rPr>
          <w:rFonts w:ascii="Times New Roman" w:hAnsi="Times New Roman" w:cs="Times New Roman"/>
          <w:sz w:val="28"/>
          <w:szCs w:val="28"/>
        </w:rPr>
        <w:t>месте пропуска пишется буква И.</w:t>
      </w:r>
    </w:p>
    <w:p w:rsidR="00D97EB5" w:rsidRPr="00D97EB5" w:rsidRDefault="00D97EB5" w:rsidP="00D97E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B5">
        <w:rPr>
          <w:rFonts w:ascii="Times New Roman" w:hAnsi="Times New Roman" w:cs="Times New Roman"/>
          <w:sz w:val="28"/>
          <w:szCs w:val="28"/>
        </w:rPr>
        <w:t>преобразу</w:t>
      </w:r>
      <w:proofErr w:type="spellEnd"/>
      <w:proofErr w:type="gramStart"/>
      <w:r w:rsidRPr="00D97EB5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D97EB5">
        <w:rPr>
          <w:rFonts w:ascii="Times New Roman" w:hAnsi="Times New Roman" w:cs="Times New Roman"/>
          <w:sz w:val="28"/>
          <w:szCs w:val="28"/>
        </w:rPr>
        <w:t>мый</w:t>
      </w:r>
      <w:proofErr w:type="spellEnd"/>
    </w:p>
    <w:p w:rsidR="00D97EB5" w:rsidRPr="00D97EB5" w:rsidRDefault="00D97EB5" w:rsidP="00D97E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B5">
        <w:rPr>
          <w:rFonts w:ascii="Times New Roman" w:hAnsi="Times New Roman" w:cs="Times New Roman"/>
          <w:sz w:val="28"/>
          <w:szCs w:val="28"/>
        </w:rPr>
        <w:t>распущ</w:t>
      </w:r>
      <w:proofErr w:type="spellEnd"/>
      <w:proofErr w:type="gramStart"/>
      <w:r w:rsidRPr="00D97EB5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D97EB5">
        <w:rPr>
          <w:rFonts w:ascii="Times New Roman" w:hAnsi="Times New Roman" w:cs="Times New Roman"/>
          <w:sz w:val="28"/>
          <w:szCs w:val="28"/>
        </w:rPr>
        <w:t>нный</w:t>
      </w:r>
      <w:proofErr w:type="spellEnd"/>
    </w:p>
    <w:p w:rsidR="00D97EB5" w:rsidRPr="00D97EB5" w:rsidRDefault="00D97EB5" w:rsidP="00D97E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B5">
        <w:rPr>
          <w:rFonts w:ascii="Times New Roman" w:hAnsi="Times New Roman" w:cs="Times New Roman"/>
          <w:sz w:val="28"/>
          <w:szCs w:val="28"/>
        </w:rPr>
        <w:t>засмотр</w:t>
      </w:r>
      <w:proofErr w:type="spellEnd"/>
      <w:proofErr w:type="gramStart"/>
      <w:r w:rsidRPr="00D97EB5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D97EB5">
        <w:rPr>
          <w:rFonts w:ascii="Times New Roman" w:hAnsi="Times New Roman" w:cs="Times New Roman"/>
          <w:sz w:val="28"/>
          <w:szCs w:val="28"/>
        </w:rPr>
        <w:t>шься</w:t>
      </w:r>
      <w:proofErr w:type="spellEnd"/>
    </w:p>
    <w:p w:rsidR="00D97EB5" w:rsidRPr="00D97EB5" w:rsidRDefault="00D97EB5" w:rsidP="00D97E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B5">
        <w:rPr>
          <w:rFonts w:ascii="Times New Roman" w:hAnsi="Times New Roman" w:cs="Times New Roman"/>
          <w:sz w:val="28"/>
          <w:szCs w:val="28"/>
        </w:rPr>
        <w:t>сломл</w:t>
      </w:r>
      <w:proofErr w:type="spellEnd"/>
      <w:proofErr w:type="gramStart"/>
      <w:r w:rsidRPr="00D97EB5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D97EB5">
        <w:rPr>
          <w:rFonts w:ascii="Times New Roman" w:hAnsi="Times New Roman" w:cs="Times New Roman"/>
          <w:sz w:val="28"/>
          <w:szCs w:val="28"/>
        </w:rPr>
        <w:t>нный</w:t>
      </w:r>
      <w:proofErr w:type="spellEnd"/>
    </w:p>
    <w:p w:rsidR="00630AEA" w:rsidRPr="00D97EB5" w:rsidRDefault="00D97EB5" w:rsidP="00D97E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B5">
        <w:rPr>
          <w:rFonts w:ascii="Times New Roman" w:hAnsi="Times New Roman" w:cs="Times New Roman"/>
          <w:sz w:val="28"/>
          <w:szCs w:val="28"/>
        </w:rPr>
        <w:t>омыва</w:t>
      </w:r>
      <w:proofErr w:type="spellEnd"/>
      <w:proofErr w:type="gramStart"/>
      <w:r w:rsidRPr="00D97EB5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D97EB5">
        <w:rPr>
          <w:rFonts w:ascii="Times New Roman" w:hAnsi="Times New Roman" w:cs="Times New Roman"/>
          <w:sz w:val="28"/>
          <w:szCs w:val="28"/>
        </w:rPr>
        <w:t>мый</w:t>
      </w:r>
      <w:proofErr w:type="spellEnd"/>
    </w:p>
    <w:p w:rsidR="00D97EB5" w:rsidRPr="00D97EB5" w:rsidRDefault="007570FC" w:rsidP="00D97EB5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EB5" w:rsidRPr="00D97EB5">
        <w:rPr>
          <w:rFonts w:ascii="Times New Roman" w:hAnsi="Times New Roman" w:cs="Times New Roman"/>
          <w:sz w:val="28"/>
          <w:szCs w:val="28"/>
        </w:rPr>
        <w:t xml:space="preserve">Укажите предложение, в котором между подлежащим и сказуемым необходимо поставить тире. </w:t>
      </w:r>
    </w:p>
    <w:p w:rsidR="00D97EB5" w:rsidRPr="00D97EB5" w:rsidRDefault="00D97EB5" w:rsidP="00D97EB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97EB5" w:rsidRPr="00D97EB5" w:rsidRDefault="00D97EB5" w:rsidP="00D97EB5">
      <w:pPr>
        <w:ind w:left="720"/>
        <w:rPr>
          <w:rFonts w:ascii="Times New Roman" w:hAnsi="Times New Roman" w:cs="Times New Roman"/>
          <w:sz w:val="28"/>
          <w:szCs w:val="28"/>
        </w:rPr>
      </w:pPr>
      <w:r w:rsidRPr="00D97EB5">
        <w:rPr>
          <w:rFonts w:ascii="Times New Roman" w:hAnsi="Times New Roman" w:cs="Times New Roman"/>
          <w:sz w:val="28"/>
          <w:szCs w:val="28"/>
        </w:rPr>
        <w:t xml:space="preserve">1) Простота есть необходимое условие </w:t>
      </w:r>
      <w:proofErr w:type="gramStart"/>
      <w:r w:rsidRPr="00D97EB5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D97EB5">
        <w:rPr>
          <w:rFonts w:ascii="Times New Roman" w:hAnsi="Times New Roman" w:cs="Times New Roman"/>
          <w:sz w:val="28"/>
          <w:szCs w:val="28"/>
        </w:rPr>
        <w:t xml:space="preserve">. (Толстой Л.) </w:t>
      </w:r>
    </w:p>
    <w:p w:rsidR="00D97EB5" w:rsidRPr="00D97EB5" w:rsidRDefault="00D97EB5" w:rsidP="00D97EB5">
      <w:pPr>
        <w:ind w:left="720"/>
        <w:rPr>
          <w:rFonts w:ascii="Times New Roman" w:hAnsi="Times New Roman" w:cs="Times New Roman"/>
          <w:sz w:val="28"/>
          <w:szCs w:val="28"/>
        </w:rPr>
      </w:pPr>
      <w:r w:rsidRPr="00D97EB5">
        <w:rPr>
          <w:rFonts w:ascii="Times New Roman" w:hAnsi="Times New Roman" w:cs="Times New Roman"/>
          <w:sz w:val="28"/>
          <w:szCs w:val="28"/>
        </w:rPr>
        <w:t xml:space="preserve">2) Приметы на дорогах это не главные приметы. (Паустовский К.) </w:t>
      </w:r>
    </w:p>
    <w:p w:rsidR="00D97EB5" w:rsidRPr="00D97EB5" w:rsidRDefault="00D97EB5" w:rsidP="00D97EB5">
      <w:pPr>
        <w:ind w:left="720"/>
        <w:rPr>
          <w:rFonts w:ascii="Times New Roman" w:hAnsi="Times New Roman" w:cs="Times New Roman"/>
          <w:sz w:val="28"/>
          <w:szCs w:val="28"/>
        </w:rPr>
      </w:pPr>
      <w:r w:rsidRPr="00D97EB5">
        <w:rPr>
          <w:rFonts w:ascii="Times New Roman" w:hAnsi="Times New Roman" w:cs="Times New Roman"/>
          <w:sz w:val="28"/>
          <w:szCs w:val="28"/>
        </w:rPr>
        <w:t>3) Пруд как блестящая сталь. (Фет А.)</w:t>
      </w:r>
      <w:r w:rsidRPr="00D97EB5">
        <w:rPr>
          <w:rFonts w:ascii="Times New Roman" w:hAnsi="Times New Roman" w:cs="Times New Roman"/>
          <w:sz w:val="28"/>
          <w:szCs w:val="28"/>
        </w:rPr>
        <w:tab/>
      </w:r>
    </w:p>
    <w:p w:rsidR="00D97EB5" w:rsidRDefault="00D97EB5" w:rsidP="00D97EB5">
      <w:pPr>
        <w:ind w:left="720"/>
        <w:rPr>
          <w:rFonts w:ascii="Times New Roman" w:hAnsi="Times New Roman" w:cs="Times New Roman"/>
          <w:sz w:val="28"/>
          <w:szCs w:val="28"/>
        </w:rPr>
      </w:pPr>
      <w:r w:rsidRPr="00D97EB5">
        <w:rPr>
          <w:rFonts w:ascii="Times New Roman" w:hAnsi="Times New Roman" w:cs="Times New Roman"/>
          <w:sz w:val="28"/>
          <w:szCs w:val="28"/>
        </w:rPr>
        <w:t xml:space="preserve">4) Офицер этот </w:t>
      </w:r>
      <w:proofErr w:type="gramStart"/>
      <w:r w:rsidRPr="00D97EB5">
        <w:rPr>
          <w:rFonts w:ascii="Times New Roman" w:hAnsi="Times New Roman" w:cs="Times New Roman"/>
          <w:sz w:val="28"/>
          <w:szCs w:val="28"/>
        </w:rPr>
        <w:t>не чета</w:t>
      </w:r>
      <w:proofErr w:type="gramEnd"/>
      <w:r w:rsidRPr="00D97EB5">
        <w:rPr>
          <w:rFonts w:ascii="Times New Roman" w:hAnsi="Times New Roman" w:cs="Times New Roman"/>
          <w:sz w:val="28"/>
          <w:szCs w:val="28"/>
        </w:rPr>
        <w:t xml:space="preserve"> вам... (Федин К.) </w:t>
      </w:r>
    </w:p>
    <w:p w:rsidR="007570FC" w:rsidRPr="007570FC" w:rsidRDefault="007570FC" w:rsidP="00D97EB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Pr="007570FC">
        <w:rPr>
          <w:rFonts w:ascii="Times New Roman" w:hAnsi="Times New Roman" w:cs="Times New Roman"/>
          <w:sz w:val="28"/>
          <w:szCs w:val="28"/>
        </w:rPr>
        <w:t>Укажите предложение, в котором нужно поставить одну запятую. (Зн</w:t>
      </w:r>
      <w:r>
        <w:rPr>
          <w:rFonts w:ascii="Times New Roman" w:hAnsi="Times New Roman" w:cs="Times New Roman"/>
          <w:sz w:val="28"/>
          <w:szCs w:val="28"/>
        </w:rPr>
        <w:t>аки препинания не расставлены.)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>1) И роща и красивый фасад дома отражались в заливном озере. (Толстой А.)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 xml:space="preserve">2) Иней подолгу лежал на скатах крыш и у колодца и на перилах балкона и на листве. (Толстой А.) </w:t>
      </w:r>
    </w:p>
    <w:p w:rsidR="007570FC" w:rsidRP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 xml:space="preserve">3) Иван Никифорович был ни </w:t>
      </w:r>
      <w:proofErr w:type="gramStart"/>
      <w:r w:rsidRPr="007570FC">
        <w:rPr>
          <w:rFonts w:ascii="Times New Roman" w:hAnsi="Times New Roman" w:cs="Times New Roman"/>
          <w:sz w:val="28"/>
          <w:szCs w:val="28"/>
        </w:rPr>
        <w:t>жив</w:t>
      </w:r>
      <w:proofErr w:type="gramEnd"/>
      <w:r w:rsidRPr="007570FC">
        <w:rPr>
          <w:rFonts w:ascii="Times New Roman" w:hAnsi="Times New Roman" w:cs="Times New Roman"/>
          <w:sz w:val="28"/>
          <w:szCs w:val="28"/>
        </w:rPr>
        <w:t xml:space="preserve"> ни мёртв. (Гоголь Н.) </w:t>
      </w:r>
    </w:p>
    <w:p w:rsidR="007570FC" w:rsidRDefault="007570FC" w:rsidP="007570FC">
      <w:pPr>
        <w:ind w:left="720"/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>4) Отец Вареньки был очень красивый статный высокий и свежий старик. (Толстой Л.)</w:t>
      </w:r>
    </w:p>
    <w:p w:rsidR="00D97EB5" w:rsidRPr="00D97EB5" w:rsidRDefault="007570FC" w:rsidP="00D97EB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D97EB5" w:rsidRPr="00D97EB5">
        <w:rPr>
          <w:rFonts w:ascii="Times New Roman" w:hAnsi="Times New Roman" w:cs="Times New Roman"/>
          <w:sz w:val="28"/>
          <w:szCs w:val="28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D97EB5" w:rsidRPr="00D97EB5" w:rsidRDefault="00D97EB5" w:rsidP="00D97EB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97EB5" w:rsidRDefault="00D97EB5" w:rsidP="00D97EB5">
      <w:pPr>
        <w:ind w:left="720"/>
        <w:rPr>
          <w:rFonts w:ascii="Times New Roman" w:hAnsi="Times New Roman" w:cs="Times New Roman"/>
          <w:sz w:val="28"/>
          <w:szCs w:val="28"/>
        </w:rPr>
      </w:pPr>
      <w:r w:rsidRPr="00D97EB5"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gramStart"/>
      <w:r w:rsidRPr="00D97EB5">
        <w:rPr>
          <w:rFonts w:ascii="Times New Roman" w:hAnsi="Times New Roman" w:cs="Times New Roman"/>
          <w:sz w:val="28"/>
          <w:szCs w:val="28"/>
        </w:rPr>
        <w:t>хворость</w:t>
      </w:r>
      <w:proofErr w:type="gramEnd"/>
      <w:r w:rsidRPr="00D97EB5">
        <w:rPr>
          <w:rFonts w:ascii="Times New Roman" w:hAnsi="Times New Roman" w:cs="Times New Roman"/>
          <w:sz w:val="28"/>
          <w:szCs w:val="28"/>
        </w:rPr>
        <w:t xml:space="preserve"> мою (1) и на дорогу (2) не очень завидную (3) на три ночи с четырьмя днями (4) проведёнными в дилижансе (5) я не изнурился (6) то есть остался бодр. (Гоголь Н.)</w:t>
      </w:r>
    </w:p>
    <w:p w:rsidR="007570FC" w:rsidRPr="007570FC" w:rsidRDefault="007570FC" w:rsidP="00D97EB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r w:rsidR="00D97EB5" w:rsidRPr="00D97EB5">
        <w:rPr>
          <w:rFonts w:ascii="Times New Roman" w:hAnsi="Times New Roman" w:cs="Times New Roman"/>
          <w:sz w:val="28"/>
          <w:szCs w:val="28"/>
        </w:rPr>
        <w:t>Замените словосочетание УТРО СЕНТЯБРЯ, построенное на основе управления, синонимичным словосочетанием со связью согласование. Запишите получившееся словосочетание</w:t>
      </w:r>
      <w:proofErr w:type="gramStart"/>
      <w:r w:rsidR="00D97EB5" w:rsidRPr="00D97EB5">
        <w:rPr>
          <w:rFonts w:ascii="Times New Roman" w:hAnsi="Times New Roman" w:cs="Times New Roman"/>
          <w:sz w:val="28"/>
          <w:szCs w:val="28"/>
        </w:rPr>
        <w:t>.</w:t>
      </w:r>
      <w:r w:rsidRPr="007570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7570FC" w:rsidRPr="007570FC" w:rsidSect="000B1D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6F6"/>
    <w:multiLevelType w:val="hybridMultilevel"/>
    <w:tmpl w:val="C71A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8118B"/>
    <w:multiLevelType w:val="hybridMultilevel"/>
    <w:tmpl w:val="51F2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A1EAD"/>
    <w:multiLevelType w:val="hybridMultilevel"/>
    <w:tmpl w:val="3F58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322D9"/>
    <w:multiLevelType w:val="hybridMultilevel"/>
    <w:tmpl w:val="3F58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0D"/>
    <w:rsid w:val="000810C6"/>
    <w:rsid w:val="000B1D5E"/>
    <w:rsid w:val="00630AEA"/>
    <w:rsid w:val="007570FC"/>
    <w:rsid w:val="00D11A0D"/>
    <w:rsid w:val="00D9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0D"/>
    <w:pPr>
      <w:ind w:left="720"/>
      <w:contextualSpacing/>
    </w:pPr>
  </w:style>
  <w:style w:type="table" w:styleId="a4">
    <w:name w:val="Table Grid"/>
    <w:basedOn w:val="a1"/>
    <w:uiPriority w:val="59"/>
    <w:rsid w:val="00D1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0D"/>
    <w:pPr>
      <w:ind w:left="720"/>
      <w:contextualSpacing/>
    </w:pPr>
  </w:style>
  <w:style w:type="table" w:styleId="a4">
    <w:name w:val="Table Grid"/>
    <w:basedOn w:val="a1"/>
    <w:uiPriority w:val="59"/>
    <w:rsid w:val="00D1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267A-2571-4578-BE0C-C6EEA52D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2015-03-02T20:58:00Z</dcterms:created>
  <dcterms:modified xsi:type="dcterms:W3CDTF">2015-03-02T20:58:00Z</dcterms:modified>
</cp:coreProperties>
</file>