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B3" w:rsidRPr="002718D4" w:rsidRDefault="00BD0D46" w:rsidP="00791540">
      <w:pPr>
        <w:pStyle w:val="2"/>
        <w:rPr>
          <w:rFonts w:ascii="Times New Roman" w:hAnsi="Times New Roman"/>
          <w:sz w:val="24"/>
          <w:szCs w:val="24"/>
        </w:rPr>
      </w:pPr>
      <w:bookmarkStart w:id="0" w:name="_Toc395982901"/>
      <w:bookmarkStart w:id="1" w:name="_GoBack"/>
      <w:bookmarkEnd w:id="1"/>
      <w:r>
        <w:rPr>
          <w:rFonts w:ascii="Times New Roman" w:hAnsi="Times New Roman"/>
          <w:sz w:val="24"/>
          <w:szCs w:val="24"/>
        </w:rPr>
        <w:br/>
        <w:t>П</w:t>
      </w:r>
      <w:r w:rsidR="001D60B3">
        <w:rPr>
          <w:rFonts w:ascii="Times New Roman" w:hAnsi="Times New Roman"/>
          <w:sz w:val="24"/>
          <w:szCs w:val="24"/>
        </w:rPr>
        <w:t xml:space="preserve">роектно </w:t>
      </w:r>
      <w:r w:rsidR="001D60B3" w:rsidRPr="002718D4">
        <w:rPr>
          <w:rFonts w:ascii="Times New Roman" w:hAnsi="Times New Roman"/>
          <w:sz w:val="24"/>
          <w:szCs w:val="24"/>
        </w:rPr>
        <w:t>-</w:t>
      </w:r>
      <w:r w:rsidR="00C82412" w:rsidRPr="00C82412">
        <w:rPr>
          <w:rFonts w:ascii="Times New Roman" w:hAnsi="Times New Roman"/>
          <w:sz w:val="24"/>
          <w:szCs w:val="24"/>
        </w:rPr>
        <w:t xml:space="preserve"> </w:t>
      </w:r>
      <w:r>
        <w:rPr>
          <w:rFonts w:ascii="Times New Roman" w:hAnsi="Times New Roman"/>
          <w:sz w:val="24"/>
          <w:szCs w:val="24"/>
        </w:rPr>
        <w:t xml:space="preserve">исследовательская деятельность </w:t>
      </w:r>
      <w:r w:rsidR="001D60B3" w:rsidRPr="002718D4">
        <w:rPr>
          <w:rFonts w:ascii="Times New Roman" w:hAnsi="Times New Roman"/>
          <w:sz w:val="24"/>
          <w:szCs w:val="24"/>
        </w:rPr>
        <w:t xml:space="preserve"> на уроках русского языка</w:t>
      </w:r>
      <w:bookmarkEnd w:id="0"/>
      <w:r w:rsidR="001D60B3">
        <w:rPr>
          <w:rFonts w:ascii="Times New Roman" w:hAnsi="Times New Roman"/>
          <w:sz w:val="24"/>
          <w:szCs w:val="24"/>
        </w:rPr>
        <w:t xml:space="preserve"> и литературы.</w:t>
      </w:r>
    </w:p>
    <w:p w:rsidR="001D60B3" w:rsidRPr="002718D4" w:rsidRDefault="001D60B3" w:rsidP="00791540">
      <w:pPr>
        <w:spacing w:after="0"/>
        <w:jc w:val="right"/>
        <w:rPr>
          <w:rFonts w:ascii="Times New Roman" w:hAnsi="Times New Roman" w:cs="Times New Roman"/>
        </w:rPr>
      </w:pPr>
      <w:proofErr w:type="spellStart"/>
      <w:r>
        <w:rPr>
          <w:rFonts w:ascii="Times New Roman" w:hAnsi="Times New Roman" w:cs="Times New Roman"/>
        </w:rPr>
        <w:t>Клочкова</w:t>
      </w:r>
      <w:proofErr w:type="spellEnd"/>
      <w:r>
        <w:rPr>
          <w:rFonts w:ascii="Times New Roman" w:hAnsi="Times New Roman" w:cs="Times New Roman"/>
        </w:rPr>
        <w:t xml:space="preserve"> Татьяна Васильевна</w:t>
      </w:r>
      <w:r w:rsidRPr="002718D4">
        <w:rPr>
          <w:rFonts w:ascii="Times New Roman" w:hAnsi="Times New Roman" w:cs="Times New Roman"/>
        </w:rPr>
        <w:t>,</w:t>
      </w:r>
    </w:p>
    <w:p w:rsidR="001D60B3" w:rsidRPr="002718D4" w:rsidRDefault="001D60B3" w:rsidP="00791540">
      <w:pPr>
        <w:spacing w:after="0"/>
        <w:jc w:val="right"/>
        <w:rPr>
          <w:rFonts w:ascii="Times New Roman" w:hAnsi="Times New Roman" w:cs="Times New Roman"/>
          <w:i/>
        </w:rPr>
      </w:pPr>
      <w:r>
        <w:rPr>
          <w:rFonts w:ascii="Times New Roman" w:hAnsi="Times New Roman" w:cs="Times New Roman"/>
          <w:i/>
        </w:rPr>
        <w:t>учитель русского языка и литературы</w:t>
      </w:r>
      <w:r w:rsidRPr="002718D4">
        <w:rPr>
          <w:rFonts w:ascii="Times New Roman" w:hAnsi="Times New Roman" w:cs="Times New Roman"/>
          <w:i/>
        </w:rPr>
        <w:t xml:space="preserve"> </w:t>
      </w:r>
    </w:p>
    <w:p w:rsidR="001D60B3" w:rsidRDefault="001D60B3" w:rsidP="00791540">
      <w:pPr>
        <w:spacing w:after="0"/>
        <w:jc w:val="right"/>
        <w:rPr>
          <w:rFonts w:ascii="Times New Roman" w:hAnsi="Times New Roman" w:cs="Times New Roman"/>
          <w:i/>
        </w:rPr>
      </w:pPr>
      <w:r w:rsidRPr="002718D4">
        <w:rPr>
          <w:rFonts w:ascii="Times New Roman" w:hAnsi="Times New Roman" w:cs="Times New Roman"/>
          <w:i/>
        </w:rPr>
        <w:t>МБОУ «</w:t>
      </w:r>
      <w:r>
        <w:rPr>
          <w:rFonts w:ascii="Times New Roman" w:hAnsi="Times New Roman" w:cs="Times New Roman"/>
          <w:i/>
        </w:rPr>
        <w:t xml:space="preserve">СОШ № 2 </w:t>
      </w:r>
      <w:proofErr w:type="spellStart"/>
      <w:r>
        <w:rPr>
          <w:rFonts w:ascii="Times New Roman" w:hAnsi="Times New Roman" w:cs="Times New Roman"/>
          <w:i/>
        </w:rPr>
        <w:t>с</w:t>
      </w:r>
      <w:proofErr w:type="gramStart"/>
      <w:r>
        <w:rPr>
          <w:rFonts w:ascii="Times New Roman" w:hAnsi="Times New Roman" w:cs="Times New Roman"/>
          <w:i/>
        </w:rPr>
        <w:t>.А</w:t>
      </w:r>
      <w:proofErr w:type="gramEnd"/>
      <w:r>
        <w:rPr>
          <w:rFonts w:ascii="Times New Roman" w:hAnsi="Times New Roman" w:cs="Times New Roman"/>
          <w:i/>
        </w:rPr>
        <w:t>лександров</w:t>
      </w:r>
      <w:proofErr w:type="spellEnd"/>
      <w:r>
        <w:rPr>
          <w:rFonts w:ascii="Times New Roman" w:hAnsi="Times New Roman" w:cs="Times New Roman"/>
          <w:i/>
        </w:rPr>
        <w:t xml:space="preserve"> –Гай </w:t>
      </w:r>
    </w:p>
    <w:p w:rsidR="001D60B3" w:rsidRPr="002718D4" w:rsidRDefault="001D60B3" w:rsidP="00791540">
      <w:pPr>
        <w:spacing w:after="0"/>
        <w:jc w:val="right"/>
        <w:rPr>
          <w:rFonts w:ascii="Times New Roman" w:hAnsi="Times New Roman" w:cs="Times New Roman"/>
          <w:i/>
        </w:rPr>
      </w:pPr>
      <w:r>
        <w:rPr>
          <w:rFonts w:ascii="Times New Roman" w:hAnsi="Times New Roman" w:cs="Times New Roman"/>
          <w:i/>
        </w:rPr>
        <w:t xml:space="preserve">Саратовской </w:t>
      </w:r>
      <w:r w:rsidRPr="002718D4">
        <w:rPr>
          <w:rFonts w:ascii="Times New Roman" w:hAnsi="Times New Roman" w:cs="Times New Roman"/>
          <w:i/>
        </w:rPr>
        <w:t xml:space="preserve"> области»</w:t>
      </w:r>
    </w:p>
    <w:p w:rsidR="001D60B3" w:rsidRDefault="00ED2DD5" w:rsidP="008E7AE0">
      <w:pPr>
        <w:spacing w:after="0"/>
        <w:jc w:val="both"/>
        <w:rPr>
          <w:rFonts w:ascii="Times New Roman" w:hAnsi="Times New Roman" w:cs="Times New Roman"/>
        </w:rPr>
      </w:pPr>
      <w:r w:rsidRPr="00ED2DD5">
        <w:rPr>
          <w:rFonts w:ascii="Times New Roman" w:hAnsi="Times New Roman" w:cs="Times New Roman"/>
        </w:rPr>
        <w:t>Среди современных педагогических технологий в посл</w:t>
      </w:r>
      <w:r>
        <w:rPr>
          <w:rFonts w:ascii="Times New Roman" w:hAnsi="Times New Roman" w:cs="Times New Roman"/>
        </w:rPr>
        <w:t xml:space="preserve">едние годы проектно-исследовательская </w:t>
      </w:r>
      <w:r w:rsidRPr="00ED2DD5">
        <w:rPr>
          <w:rFonts w:ascii="Times New Roman" w:hAnsi="Times New Roman" w:cs="Times New Roman"/>
        </w:rPr>
        <w:t xml:space="preserve"> деяте</w:t>
      </w:r>
      <w:r w:rsidR="002D1CA2">
        <w:rPr>
          <w:rFonts w:ascii="Times New Roman" w:hAnsi="Times New Roman" w:cs="Times New Roman"/>
        </w:rPr>
        <w:t>льность учащихся приобретает всё</w:t>
      </w:r>
      <w:r w:rsidRPr="00ED2DD5">
        <w:rPr>
          <w:rFonts w:ascii="Times New Roman" w:hAnsi="Times New Roman" w:cs="Times New Roman"/>
        </w:rPr>
        <w:t xml:space="preserve"> большую </w:t>
      </w:r>
      <w:r>
        <w:rPr>
          <w:rFonts w:ascii="Times New Roman" w:hAnsi="Times New Roman" w:cs="Times New Roman"/>
        </w:rPr>
        <w:t xml:space="preserve">популярность </w:t>
      </w:r>
      <w:r w:rsidRPr="00ED2DD5">
        <w:t xml:space="preserve"> </w:t>
      </w:r>
      <w:r w:rsidRPr="00ED2DD5">
        <w:rPr>
          <w:rFonts w:ascii="Times New Roman" w:hAnsi="Times New Roman" w:cs="Times New Roman"/>
        </w:rPr>
        <w:t>и ассоциируется чаще всего со смелыми и оригинальными начинаниями в области интеллектуальной или практической деятельности человека, символизируя новизну и нестандартность подхода в решении задач.</w:t>
      </w:r>
    </w:p>
    <w:p w:rsidR="00ED2DD5" w:rsidRDefault="00ED2DD5" w:rsidP="00791540">
      <w:pPr>
        <w:spacing w:after="0"/>
        <w:ind w:firstLine="567"/>
        <w:jc w:val="both"/>
        <w:rPr>
          <w:rFonts w:ascii="Times New Roman" w:hAnsi="Times New Roman" w:cs="Times New Roman"/>
        </w:rPr>
      </w:pPr>
    </w:p>
    <w:p w:rsidR="00535EA5" w:rsidRDefault="00BE0599" w:rsidP="00791540">
      <w:pPr>
        <w:rPr>
          <w:rFonts w:ascii="Times New Roman" w:hAnsi="Times New Roman" w:cs="Times New Roman"/>
          <w:sz w:val="24"/>
          <w:szCs w:val="24"/>
          <w:shd w:val="clear" w:color="auto" w:fill="FFFFFF"/>
        </w:rPr>
      </w:pPr>
      <w:r w:rsidRPr="005C296A">
        <w:rPr>
          <w:rFonts w:ascii="Times New Roman" w:hAnsi="Times New Roman" w:cs="Times New Roman"/>
          <w:sz w:val="24"/>
          <w:szCs w:val="24"/>
          <w:shd w:val="clear" w:color="auto" w:fill="FFFFFF"/>
        </w:rPr>
        <w:t>Современная жизнь предъявляет сегодня человеку жёсткие требования – это высокое качество образования, коммуникабельность, целеустремлённость, креативность, а самое главное – умение ориентироваться в большом потоке информации и умение адаптироваться в любом обществе. Подготовка к будущей жизни закладывается в школе, поэтому требования к образованию сегодня меняют свои приоритеты.</w:t>
      </w:r>
      <w:r w:rsidR="00535EA5">
        <w:rPr>
          <w:rFonts w:ascii="Times New Roman" w:hAnsi="Times New Roman" w:cs="Times New Roman"/>
          <w:sz w:val="24"/>
          <w:szCs w:val="24"/>
          <w:shd w:val="clear" w:color="auto" w:fill="FFFFFF"/>
        </w:rPr>
        <w:t xml:space="preserve"> </w:t>
      </w:r>
      <w:r w:rsidR="00C82412" w:rsidRPr="00C82412">
        <w:rPr>
          <w:rFonts w:ascii="Times New Roman" w:hAnsi="Times New Roman" w:cs="Times New Roman"/>
          <w:sz w:val="24"/>
          <w:szCs w:val="24"/>
          <w:shd w:val="clear" w:color="auto" w:fill="FFFFFF"/>
        </w:rPr>
        <w:t xml:space="preserve">В современных условиях преподаватель должен сделать все возможное, чтобы ученик испытал радость от приложенных усилий, пережил успех достижения цели. Ученик же, получая теоретически обоснованные способы действий, знания, может самостоятельно вырабатывать подобные способы действий в незнакомых ситуациях или новые способы при решении поставленных проблем. </w:t>
      </w:r>
      <w:r w:rsidR="00C82412">
        <w:rPr>
          <w:rFonts w:ascii="Times New Roman" w:hAnsi="Times New Roman" w:cs="Times New Roman"/>
          <w:sz w:val="24"/>
          <w:szCs w:val="24"/>
          <w:shd w:val="clear" w:color="auto" w:fill="FFFFFF"/>
        </w:rPr>
        <w:t>Именно этому способствую</w:t>
      </w:r>
      <w:r w:rsidR="00C82412" w:rsidRPr="00C82412">
        <w:rPr>
          <w:rFonts w:ascii="Times New Roman" w:hAnsi="Times New Roman" w:cs="Times New Roman"/>
          <w:sz w:val="24"/>
          <w:szCs w:val="24"/>
          <w:shd w:val="clear" w:color="auto" w:fill="FFFFFF"/>
        </w:rPr>
        <w:t xml:space="preserve">т </w:t>
      </w:r>
      <w:r w:rsidR="00C82412">
        <w:rPr>
          <w:rFonts w:ascii="Times New Roman" w:hAnsi="Times New Roman" w:cs="Times New Roman"/>
          <w:sz w:val="24"/>
          <w:szCs w:val="24"/>
          <w:shd w:val="clear" w:color="auto" w:fill="FFFFFF"/>
        </w:rPr>
        <w:t xml:space="preserve">проектный </w:t>
      </w:r>
      <w:r w:rsidR="00ED2DD5">
        <w:rPr>
          <w:rFonts w:ascii="Times New Roman" w:hAnsi="Times New Roman" w:cs="Times New Roman"/>
          <w:sz w:val="24"/>
          <w:szCs w:val="24"/>
          <w:shd w:val="clear" w:color="auto" w:fill="FFFFFF"/>
        </w:rPr>
        <w:t xml:space="preserve"> </w:t>
      </w:r>
      <w:r w:rsidR="00C82412">
        <w:rPr>
          <w:rFonts w:ascii="Times New Roman" w:hAnsi="Times New Roman" w:cs="Times New Roman"/>
          <w:sz w:val="24"/>
          <w:szCs w:val="24"/>
          <w:shd w:val="clear" w:color="auto" w:fill="FFFFFF"/>
        </w:rPr>
        <w:t>и исс</w:t>
      </w:r>
      <w:r w:rsidR="00ED2DD5">
        <w:rPr>
          <w:rFonts w:ascii="Times New Roman" w:hAnsi="Times New Roman" w:cs="Times New Roman"/>
          <w:sz w:val="24"/>
          <w:szCs w:val="24"/>
          <w:shd w:val="clear" w:color="auto" w:fill="FFFFFF"/>
        </w:rPr>
        <w:t>ледовательский</w:t>
      </w:r>
      <w:r w:rsidR="00C82412">
        <w:rPr>
          <w:rFonts w:ascii="Times New Roman" w:hAnsi="Times New Roman" w:cs="Times New Roman"/>
          <w:sz w:val="24"/>
          <w:szCs w:val="24"/>
          <w:shd w:val="clear" w:color="auto" w:fill="FFFFFF"/>
        </w:rPr>
        <w:t xml:space="preserve"> методы</w:t>
      </w:r>
      <w:r w:rsidR="00C82412" w:rsidRPr="00C82412">
        <w:rPr>
          <w:rFonts w:ascii="Times New Roman" w:hAnsi="Times New Roman" w:cs="Times New Roman"/>
          <w:sz w:val="24"/>
          <w:szCs w:val="24"/>
          <w:shd w:val="clear" w:color="auto" w:fill="FFFFFF"/>
        </w:rPr>
        <w:t>.</w:t>
      </w:r>
    </w:p>
    <w:p w:rsidR="00535EA5" w:rsidRDefault="005C296A" w:rsidP="00791540">
      <w:pPr>
        <w:rPr>
          <w:rFonts w:ascii="Times New Roman" w:hAnsi="Times New Roman" w:cs="Times New Roman"/>
          <w:sz w:val="24"/>
          <w:szCs w:val="24"/>
          <w:shd w:val="clear" w:color="auto" w:fill="FFFFFF"/>
        </w:rPr>
      </w:pPr>
      <w:r w:rsidRPr="00ED2DD5">
        <w:rPr>
          <w:rFonts w:ascii="Times New Roman" w:eastAsia="Times New Roman" w:hAnsi="Times New Roman" w:cs="Times New Roman"/>
          <w:b/>
          <w:bCs/>
          <w:iCs/>
          <w:sz w:val="24"/>
          <w:szCs w:val="24"/>
          <w:lang w:eastAsia="ru-RU"/>
        </w:rPr>
        <w:t xml:space="preserve">Проектно-исследовательская </w:t>
      </w:r>
      <w:r w:rsidR="00BE0599" w:rsidRPr="00ED2DD5">
        <w:rPr>
          <w:rFonts w:ascii="Times New Roman" w:eastAsia="Times New Roman" w:hAnsi="Times New Roman" w:cs="Times New Roman"/>
          <w:b/>
          <w:bCs/>
          <w:iCs/>
          <w:sz w:val="24"/>
          <w:szCs w:val="24"/>
          <w:lang w:eastAsia="ru-RU"/>
        </w:rPr>
        <w:t>деятельность</w:t>
      </w:r>
      <w:r w:rsidR="00BE0599" w:rsidRPr="00BE0599">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sz w:val="24"/>
          <w:szCs w:val="24"/>
          <w:lang w:eastAsia="ru-RU"/>
        </w:rPr>
        <w:t>-</w:t>
      </w:r>
      <w:r w:rsidR="001D60B3" w:rsidRPr="001D60B3">
        <w:rPr>
          <w:rFonts w:ascii="Times New Roman" w:eastAsia="Times New Roman" w:hAnsi="Times New Roman" w:cs="Times New Roman"/>
          <w:sz w:val="24"/>
          <w:szCs w:val="24"/>
          <w:lang w:eastAsia="ru-RU"/>
        </w:rPr>
        <w:t xml:space="preserve"> </w:t>
      </w:r>
      <w:r w:rsidR="00BE0599" w:rsidRPr="00BE0599">
        <w:rPr>
          <w:rFonts w:ascii="Times New Roman" w:eastAsia="Times New Roman" w:hAnsi="Times New Roman" w:cs="Times New Roman"/>
          <w:sz w:val="24"/>
          <w:szCs w:val="24"/>
          <w:lang w:eastAsia="ru-RU"/>
        </w:rPr>
        <w:t>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w:t>
      </w:r>
      <w:r w:rsidR="00BE0599" w:rsidRPr="00BE0599">
        <w:rPr>
          <w:rFonts w:ascii="Times New Roman" w:eastAsia="Times New Roman" w:hAnsi="Times New Roman" w:cs="Times New Roman"/>
          <w:i/>
          <w:iCs/>
          <w:sz w:val="24"/>
          <w:szCs w:val="24"/>
          <w:lang w:eastAsia="ru-RU"/>
        </w:rPr>
        <w:t>“Я знаю, для чего мне надо то, что я познаю. Я знаю, где и как эти знания применить”. </w:t>
      </w:r>
      <w:r w:rsidR="00BE0599" w:rsidRPr="00BE0599">
        <w:rPr>
          <w:rFonts w:ascii="Times New Roman" w:eastAsia="Times New Roman" w:hAnsi="Times New Roman" w:cs="Times New Roman"/>
          <w:sz w:val="24"/>
          <w:szCs w:val="24"/>
          <w:lang w:eastAsia="ru-RU"/>
        </w:rPr>
        <w:t>Эти слова вполне могут служить девизом для участников</w:t>
      </w:r>
      <w:r w:rsidR="00535EA5">
        <w:rPr>
          <w:rFonts w:ascii="Times New Roman" w:eastAsia="Times New Roman" w:hAnsi="Times New Roman" w:cs="Times New Roman"/>
          <w:sz w:val="24"/>
          <w:szCs w:val="24"/>
          <w:lang w:eastAsia="ru-RU"/>
        </w:rPr>
        <w:t xml:space="preserve"> </w:t>
      </w:r>
      <w:r w:rsidR="00BE0599" w:rsidRPr="00BE0599">
        <w:rPr>
          <w:rFonts w:ascii="Times New Roman" w:eastAsia="Times New Roman" w:hAnsi="Times New Roman" w:cs="Times New Roman"/>
          <w:sz w:val="24"/>
          <w:szCs w:val="24"/>
          <w:lang w:eastAsia="ru-RU"/>
        </w:rPr>
        <w:t>проектно</w:t>
      </w:r>
      <w:r w:rsidR="00535EA5">
        <w:rPr>
          <w:rFonts w:ascii="Times New Roman" w:eastAsia="Times New Roman" w:hAnsi="Times New Roman" w:cs="Times New Roman"/>
          <w:sz w:val="24"/>
          <w:szCs w:val="24"/>
          <w:lang w:eastAsia="ru-RU"/>
        </w:rPr>
        <w:t xml:space="preserve">-исследовательской </w:t>
      </w:r>
      <w:r w:rsidR="00BE0599" w:rsidRPr="00BE0599">
        <w:rPr>
          <w:rFonts w:ascii="Times New Roman" w:eastAsia="Times New Roman" w:hAnsi="Times New Roman" w:cs="Times New Roman"/>
          <w:sz w:val="24"/>
          <w:szCs w:val="24"/>
          <w:lang w:eastAsia="ru-RU"/>
        </w:rPr>
        <w:t xml:space="preserve"> деятельности.</w:t>
      </w:r>
      <w:r w:rsidR="00535EA5">
        <w:rPr>
          <w:rFonts w:ascii="Times New Roman" w:hAnsi="Times New Roman" w:cs="Times New Roman"/>
          <w:sz w:val="24"/>
          <w:szCs w:val="24"/>
          <w:shd w:val="clear" w:color="auto" w:fill="FFFFFF"/>
        </w:rPr>
        <w:t xml:space="preserve">  </w:t>
      </w:r>
    </w:p>
    <w:p w:rsidR="00BE0599" w:rsidRPr="00535EA5" w:rsidRDefault="00BE0599" w:rsidP="00791540">
      <w:pPr>
        <w:rPr>
          <w:rFonts w:ascii="Times New Roman" w:hAnsi="Times New Roman" w:cs="Times New Roman"/>
          <w:sz w:val="24"/>
          <w:szCs w:val="24"/>
          <w:shd w:val="clear" w:color="auto" w:fill="FFFFFF"/>
        </w:rPr>
      </w:pPr>
      <w:r w:rsidRPr="00BE0599">
        <w:rPr>
          <w:rFonts w:ascii="Times New Roman" w:eastAsia="Times New Roman" w:hAnsi="Times New Roman" w:cs="Times New Roman"/>
          <w:sz w:val="24"/>
          <w:szCs w:val="24"/>
          <w:lang w:eastAsia="ru-RU"/>
        </w:rPr>
        <w:t> 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sz w:val="24"/>
          <w:szCs w:val="24"/>
          <w:lang w:eastAsia="ru-RU"/>
        </w:rPr>
        <w:t xml:space="preserve">     Организация проектно-исследовательской деятельности на уроках русского языка и литературы является одним из приоритетов современного образования. Развивающие приемы обучения, семинары, элективные курсы поискового характера, учебные проекты позволяют лучше учесть личные склонности учеников, что способствует формированию их активной и самостоятельной позиции в учении, готовности к саморазвитию, социализации. Оба метода (проектный и исследовательский) не просто формируют умения, а компетенции, то есть умения, непосредственно сопряженные с практической </w:t>
      </w:r>
      <w:r w:rsidRPr="00BE0599">
        <w:rPr>
          <w:rFonts w:ascii="Times New Roman" w:eastAsia="Times New Roman" w:hAnsi="Times New Roman" w:cs="Times New Roman"/>
          <w:sz w:val="24"/>
          <w:szCs w:val="24"/>
          <w:lang w:eastAsia="ru-RU"/>
        </w:rPr>
        <w:lastRenderedPageBreak/>
        <w:t>деятельностью. Они широко востребованы за счет рационального сочетания теоретических знаний и их практического применения для решения конкретных проблем.</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sz w:val="24"/>
          <w:szCs w:val="24"/>
          <w:lang w:eastAsia="ru-RU"/>
        </w:rPr>
        <w:t>        Действительно, проектно-исследовательская деятельность учащихся способствует истинному обучению, так как она:</w:t>
      </w:r>
    </w:p>
    <w:p w:rsidR="00BE0599" w:rsidRPr="00BE0599" w:rsidRDefault="005C296A" w:rsidP="0079154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0599" w:rsidRPr="00BE0599">
        <w:rPr>
          <w:rFonts w:ascii="Times New Roman" w:eastAsia="Times New Roman" w:hAnsi="Times New Roman" w:cs="Times New Roman"/>
          <w:sz w:val="24"/>
          <w:szCs w:val="24"/>
          <w:lang w:eastAsia="ru-RU"/>
        </w:rPr>
        <w:t>личностно ориентирована;</w:t>
      </w:r>
    </w:p>
    <w:p w:rsidR="00BE0599" w:rsidRPr="00BE0599" w:rsidRDefault="005C296A" w:rsidP="0079154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0599" w:rsidRPr="00BE0599">
        <w:rPr>
          <w:rFonts w:ascii="Times New Roman" w:eastAsia="Times New Roman" w:hAnsi="Times New Roman" w:cs="Times New Roman"/>
          <w:sz w:val="24"/>
          <w:szCs w:val="24"/>
          <w:lang w:eastAsia="ru-RU"/>
        </w:rPr>
        <w:t xml:space="preserve">характеризуется возрастанием интереса и </w:t>
      </w:r>
      <w:proofErr w:type="spellStart"/>
      <w:r w:rsidR="00BE0599" w:rsidRPr="00BE0599">
        <w:rPr>
          <w:rFonts w:ascii="Times New Roman" w:eastAsia="Times New Roman" w:hAnsi="Times New Roman" w:cs="Times New Roman"/>
          <w:sz w:val="24"/>
          <w:szCs w:val="24"/>
          <w:lang w:eastAsia="ru-RU"/>
        </w:rPr>
        <w:t>во</w:t>
      </w:r>
      <w:r w:rsidR="00ED2DD5">
        <w:rPr>
          <w:rFonts w:ascii="Times New Roman" w:eastAsia="Times New Roman" w:hAnsi="Times New Roman" w:cs="Times New Roman"/>
          <w:sz w:val="24"/>
          <w:szCs w:val="24"/>
          <w:lang w:eastAsia="ru-RU"/>
        </w:rPr>
        <w:t>влечённости</w:t>
      </w:r>
      <w:proofErr w:type="spellEnd"/>
      <w:r w:rsidR="00ED2DD5">
        <w:rPr>
          <w:rFonts w:ascii="Times New Roman" w:eastAsia="Times New Roman" w:hAnsi="Times New Roman" w:cs="Times New Roman"/>
          <w:sz w:val="24"/>
          <w:szCs w:val="24"/>
          <w:lang w:eastAsia="ru-RU"/>
        </w:rPr>
        <w:t xml:space="preserve"> в работу по мере её </w:t>
      </w:r>
      <w:r w:rsidR="00BE0599" w:rsidRPr="00BE0599">
        <w:rPr>
          <w:rFonts w:ascii="Times New Roman" w:eastAsia="Times New Roman" w:hAnsi="Times New Roman" w:cs="Times New Roman"/>
          <w:sz w:val="24"/>
          <w:szCs w:val="24"/>
          <w:lang w:eastAsia="ru-RU"/>
        </w:rPr>
        <w:t>выполнения;</w:t>
      </w:r>
    </w:p>
    <w:p w:rsidR="00BE0599" w:rsidRPr="00BE0599" w:rsidRDefault="005C296A" w:rsidP="0079154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0599" w:rsidRPr="00BE0599">
        <w:rPr>
          <w:rFonts w:ascii="Times New Roman" w:eastAsia="Times New Roman" w:hAnsi="Times New Roman" w:cs="Times New Roman"/>
          <w:sz w:val="24"/>
          <w:szCs w:val="24"/>
          <w:lang w:eastAsia="ru-RU"/>
        </w:rPr>
        <w:t>позволяет реализовать педагогические цели на всех этапах;</w:t>
      </w:r>
    </w:p>
    <w:p w:rsidR="00BE0599" w:rsidRPr="00BE0599" w:rsidRDefault="005C296A" w:rsidP="0079154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0599" w:rsidRPr="00BE0599">
        <w:rPr>
          <w:rFonts w:ascii="Times New Roman" w:eastAsia="Times New Roman" w:hAnsi="Times New Roman" w:cs="Times New Roman"/>
          <w:sz w:val="24"/>
          <w:szCs w:val="24"/>
          <w:lang w:eastAsia="ru-RU"/>
        </w:rPr>
        <w:t>позволяет учиться на собственном опыте, на реализации конкретного дела;</w:t>
      </w:r>
    </w:p>
    <w:p w:rsidR="00BE0599" w:rsidRPr="00BE0599" w:rsidRDefault="005C296A" w:rsidP="0079154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0599" w:rsidRPr="00BE0599">
        <w:rPr>
          <w:rFonts w:ascii="Times New Roman" w:eastAsia="Times New Roman" w:hAnsi="Times New Roman" w:cs="Times New Roman"/>
          <w:sz w:val="24"/>
          <w:szCs w:val="24"/>
          <w:lang w:eastAsia="ru-RU"/>
        </w:rPr>
        <w:t>приносит удовлетворение ученикам, видящим продукт собственного труда.     </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sz w:val="24"/>
          <w:szCs w:val="24"/>
          <w:lang w:eastAsia="ru-RU"/>
        </w:rPr>
        <w:t xml:space="preserve">Проектно-исследовательская деятельность может быть организована на всех этапах обучения </w:t>
      </w:r>
      <w:r w:rsidR="00ED2DD5">
        <w:rPr>
          <w:rFonts w:ascii="Times New Roman" w:eastAsia="Times New Roman" w:hAnsi="Times New Roman" w:cs="Times New Roman"/>
          <w:sz w:val="24"/>
          <w:szCs w:val="24"/>
          <w:lang w:eastAsia="ru-RU"/>
        </w:rPr>
        <w:t xml:space="preserve">русскому языку и </w:t>
      </w:r>
      <w:r w:rsidRPr="00BE0599">
        <w:rPr>
          <w:rFonts w:ascii="Times New Roman" w:eastAsia="Times New Roman" w:hAnsi="Times New Roman" w:cs="Times New Roman"/>
          <w:sz w:val="24"/>
          <w:szCs w:val="24"/>
          <w:lang w:eastAsia="ru-RU"/>
        </w:rPr>
        <w:t>литературе: некоторые элементы исследовательского подхода школьникам следует осваивать уже в среднем звене, тогда более реальным будет подъем к высшему уровню творческой самостоятельности.</w:t>
      </w:r>
    </w:p>
    <w:p w:rsidR="005C296A" w:rsidRPr="00BE0599" w:rsidRDefault="00BE0599" w:rsidP="00791540">
      <w:pPr>
        <w:spacing w:after="0"/>
        <w:rPr>
          <w:rFonts w:ascii="Times New Roman" w:eastAsia="Times New Roman" w:hAnsi="Times New Roman" w:cs="Times New Roman"/>
          <w:sz w:val="24"/>
          <w:szCs w:val="24"/>
          <w:lang w:eastAsia="ru-RU"/>
        </w:rPr>
      </w:pPr>
      <w:r w:rsidRPr="005C296A">
        <w:rPr>
          <w:rFonts w:ascii="Times New Roman" w:eastAsia="Times New Roman" w:hAnsi="Times New Roman" w:cs="Times New Roman"/>
          <w:sz w:val="24"/>
          <w:szCs w:val="24"/>
          <w:lang w:eastAsia="ru-RU"/>
        </w:rPr>
        <w:t>     </w:t>
      </w:r>
      <w:r w:rsidRPr="00BE0599">
        <w:rPr>
          <w:rFonts w:ascii="Times New Roman" w:eastAsia="Times New Roman" w:hAnsi="Times New Roman" w:cs="Times New Roman"/>
          <w:sz w:val="24"/>
          <w:szCs w:val="24"/>
          <w:lang w:eastAsia="ru-RU"/>
        </w:rPr>
        <w:t>В старших классах проектно-исследовательская деятельность в обучении предполагает введение общих и частных методов научного познания на всех его этапах – от восприятия до применения на практике. Практически это достигается через введение в содержание изучаемого материала фактов из истории</w:t>
      </w:r>
      <w:r w:rsidR="00ED2DD5">
        <w:rPr>
          <w:rFonts w:ascii="Times New Roman" w:eastAsia="Times New Roman" w:hAnsi="Times New Roman" w:cs="Times New Roman"/>
          <w:sz w:val="24"/>
          <w:szCs w:val="24"/>
          <w:lang w:eastAsia="ru-RU"/>
        </w:rPr>
        <w:t xml:space="preserve"> языка и </w:t>
      </w:r>
      <w:r w:rsidRPr="00BE0599">
        <w:rPr>
          <w:rFonts w:ascii="Times New Roman" w:eastAsia="Times New Roman" w:hAnsi="Times New Roman" w:cs="Times New Roman"/>
          <w:sz w:val="24"/>
          <w:szCs w:val="24"/>
          <w:lang w:eastAsia="ru-RU"/>
        </w:rPr>
        <w:t xml:space="preserve"> литературы и её современного состояния, а также информации, знакомящей учащихся с методами научного познания</w:t>
      </w:r>
      <w:r w:rsidR="00ED2DD5">
        <w:rPr>
          <w:rFonts w:ascii="Times New Roman" w:eastAsia="Times New Roman" w:hAnsi="Times New Roman" w:cs="Times New Roman"/>
          <w:sz w:val="24"/>
          <w:szCs w:val="24"/>
          <w:lang w:eastAsia="ru-RU"/>
        </w:rPr>
        <w:t xml:space="preserve"> русского языка и </w:t>
      </w:r>
      <w:r w:rsidRPr="00BE0599">
        <w:rPr>
          <w:rFonts w:ascii="Times New Roman" w:eastAsia="Times New Roman" w:hAnsi="Times New Roman" w:cs="Times New Roman"/>
          <w:sz w:val="24"/>
          <w:szCs w:val="24"/>
          <w:lang w:eastAsia="ru-RU"/>
        </w:rPr>
        <w:t xml:space="preserve"> литературы как науки. Это создаёт основу для </w:t>
      </w:r>
      <w:proofErr w:type="spellStart"/>
      <w:r w:rsidRPr="00BE0599">
        <w:rPr>
          <w:rFonts w:ascii="Times New Roman" w:eastAsia="Times New Roman" w:hAnsi="Times New Roman" w:cs="Times New Roman"/>
          <w:sz w:val="24"/>
          <w:szCs w:val="24"/>
          <w:lang w:eastAsia="ru-RU"/>
        </w:rPr>
        <w:t>профилизации</w:t>
      </w:r>
      <w:proofErr w:type="spellEnd"/>
      <w:r w:rsidRPr="00BE0599">
        <w:rPr>
          <w:rFonts w:ascii="Times New Roman" w:eastAsia="Times New Roman" w:hAnsi="Times New Roman" w:cs="Times New Roman"/>
          <w:sz w:val="24"/>
          <w:szCs w:val="24"/>
          <w:lang w:eastAsia="ru-RU"/>
        </w:rPr>
        <w:t xml:space="preserve"> обучения и обеспечивает повышение научного уровня преподавания.</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b/>
          <w:bCs/>
          <w:i/>
          <w:iCs/>
          <w:sz w:val="24"/>
          <w:szCs w:val="24"/>
          <w:lang w:eastAsia="ru-RU"/>
        </w:rPr>
        <w:t>Литература</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sz w:val="24"/>
          <w:szCs w:val="24"/>
          <w:lang w:eastAsia="ru-RU"/>
        </w:rPr>
        <w:t xml:space="preserve">Сергеев И.С. Как организовать проектную деятельность учащихся. – М.: </w:t>
      </w:r>
      <w:proofErr w:type="spellStart"/>
      <w:r w:rsidRPr="00BE0599">
        <w:rPr>
          <w:rFonts w:ascii="Times New Roman" w:eastAsia="Times New Roman" w:hAnsi="Times New Roman" w:cs="Times New Roman"/>
          <w:sz w:val="24"/>
          <w:szCs w:val="24"/>
          <w:lang w:eastAsia="ru-RU"/>
        </w:rPr>
        <w:t>Аркти</w:t>
      </w:r>
      <w:proofErr w:type="spellEnd"/>
      <w:r w:rsidRPr="00BE0599">
        <w:rPr>
          <w:rFonts w:ascii="Times New Roman" w:eastAsia="Times New Roman" w:hAnsi="Times New Roman" w:cs="Times New Roman"/>
          <w:sz w:val="24"/>
          <w:szCs w:val="24"/>
          <w:lang w:eastAsia="ru-RU"/>
        </w:rPr>
        <w:t>, 2007.</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sz w:val="24"/>
          <w:szCs w:val="24"/>
          <w:lang w:eastAsia="ru-RU"/>
        </w:rPr>
        <w:t>Сергеев И.С. Как организовать проектную деятельность учащихся: Практическое пособие для работников образовательных учреждений. – М.: АРКТИ, 2003.</w:t>
      </w:r>
    </w:p>
    <w:p w:rsidR="00BE0599" w:rsidRPr="00BE0599" w:rsidRDefault="00BE0599" w:rsidP="00791540">
      <w:pPr>
        <w:spacing w:after="0"/>
        <w:rPr>
          <w:rFonts w:ascii="Times New Roman" w:eastAsia="Times New Roman" w:hAnsi="Times New Roman" w:cs="Times New Roman"/>
          <w:sz w:val="24"/>
          <w:szCs w:val="24"/>
          <w:lang w:eastAsia="ru-RU"/>
        </w:rPr>
      </w:pPr>
      <w:r w:rsidRPr="00BE0599">
        <w:rPr>
          <w:rFonts w:ascii="Times New Roman" w:eastAsia="Times New Roman" w:hAnsi="Times New Roman" w:cs="Times New Roman"/>
          <w:sz w:val="24"/>
          <w:szCs w:val="24"/>
          <w:lang w:eastAsia="ru-RU"/>
        </w:rPr>
        <w:t xml:space="preserve">Пахомова Н.Ю. Метод учебного проекта в образовательном учреждении. – М.: </w:t>
      </w:r>
      <w:proofErr w:type="spellStart"/>
      <w:r w:rsidRPr="00BE0599">
        <w:rPr>
          <w:rFonts w:ascii="Times New Roman" w:eastAsia="Times New Roman" w:hAnsi="Times New Roman" w:cs="Times New Roman"/>
          <w:sz w:val="24"/>
          <w:szCs w:val="24"/>
          <w:lang w:eastAsia="ru-RU"/>
        </w:rPr>
        <w:t>Аркти</w:t>
      </w:r>
      <w:proofErr w:type="spellEnd"/>
      <w:r w:rsidRPr="00BE0599">
        <w:rPr>
          <w:rFonts w:ascii="Times New Roman" w:eastAsia="Times New Roman" w:hAnsi="Times New Roman" w:cs="Times New Roman"/>
          <w:sz w:val="24"/>
          <w:szCs w:val="24"/>
          <w:lang w:eastAsia="ru-RU"/>
        </w:rPr>
        <w:t>, 2003.</w:t>
      </w:r>
    </w:p>
    <w:p w:rsidR="00BE0599" w:rsidRPr="005C296A" w:rsidRDefault="00BE0599" w:rsidP="00791540">
      <w:pPr>
        <w:rPr>
          <w:rFonts w:ascii="Times New Roman" w:hAnsi="Times New Roman" w:cs="Times New Roman"/>
          <w:sz w:val="24"/>
          <w:szCs w:val="24"/>
        </w:rPr>
      </w:pPr>
    </w:p>
    <w:sectPr w:rsidR="00BE0599" w:rsidRPr="005C296A" w:rsidSect="002D1C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nux Libertine">
    <w:altName w:val="Times New Roman"/>
    <w:charset w:val="CC"/>
    <w:family w:val="auto"/>
    <w:pitch w:val="variable"/>
    <w:sig w:usb0="00000000" w:usb1="5200E5FB" w:usb2="02000020"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99"/>
    <w:rsid w:val="001D60B3"/>
    <w:rsid w:val="002D1CA2"/>
    <w:rsid w:val="00400EA8"/>
    <w:rsid w:val="00535EA5"/>
    <w:rsid w:val="005C296A"/>
    <w:rsid w:val="0065298B"/>
    <w:rsid w:val="00791540"/>
    <w:rsid w:val="008E7AE0"/>
    <w:rsid w:val="00A1509B"/>
    <w:rsid w:val="00B8140B"/>
    <w:rsid w:val="00BD0D46"/>
    <w:rsid w:val="00BE0599"/>
    <w:rsid w:val="00C82412"/>
    <w:rsid w:val="00ED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D60B3"/>
    <w:pPr>
      <w:keepNext/>
      <w:keepLines/>
      <w:spacing w:before="200" w:after="0"/>
      <w:outlineLvl w:val="1"/>
    </w:pPr>
    <w:rPr>
      <w:rFonts w:ascii="Linux Libertine" w:eastAsia="Times New Roman" w:hAnsi="Linux Libertine"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D60B3"/>
    <w:rPr>
      <w:rFonts w:ascii="Linux Libertine" w:eastAsia="Times New Roman" w:hAnsi="Linux Libertine"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D60B3"/>
    <w:pPr>
      <w:keepNext/>
      <w:keepLines/>
      <w:spacing w:before="200" w:after="0"/>
      <w:outlineLvl w:val="1"/>
    </w:pPr>
    <w:rPr>
      <w:rFonts w:ascii="Linux Libertine" w:eastAsia="Times New Roman" w:hAnsi="Linux Libertine"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D60B3"/>
    <w:rPr>
      <w:rFonts w:ascii="Linux Libertine" w:eastAsia="Times New Roman" w:hAnsi="Linux Libertine"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633">
      <w:bodyDiv w:val="1"/>
      <w:marLeft w:val="0"/>
      <w:marRight w:val="0"/>
      <w:marTop w:val="0"/>
      <w:marBottom w:val="0"/>
      <w:divBdr>
        <w:top w:val="none" w:sz="0" w:space="0" w:color="auto"/>
        <w:left w:val="none" w:sz="0" w:space="0" w:color="auto"/>
        <w:bottom w:val="none" w:sz="0" w:space="0" w:color="auto"/>
        <w:right w:val="none" w:sz="0" w:space="0" w:color="auto"/>
      </w:divBdr>
    </w:div>
    <w:div w:id="15033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2015-02-22T20:15:00Z</dcterms:created>
  <dcterms:modified xsi:type="dcterms:W3CDTF">2015-03-29T05:21:00Z</dcterms:modified>
</cp:coreProperties>
</file>