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F2" w:rsidRDefault="001422BF" w:rsidP="001422BF">
      <w:r>
        <w:t xml:space="preserve">             </w:t>
      </w:r>
    </w:p>
    <w:p w:rsidR="001422BF" w:rsidRDefault="00BA0AF2" w:rsidP="001422BF">
      <w:r>
        <w:t xml:space="preserve">           </w:t>
      </w:r>
      <w:bookmarkStart w:id="0" w:name="_GoBack"/>
      <w:bookmarkEnd w:id="0"/>
      <w:r w:rsidR="001422BF">
        <w:t xml:space="preserve">  Урок – игра по теме «Уголовное право» </w:t>
      </w:r>
    </w:p>
    <w:p w:rsidR="001422BF" w:rsidRDefault="001422BF" w:rsidP="00E12813">
      <w:r>
        <w:t>В начале урока звучит слово учителя о необходимости борьбы с  преступностью, особенно подростковой, о необход</w:t>
      </w:r>
      <w:r w:rsidR="00B34F3E">
        <w:t>имости знать и соблюдать законы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этом этапе важно сформировать эмоциональный настрой на игру. На уроке обычно присутствуют работающие с классом учителя, родители школьников.</w:t>
      </w:r>
    </w:p>
    <w:p w:rsidR="00314780" w:rsidRDefault="001422BF" w:rsidP="00E12813">
      <w:r>
        <w:t xml:space="preserve">Класс заранее поделён на несколько команд, выбраны их капитаны, двое ведущих, « эксперты», </w:t>
      </w:r>
      <w:proofErr w:type="gramStart"/>
      <w:r>
        <w:t>технический  исполнитель</w:t>
      </w:r>
      <w:proofErr w:type="gramEnd"/>
      <w:r>
        <w:t xml:space="preserve"> (он записывает оценки и очки, заработанные командами). Игру начинают капитаны. Они по очереди называют известные им правовые понятия, имеющие отношения к теме</w:t>
      </w:r>
      <w:r w:rsidR="00314780">
        <w:t xml:space="preserve">. </w:t>
      </w:r>
      <w:proofErr w:type="gramStart"/>
      <w:r w:rsidR="00314780">
        <w:t>Назвавший</w:t>
      </w:r>
      <w:proofErr w:type="gramEnd"/>
      <w:r w:rsidR="00314780">
        <w:t xml:space="preserve">  больше понятий получает больше очков. Затем капитаны вытягивают билеты с заданиями для команд. Ниже приводится образец такого билета.</w:t>
      </w:r>
    </w:p>
    <w:p w:rsidR="00314780" w:rsidRDefault="00314780" w:rsidP="00E12813">
      <w:pPr>
        <w:pStyle w:val="a3"/>
        <w:numPr>
          <w:ilvl w:val="0"/>
          <w:numId w:val="1"/>
        </w:numPr>
      </w:pPr>
      <w:r>
        <w:t>Составьте развёрнутый (сложный) план ответа по теме «Наказание и его цели»;</w:t>
      </w:r>
    </w:p>
    <w:p w:rsidR="00314780" w:rsidRDefault="00314780" w:rsidP="00E12813">
      <w:pPr>
        <w:pStyle w:val="a3"/>
        <w:numPr>
          <w:ilvl w:val="0"/>
          <w:numId w:val="1"/>
        </w:numPr>
      </w:pPr>
      <w:r>
        <w:t xml:space="preserve">Дайте определения понятиям «необходима оборона», «крайняя </w:t>
      </w:r>
      <w:r w:rsidR="00B34F3E">
        <w:t xml:space="preserve"> </w:t>
      </w:r>
      <w:proofErr w:type="gramStart"/>
      <w:r>
        <w:t>необ-ходимость</w:t>
      </w:r>
      <w:proofErr w:type="gramEnd"/>
      <w:r>
        <w:t>», «превышение пределов необходимой обороны», «вина»;</w:t>
      </w:r>
    </w:p>
    <w:p w:rsidR="00314780" w:rsidRDefault="00314780" w:rsidP="00E12813">
      <w:pPr>
        <w:pStyle w:val="a3"/>
        <w:numPr>
          <w:ilvl w:val="0"/>
          <w:numId w:val="1"/>
        </w:numPr>
      </w:pPr>
      <w:r>
        <w:t>Отметьте знаком</w:t>
      </w:r>
      <w:proofErr w:type="gramStart"/>
      <w:r>
        <w:t xml:space="preserve"> </w:t>
      </w:r>
      <w:r w:rsidR="00B34F3E">
        <w:t xml:space="preserve"> </w:t>
      </w:r>
      <w:r>
        <w:t xml:space="preserve">(+) </w:t>
      </w:r>
      <w:proofErr w:type="gramEnd"/>
      <w:r>
        <w:t>обстоятельства, смягчающие уголовную ответственность</w:t>
      </w:r>
      <w:r w:rsidR="006761D3">
        <w:t xml:space="preserve">, и знаком (-) обстоятельства, её отягчающие: 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предотвращение виновным вредных  последствий совершенного преступления;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совершение преступления лицом, находящимся в состоянии опьянения;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совершение преступления лицом, ранее</w:t>
      </w:r>
      <w:r w:rsidR="00B34F3E">
        <w:t xml:space="preserve"> уже совершившим преступле</w:t>
      </w:r>
      <w:r w:rsidR="005C05AD">
        <w:t>ние</w:t>
      </w:r>
      <w:r>
        <w:t>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добровольное возмещение нанесённого ущерба;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совершение преступления организованной группой;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совершение преступления из-за зависти</w:t>
      </w:r>
      <w:proofErr w:type="gramStart"/>
      <w:r w:rsidR="00B34F3E">
        <w:t xml:space="preserve"> ,</w:t>
      </w:r>
      <w:proofErr w:type="gramEnd"/>
      <w:r w:rsidR="00B34F3E">
        <w:t>мести, карьеризма, из хулиган</w:t>
      </w:r>
      <w:r>
        <w:t>ских побуждений;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чистосердечное раскаяние;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явка с повинной;</w:t>
      </w:r>
    </w:p>
    <w:p w:rsidR="006761D3" w:rsidRDefault="006761D3" w:rsidP="00B34F3E">
      <w:pPr>
        <w:pStyle w:val="a3"/>
        <w:numPr>
          <w:ilvl w:val="0"/>
          <w:numId w:val="3"/>
        </w:numPr>
      </w:pPr>
      <w:r>
        <w:t>подстрекательство несовершен</w:t>
      </w:r>
      <w:r w:rsidR="005C05AD">
        <w:t>нолетних к совершению преступления;</w:t>
      </w:r>
    </w:p>
    <w:p w:rsidR="005C05AD" w:rsidRDefault="005C05AD" w:rsidP="00B34F3E">
      <w:pPr>
        <w:pStyle w:val="a3"/>
        <w:numPr>
          <w:ilvl w:val="0"/>
          <w:numId w:val="3"/>
        </w:numPr>
      </w:pPr>
      <w:r>
        <w:t>совершение преступления при защите</w:t>
      </w:r>
      <w:r w:rsidR="00B34F3E">
        <w:t xml:space="preserve"> от общественно опасного посяга</w:t>
      </w:r>
      <w:r>
        <w:t>тельства;</w:t>
      </w:r>
    </w:p>
    <w:p w:rsidR="005C05AD" w:rsidRDefault="005C05AD" w:rsidP="00B34F3E">
      <w:pPr>
        <w:pStyle w:val="a3"/>
        <w:numPr>
          <w:ilvl w:val="0"/>
          <w:numId w:val="3"/>
        </w:numPr>
      </w:pPr>
      <w:r>
        <w:lastRenderedPageBreak/>
        <w:t>тяжкие последствия, вызванные преступлением;</w:t>
      </w:r>
    </w:p>
    <w:p w:rsidR="005C05AD" w:rsidRDefault="005C05AD" w:rsidP="00B34F3E">
      <w:pPr>
        <w:pStyle w:val="a3"/>
        <w:numPr>
          <w:ilvl w:val="0"/>
          <w:numId w:val="3"/>
        </w:numPr>
      </w:pPr>
      <w:r>
        <w:t>преступления против престарелых или детей.</w:t>
      </w:r>
    </w:p>
    <w:p w:rsidR="005C05AD" w:rsidRDefault="005C05AD" w:rsidP="00B36EEC">
      <w:pPr>
        <w:pStyle w:val="a3"/>
        <w:numPr>
          <w:ilvl w:val="0"/>
          <w:numId w:val="1"/>
        </w:numPr>
        <w:jc w:val="both"/>
      </w:pPr>
      <w:r>
        <w:t xml:space="preserve">Решите ситуативную задачу. Десятиклассник  Р. шёл домой. На пустынной улице к нему подошли двое ребят, которые стали оскорблять его, а потом избили. Р. Побежал звать на помощь </w:t>
      </w:r>
      <w:proofErr w:type="gramStart"/>
      <w:r>
        <w:t>своих</w:t>
      </w:r>
      <w:proofErr w:type="gramEnd"/>
    </w:p>
    <w:p w:rsidR="005C05AD" w:rsidRDefault="005C05AD" w:rsidP="00E12813">
      <w:pPr>
        <w:pStyle w:val="a3"/>
      </w:pPr>
      <w:r>
        <w:t>друзей. Через полчаса  втроём они нашли двух хулиганов и нанесли</w:t>
      </w:r>
    </w:p>
    <w:p w:rsidR="005C05AD" w:rsidRDefault="005C05AD" w:rsidP="00E12813">
      <w:pPr>
        <w:pStyle w:val="a3"/>
      </w:pPr>
      <w:r>
        <w:t xml:space="preserve">им телесные повреждения. </w:t>
      </w:r>
    </w:p>
    <w:p w:rsidR="005C05AD" w:rsidRDefault="005C05AD" w:rsidP="00E12813">
      <w:pPr>
        <w:pStyle w:val="a3"/>
      </w:pPr>
      <w:r>
        <w:t>Можно ли считать действия Р. И его друзей необходимой обороной?</w:t>
      </w:r>
    </w:p>
    <w:p w:rsidR="005C05AD" w:rsidRDefault="005C05AD" w:rsidP="00E12813">
      <w:pPr>
        <w:pStyle w:val="a3"/>
      </w:pPr>
      <w:r>
        <w:t xml:space="preserve">Почему? Как следовало поступить в соответствии </w:t>
      </w:r>
      <w:r w:rsidR="00E12813">
        <w:t>с нормами морали и права?</w:t>
      </w:r>
    </w:p>
    <w:p w:rsidR="00E12813" w:rsidRDefault="002B598B" w:rsidP="005E7E3F">
      <w:pPr>
        <w:pStyle w:val="a3"/>
        <w:numPr>
          <w:ilvl w:val="0"/>
          <w:numId w:val="1"/>
        </w:numPr>
        <w:jc w:val="both"/>
      </w:pPr>
      <w:r>
        <w:t>Отметьте, какие из нижеперечисленных причин преступлений являются</w:t>
      </w:r>
    </w:p>
    <w:p w:rsidR="002B598B" w:rsidRDefault="002B598B" w:rsidP="002B598B">
      <w:pPr>
        <w:pStyle w:val="a3"/>
        <w:ind w:left="644"/>
      </w:pPr>
      <w:r>
        <w:t xml:space="preserve">Являются объективными, а </w:t>
      </w:r>
      <w:proofErr w:type="gramStart"/>
      <w:r>
        <w:t>какие</w:t>
      </w:r>
      <w:proofErr w:type="gramEnd"/>
      <w:r>
        <w:t xml:space="preserve"> – субъективными: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-нищета семьи;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-низкий уровень образования человека;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-недостаточное государственное финансирование образования;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-озлобленность человека;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-сокращения издания научных и научно-популярных книг;</w:t>
      </w:r>
    </w:p>
    <w:p w:rsidR="002B598B" w:rsidRDefault="002B598B" w:rsidP="00B34F3E">
      <w:pPr>
        <w:pStyle w:val="a3"/>
        <w:numPr>
          <w:ilvl w:val="0"/>
          <w:numId w:val="2"/>
        </w:numPr>
      </w:pPr>
      <w:r>
        <w:t>- желание стать суперменом;</w:t>
      </w:r>
    </w:p>
    <w:p w:rsidR="005E7E3F" w:rsidRDefault="002B598B" w:rsidP="00B34F3E">
      <w:pPr>
        <w:pStyle w:val="a3"/>
        <w:numPr>
          <w:ilvl w:val="0"/>
          <w:numId w:val="2"/>
        </w:numPr>
      </w:pPr>
      <w:r>
        <w:t>-стремление модно и красиво одеваться.</w:t>
      </w:r>
    </w:p>
    <w:p w:rsidR="008C43B9" w:rsidRDefault="005E7E3F" w:rsidP="00B34F3E">
      <w:pPr>
        <w:jc w:val="both"/>
      </w:pPr>
      <w:r>
        <w:t xml:space="preserve"> 6.</w:t>
      </w:r>
      <w:r w:rsidR="002B598B">
        <w:t xml:space="preserve"> </w:t>
      </w:r>
      <w:r w:rsidR="00B34F3E">
        <w:t xml:space="preserve"> </w:t>
      </w:r>
      <w:r w:rsidR="008C43B9">
        <w:t xml:space="preserve">  </w:t>
      </w:r>
      <w:r w:rsidR="00B36EEC">
        <w:t xml:space="preserve"> </w:t>
      </w:r>
      <w:r w:rsidR="002B598B">
        <w:t>Экоцид</w:t>
      </w:r>
      <w:r>
        <w:t xml:space="preserve"> </w:t>
      </w:r>
      <w:r w:rsidR="002B598B">
        <w:t xml:space="preserve">- преступление, впервые отраженное в Уголовном кодексе </w:t>
      </w:r>
      <w:r>
        <w:t xml:space="preserve">  </w:t>
      </w:r>
      <w:r w:rsidR="002B598B">
        <w:t>РФ</w:t>
      </w:r>
      <w:r>
        <w:t xml:space="preserve"> </w:t>
      </w:r>
      <w:r w:rsidR="00B34F3E">
        <w:t xml:space="preserve">          </w:t>
      </w:r>
      <w:r w:rsidR="00193EF3">
        <w:t xml:space="preserve">              </w:t>
      </w:r>
      <w:r w:rsidR="00B34F3E">
        <w:t xml:space="preserve">  </w:t>
      </w:r>
      <w:r w:rsidR="00193EF3">
        <w:t xml:space="preserve"> </w:t>
      </w:r>
      <w:r w:rsidR="008C43B9">
        <w:t xml:space="preserve">           </w:t>
      </w:r>
      <w:proofErr w:type="gramStart"/>
      <w:r w:rsidR="00B34F3E">
        <w:t>(</w:t>
      </w:r>
      <w:r w:rsidR="00591685">
        <w:t xml:space="preserve"> </w:t>
      </w:r>
      <w:proofErr w:type="gramEnd"/>
      <w:r>
        <w:t>в</w:t>
      </w:r>
      <w:r w:rsidR="008C43B9">
        <w:t xml:space="preserve"> </w:t>
      </w:r>
      <w:r>
        <w:t>прежнем</w:t>
      </w:r>
      <w:r w:rsidR="008C43B9">
        <w:t xml:space="preserve"> его </w:t>
      </w:r>
      <w:r w:rsidR="00B34F3E">
        <w:t xml:space="preserve">не было). Оно выражается в массовом уничтожении        </w:t>
      </w:r>
      <w:r w:rsidR="008C43B9">
        <w:t xml:space="preserve">           </w:t>
      </w:r>
      <w:r w:rsidR="00B34F3E">
        <w:t>расти</w:t>
      </w:r>
      <w:r w:rsidR="00193EF3">
        <w:t xml:space="preserve">тельного и животного мира, отравлении атмосферы или водных </w:t>
      </w:r>
      <w:r w:rsidR="008C43B9">
        <w:t xml:space="preserve">  </w:t>
      </w:r>
      <w:r w:rsidR="00193EF3">
        <w:t>ресурсов</w:t>
      </w:r>
      <w:r w:rsidR="008C43B9">
        <w:t>, а также совершении</w:t>
      </w:r>
      <w:r w:rsidR="00B34F3E">
        <w:t xml:space="preserve"> </w:t>
      </w:r>
      <w:r w:rsidR="008C43B9">
        <w:t xml:space="preserve"> иных действий, способных вызвать</w:t>
      </w:r>
      <w:r w:rsidR="00B34F3E">
        <w:t xml:space="preserve"> </w:t>
      </w:r>
      <w:r w:rsidR="008C43B9">
        <w:t xml:space="preserve">  экологическую катастрофу. </w:t>
      </w:r>
    </w:p>
    <w:p w:rsidR="008C43B9" w:rsidRDefault="008C43B9" w:rsidP="00B34F3E">
      <w:pPr>
        <w:jc w:val="both"/>
      </w:pPr>
      <w:r>
        <w:t>Приведите примеры экоцида (по материалам СМИ)</w:t>
      </w:r>
      <w:r w:rsidR="005E7E3F">
        <w:t xml:space="preserve">  </w:t>
      </w:r>
    </w:p>
    <w:p w:rsidR="008C43B9" w:rsidRDefault="008C43B9" w:rsidP="008C43B9">
      <w:pPr>
        <w:pStyle w:val="a3"/>
        <w:numPr>
          <w:ilvl w:val="0"/>
          <w:numId w:val="4"/>
        </w:numPr>
        <w:jc w:val="both"/>
      </w:pPr>
      <w:r>
        <w:t>Преступление - бесспорное зло. Жертвы преступления – те, кто испытывает на себе зло, а преступники</w:t>
      </w:r>
      <w:r w:rsidR="001324E3">
        <w:t xml:space="preserve"> – те, кто причиняет людям зло.</w:t>
      </w:r>
    </w:p>
    <w:p w:rsidR="001324E3" w:rsidRDefault="001324E3" w:rsidP="001324E3">
      <w:pPr>
        <w:pStyle w:val="a3"/>
        <w:ind w:left="786"/>
        <w:jc w:val="both"/>
      </w:pPr>
      <w:r>
        <w:t xml:space="preserve">Немецкий писатель Г. </w:t>
      </w:r>
      <w:proofErr w:type="gramStart"/>
      <w:r>
        <w:t>Гессе</w:t>
      </w:r>
      <w:proofErr w:type="gramEnd"/>
      <w:r>
        <w:t xml:space="preserve"> убеждён: «Лучше терпеть зло, чем причинять зло».</w:t>
      </w:r>
    </w:p>
    <w:p w:rsidR="001324E3" w:rsidRDefault="001324E3" w:rsidP="001324E3">
      <w:pPr>
        <w:pStyle w:val="a3"/>
        <w:ind w:left="786"/>
        <w:jc w:val="both"/>
      </w:pPr>
      <w:r>
        <w:t>А вы как думаете?</w:t>
      </w:r>
    </w:p>
    <w:p w:rsidR="001324E3" w:rsidRDefault="001324E3" w:rsidP="001324E3">
      <w:pPr>
        <w:pStyle w:val="a3"/>
        <w:ind w:left="0"/>
        <w:jc w:val="both"/>
      </w:pPr>
      <w:r>
        <w:t>Задания обсуждаются командой, затем её представители знакомят класс с результатами  работы. С дополнениями и исправлениями выступают сначала члены данной команды, а затем и другие ребята. Очки начисляются и за качество выполнения заданий, и за выступления. Задача школьников – как можно полнее использовать в исследовании учебный материал</w:t>
      </w:r>
      <w:r w:rsidR="00591685">
        <w:t xml:space="preserve">, дать оценку поступкам действующих лиц, ситуации в целом. </w:t>
      </w:r>
    </w:p>
    <w:p w:rsidR="00591685" w:rsidRDefault="00591685" w:rsidP="001324E3">
      <w:pPr>
        <w:pStyle w:val="a3"/>
        <w:ind w:left="0"/>
        <w:jc w:val="both"/>
      </w:pPr>
      <w:r>
        <w:lastRenderedPageBreak/>
        <w:t>Эксперты (при участии учителя или без него) подводят итоги, называют победившую команду.</w:t>
      </w:r>
    </w:p>
    <w:p w:rsidR="00B36EEC" w:rsidRDefault="008C43B9" w:rsidP="001324E3">
      <w:pPr>
        <w:pStyle w:val="a3"/>
        <w:ind w:left="786"/>
        <w:jc w:val="both"/>
      </w:pPr>
      <w:r>
        <w:t xml:space="preserve">       </w:t>
      </w:r>
    </w:p>
    <w:p w:rsidR="008C43B9" w:rsidRDefault="008C43B9" w:rsidP="008C43B9"/>
    <w:p w:rsidR="00E12813" w:rsidRDefault="00E12813" w:rsidP="005C05AD">
      <w:pPr>
        <w:pStyle w:val="a3"/>
      </w:pPr>
    </w:p>
    <w:p w:rsidR="00E12813" w:rsidRDefault="00E12813" w:rsidP="005C05AD">
      <w:pPr>
        <w:pStyle w:val="a3"/>
      </w:pPr>
    </w:p>
    <w:p w:rsidR="00E12813" w:rsidRDefault="00E12813" w:rsidP="005C05AD">
      <w:pPr>
        <w:pStyle w:val="a3"/>
      </w:pPr>
    </w:p>
    <w:p w:rsidR="006761D3" w:rsidRDefault="006761D3" w:rsidP="006761D3">
      <w:pPr>
        <w:pStyle w:val="a3"/>
      </w:pPr>
    </w:p>
    <w:p w:rsidR="006761D3" w:rsidRDefault="006761D3" w:rsidP="006761D3">
      <w:pPr>
        <w:pStyle w:val="a3"/>
      </w:pPr>
    </w:p>
    <w:p w:rsidR="00420DF9" w:rsidRPr="00314780" w:rsidRDefault="00314780" w:rsidP="00314780">
      <w:pPr>
        <w:tabs>
          <w:tab w:val="left" w:pos="4005"/>
        </w:tabs>
      </w:pPr>
      <w:r>
        <w:tab/>
        <w:t>.</w:t>
      </w:r>
    </w:p>
    <w:sectPr w:rsidR="00420DF9" w:rsidRPr="0031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D1" w:rsidRDefault="008B76D1" w:rsidP="00E12813">
      <w:pPr>
        <w:spacing w:after="0" w:line="240" w:lineRule="auto"/>
      </w:pPr>
      <w:r>
        <w:separator/>
      </w:r>
    </w:p>
  </w:endnote>
  <w:endnote w:type="continuationSeparator" w:id="0">
    <w:p w:rsidR="008B76D1" w:rsidRDefault="008B76D1" w:rsidP="00E1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D1" w:rsidRDefault="008B76D1" w:rsidP="00E12813">
      <w:pPr>
        <w:spacing w:after="0" w:line="240" w:lineRule="auto"/>
      </w:pPr>
      <w:r>
        <w:separator/>
      </w:r>
    </w:p>
  </w:footnote>
  <w:footnote w:type="continuationSeparator" w:id="0">
    <w:p w:rsidR="008B76D1" w:rsidRDefault="008B76D1" w:rsidP="00E1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055"/>
    <w:multiLevelType w:val="hybridMultilevel"/>
    <w:tmpl w:val="EC82E4A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E832556"/>
    <w:multiLevelType w:val="hybridMultilevel"/>
    <w:tmpl w:val="C1B03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1D4F67"/>
    <w:multiLevelType w:val="hybridMultilevel"/>
    <w:tmpl w:val="22E88D0A"/>
    <w:lvl w:ilvl="0" w:tplc="50345E6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600662"/>
    <w:multiLevelType w:val="hybridMultilevel"/>
    <w:tmpl w:val="325A3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BF"/>
    <w:rsid w:val="001324E3"/>
    <w:rsid w:val="001422BF"/>
    <w:rsid w:val="00193EF3"/>
    <w:rsid w:val="002B598B"/>
    <w:rsid w:val="00314780"/>
    <w:rsid w:val="00420DF9"/>
    <w:rsid w:val="00591685"/>
    <w:rsid w:val="005C05AD"/>
    <w:rsid w:val="005E7E3F"/>
    <w:rsid w:val="006761D3"/>
    <w:rsid w:val="00762981"/>
    <w:rsid w:val="008B76D1"/>
    <w:rsid w:val="008C43B9"/>
    <w:rsid w:val="00B34F3E"/>
    <w:rsid w:val="00B36EEC"/>
    <w:rsid w:val="00BA0AF2"/>
    <w:rsid w:val="00E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13"/>
  </w:style>
  <w:style w:type="paragraph" w:styleId="a6">
    <w:name w:val="footer"/>
    <w:basedOn w:val="a"/>
    <w:link w:val="a7"/>
    <w:uiPriority w:val="99"/>
    <w:unhideWhenUsed/>
    <w:rsid w:val="00E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13"/>
  </w:style>
  <w:style w:type="paragraph" w:styleId="a6">
    <w:name w:val="footer"/>
    <w:basedOn w:val="a"/>
    <w:link w:val="a7"/>
    <w:uiPriority w:val="99"/>
    <w:unhideWhenUsed/>
    <w:rsid w:val="00E1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420-7CEC-4E4B-859D-9783883D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2015-03-22T19:47:00Z</dcterms:created>
  <dcterms:modified xsi:type="dcterms:W3CDTF">2015-03-22T22:46:00Z</dcterms:modified>
</cp:coreProperties>
</file>