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3" w:rsidRPr="00E93104" w:rsidRDefault="00CE16A3" w:rsidP="00CE16A3">
      <w:pPr>
        <w:pStyle w:val="a3"/>
        <w:jc w:val="center"/>
      </w:pPr>
    </w:p>
    <w:p w:rsidR="00CE16A3" w:rsidRDefault="00CE16A3" w:rsidP="00CE16A3">
      <w:pPr>
        <w:pStyle w:val="a3"/>
        <w:jc w:val="center"/>
        <w:rPr>
          <w:b/>
        </w:rPr>
      </w:pPr>
      <w:r w:rsidRPr="00E93104">
        <w:rPr>
          <w:b/>
        </w:rPr>
        <w:t>Самоуправление родителей.</w:t>
      </w:r>
    </w:p>
    <w:p w:rsidR="00CE16A3" w:rsidRPr="00DC6E67" w:rsidRDefault="00CE16A3" w:rsidP="00CE16A3">
      <w:pPr>
        <w:pStyle w:val="a3"/>
        <w:jc w:val="center"/>
        <w:rPr>
          <w:b/>
        </w:rPr>
      </w:pPr>
    </w:p>
    <w:p w:rsidR="00CE16A3" w:rsidRPr="00E93104" w:rsidRDefault="00CE16A3" w:rsidP="00CE16A3">
      <w:pPr>
        <w:pStyle w:val="a3"/>
        <w:rPr>
          <w:szCs w:val="36"/>
        </w:rPr>
      </w:pPr>
      <w:r w:rsidRPr="00E93104">
        <w:rPr>
          <w:szCs w:val="36"/>
          <w:u w:val="single"/>
        </w:rPr>
        <w:t>Совет родителей</w:t>
      </w:r>
      <w:r w:rsidRPr="00E93104">
        <w:rPr>
          <w:szCs w:val="36"/>
        </w:rPr>
        <w:t>: Ермолаев Ю.Ф., Яковлева И.Г.</w:t>
      </w:r>
    </w:p>
    <w:p w:rsidR="00CE16A3" w:rsidRPr="00E93104" w:rsidRDefault="00CE16A3" w:rsidP="00CE16A3">
      <w:pPr>
        <w:pStyle w:val="a3"/>
        <w:rPr>
          <w:szCs w:val="36"/>
        </w:rPr>
      </w:pPr>
      <w:r w:rsidRPr="00E93104">
        <w:rPr>
          <w:szCs w:val="36"/>
        </w:rPr>
        <w:t xml:space="preserve"> </w:t>
      </w:r>
      <w:r w:rsidRPr="00E93104">
        <w:rPr>
          <w:szCs w:val="36"/>
          <w:u w:val="single"/>
        </w:rPr>
        <w:t xml:space="preserve">Организаторы культурно-массовых мероприятий в </w:t>
      </w:r>
      <w:proofErr w:type="spellStart"/>
      <w:r w:rsidRPr="00E93104">
        <w:rPr>
          <w:szCs w:val="36"/>
          <w:u w:val="single"/>
        </w:rPr>
        <w:t>классе</w:t>
      </w:r>
      <w:proofErr w:type="gramStart"/>
      <w:r w:rsidRPr="00E93104">
        <w:rPr>
          <w:szCs w:val="36"/>
        </w:rPr>
        <w:t>:Ч</w:t>
      </w:r>
      <w:proofErr w:type="gramEnd"/>
      <w:r w:rsidRPr="00E93104">
        <w:rPr>
          <w:szCs w:val="36"/>
        </w:rPr>
        <w:t>угунова</w:t>
      </w:r>
      <w:proofErr w:type="spellEnd"/>
      <w:r w:rsidRPr="00E93104">
        <w:rPr>
          <w:szCs w:val="36"/>
        </w:rPr>
        <w:t xml:space="preserve"> </w:t>
      </w:r>
      <w:proofErr w:type="spellStart"/>
      <w:r w:rsidRPr="00E93104">
        <w:rPr>
          <w:szCs w:val="36"/>
        </w:rPr>
        <w:t>И.К.,Шомполова</w:t>
      </w:r>
      <w:proofErr w:type="spellEnd"/>
      <w:r w:rsidRPr="00E93104">
        <w:rPr>
          <w:szCs w:val="36"/>
        </w:rPr>
        <w:t xml:space="preserve"> Н.Н.</w:t>
      </w:r>
    </w:p>
    <w:p w:rsidR="00CE16A3" w:rsidRPr="00E93104" w:rsidRDefault="00CE16A3" w:rsidP="00CE16A3">
      <w:pPr>
        <w:pStyle w:val="a3"/>
        <w:rPr>
          <w:szCs w:val="36"/>
        </w:rPr>
      </w:pPr>
      <w:r w:rsidRPr="00E93104">
        <w:rPr>
          <w:szCs w:val="36"/>
          <w:u w:val="single"/>
        </w:rPr>
        <w:t xml:space="preserve"> Походы, </w:t>
      </w:r>
      <w:proofErr w:type="spellStart"/>
      <w:r w:rsidRPr="00E93104">
        <w:rPr>
          <w:szCs w:val="36"/>
          <w:u w:val="single"/>
        </w:rPr>
        <w:t>экскурсии</w:t>
      </w:r>
      <w:proofErr w:type="gramStart"/>
      <w:r w:rsidRPr="00E93104">
        <w:rPr>
          <w:szCs w:val="36"/>
        </w:rPr>
        <w:t>:Л</w:t>
      </w:r>
      <w:proofErr w:type="gramEnd"/>
      <w:r w:rsidRPr="00E93104">
        <w:rPr>
          <w:szCs w:val="36"/>
        </w:rPr>
        <w:t>ьвова</w:t>
      </w:r>
      <w:proofErr w:type="spellEnd"/>
      <w:r w:rsidRPr="00E93104">
        <w:rPr>
          <w:szCs w:val="36"/>
        </w:rPr>
        <w:t xml:space="preserve"> </w:t>
      </w:r>
      <w:proofErr w:type="spellStart"/>
      <w:r w:rsidRPr="00E93104">
        <w:rPr>
          <w:szCs w:val="36"/>
        </w:rPr>
        <w:t>А.,Прохорова</w:t>
      </w:r>
      <w:proofErr w:type="spellEnd"/>
      <w:r w:rsidRPr="00E93104">
        <w:rPr>
          <w:szCs w:val="36"/>
        </w:rPr>
        <w:t xml:space="preserve"> И.С.</w:t>
      </w:r>
    </w:p>
    <w:p w:rsidR="00CE16A3" w:rsidRDefault="00CE16A3" w:rsidP="00CE16A3">
      <w:pPr>
        <w:pStyle w:val="a3"/>
        <w:rPr>
          <w:szCs w:val="36"/>
        </w:rPr>
      </w:pPr>
      <w:r w:rsidRPr="00E93104">
        <w:rPr>
          <w:szCs w:val="36"/>
          <w:u w:val="single"/>
        </w:rPr>
        <w:t xml:space="preserve"> Проведение теоретических лекториев для родителей</w:t>
      </w:r>
      <w:r w:rsidRPr="00E93104">
        <w:rPr>
          <w:szCs w:val="36"/>
        </w:rPr>
        <w:t>: Петрова Т.А</w:t>
      </w:r>
      <w:proofErr w:type="gramStart"/>
      <w:r w:rsidRPr="00E93104">
        <w:rPr>
          <w:szCs w:val="36"/>
        </w:rPr>
        <w:t xml:space="preserve"> .</w:t>
      </w:r>
      <w:proofErr w:type="gramEnd"/>
      <w:r w:rsidRPr="00E93104">
        <w:rPr>
          <w:szCs w:val="36"/>
        </w:rPr>
        <w:t xml:space="preserve">, </w:t>
      </w:r>
      <w:proofErr w:type="spellStart"/>
      <w:r w:rsidRPr="00E93104">
        <w:rPr>
          <w:szCs w:val="36"/>
        </w:rPr>
        <w:t>Столярова</w:t>
      </w:r>
      <w:proofErr w:type="spellEnd"/>
      <w:r w:rsidRPr="00E93104">
        <w:rPr>
          <w:szCs w:val="36"/>
        </w:rPr>
        <w:t xml:space="preserve"> И.В.</w:t>
      </w:r>
    </w:p>
    <w:p w:rsidR="00CE16A3" w:rsidRDefault="00CE16A3" w:rsidP="00CE16A3">
      <w:pPr>
        <w:pStyle w:val="a3"/>
        <w:jc w:val="center"/>
        <w:rPr>
          <w:szCs w:val="36"/>
        </w:rPr>
      </w:pPr>
    </w:p>
    <w:p w:rsidR="00CE16A3" w:rsidRDefault="00CE16A3" w:rsidP="00CE16A3">
      <w:pPr>
        <w:jc w:val="center"/>
        <w:rPr>
          <w:b/>
        </w:rPr>
      </w:pPr>
      <w:r w:rsidRPr="00F7268C">
        <w:rPr>
          <w:b/>
        </w:rPr>
        <w:t>Правила  в работе с родителями:</w:t>
      </w:r>
    </w:p>
    <w:p w:rsidR="00CE16A3" w:rsidRPr="00F7268C" w:rsidRDefault="00CE16A3" w:rsidP="00CE16A3">
      <w:pPr>
        <w:jc w:val="center"/>
        <w:rPr>
          <w:b/>
        </w:rPr>
      </w:pPr>
    </w:p>
    <w:p w:rsidR="00CE16A3" w:rsidRPr="00F7268C" w:rsidRDefault="00CE16A3" w:rsidP="00CE16A3">
      <w:pPr>
        <w:numPr>
          <w:ilvl w:val="0"/>
          <w:numId w:val="1"/>
        </w:numPr>
        <w:jc w:val="both"/>
      </w:pPr>
      <w:r w:rsidRPr="00F7268C">
        <w:t>О самом отчаянном нарушителе дисциплины всегда можно сказать что-нибудь  позити</w:t>
      </w:r>
      <w:r w:rsidRPr="00F7268C">
        <w:t>в</w:t>
      </w:r>
      <w:r w:rsidRPr="00F7268C">
        <w:t xml:space="preserve">ное. </w:t>
      </w:r>
    </w:p>
    <w:p w:rsidR="00CE16A3" w:rsidRPr="00F7268C" w:rsidRDefault="00CE16A3" w:rsidP="00CE16A3">
      <w:pPr>
        <w:numPr>
          <w:ilvl w:val="0"/>
          <w:numId w:val="1"/>
        </w:numPr>
        <w:jc w:val="both"/>
      </w:pPr>
      <w:r w:rsidRPr="00F7268C">
        <w:t>Не предъявлять родителям претензии по поводу их ребенка, а вместе с ними искать  подходы, пути воздействия на ребенка, проявляя свою заинтересова</w:t>
      </w:r>
      <w:r w:rsidRPr="00F7268C">
        <w:t>н</w:t>
      </w:r>
      <w:r w:rsidRPr="00F7268C">
        <w:t>ность.</w:t>
      </w:r>
    </w:p>
    <w:p w:rsidR="00CE16A3" w:rsidRPr="00F7268C" w:rsidRDefault="00CE16A3" w:rsidP="00CE16A3">
      <w:pPr>
        <w:numPr>
          <w:ilvl w:val="0"/>
          <w:numId w:val="1"/>
        </w:numPr>
        <w:jc w:val="both"/>
      </w:pPr>
      <w:r w:rsidRPr="00F7268C">
        <w:t>Родители пойдут навстречу классному руководителю только тогда, когда увидят заинтер</w:t>
      </w:r>
      <w:r w:rsidRPr="00F7268C">
        <w:t>е</w:t>
      </w:r>
      <w:r w:rsidRPr="00F7268C">
        <w:t>сованность в успехах их детей, понимание и уважение к ребенку и к их родительским чу</w:t>
      </w:r>
      <w:r w:rsidRPr="00F7268C">
        <w:t>в</w:t>
      </w:r>
      <w:r w:rsidRPr="00F7268C">
        <w:t xml:space="preserve">ствам. </w:t>
      </w:r>
    </w:p>
    <w:p w:rsidR="00CE16A3" w:rsidRPr="00F7268C" w:rsidRDefault="00CE16A3" w:rsidP="00CE16A3">
      <w:pPr>
        <w:numPr>
          <w:ilvl w:val="0"/>
          <w:numId w:val="1"/>
        </w:numPr>
        <w:jc w:val="both"/>
      </w:pPr>
      <w:r w:rsidRPr="00F7268C">
        <w:t xml:space="preserve">Опираться на реалистический оптимизм, не ставя диагноз о безнадежности ситуации. Есть ситуации, в которых пока не найден выход. </w:t>
      </w:r>
    </w:p>
    <w:p w:rsidR="00CE16A3" w:rsidRPr="00CE16A3" w:rsidRDefault="00CE16A3" w:rsidP="00CE16A3">
      <w:pPr>
        <w:pStyle w:val="a3"/>
        <w:jc w:val="center"/>
        <w:rPr>
          <w:b/>
        </w:rPr>
      </w:pPr>
    </w:p>
    <w:p w:rsidR="00CE16A3" w:rsidRPr="00CE16A3" w:rsidRDefault="00CE16A3" w:rsidP="00CE16A3">
      <w:pPr>
        <w:pStyle w:val="a3"/>
        <w:jc w:val="center"/>
        <w:rPr>
          <w:b/>
        </w:rPr>
      </w:pPr>
      <w:r w:rsidRPr="00CE16A3">
        <w:rPr>
          <w:b/>
        </w:rPr>
        <w:t>Методы изучения семьи:</w:t>
      </w:r>
    </w:p>
    <w:p w:rsidR="00CE16A3" w:rsidRPr="00CE16A3" w:rsidRDefault="00CE16A3" w:rsidP="00CE16A3">
      <w:pPr>
        <w:pStyle w:val="a3"/>
      </w:pPr>
      <w:r w:rsidRPr="00CE16A3">
        <w:t xml:space="preserve">наблюдение; </w:t>
      </w:r>
    </w:p>
    <w:p w:rsidR="00CE16A3" w:rsidRDefault="00CE16A3" w:rsidP="00CE16A3">
      <w:pPr>
        <w:pStyle w:val="a3"/>
      </w:pPr>
      <w:r w:rsidRPr="008F0560">
        <w:t xml:space="preserve">индивидуальные беседы; </w:t>
      </w:r>
      <w:r w:rsidRPr="00DC6E67">
        <w:t>посещение учащихся на дому (по необход</w:t>
      </w:r>
      <w:r w:rsidRPr="00DC6E67">
        <w:t>и</w:t>
      </w:r>
      <w:r>
        <w:t>мости)</w:t>
      </w:r>
    </w:p>
    <w:p w:rsidR="00CE16A3" w:rsidRPr="00CE16A3" w:rsidRDefault="00CE16A3" w:rsidP="00CE16A3">
      <w:pPr>
        <w:pStyle w:val="a3"/>
      </w:pPr>
      <w:r w:rsidRPr="00DC6E67">
        <w:t>характеристика уч</w:t>
      </w:r>
      <w:r w:rsidRPr="00DC6E67">
        <w:t>а</w:t>
      </w:r>
      <w:r w:rsidRPr="00DC6E67">
        <w:t>щихся</w:t>
      </w:r>
    </w:p>
    <w:p w:rsidR="00CE16A3" w:rsidRPr="00CE16A3" w:rsidRDefault="00CE16A3" w:rsidP="00CE16A3">
      <w:pPr>
        <w:pStyle w:val="a3"/>
      </w:pPr>
      <w:r w:rsidRPr="00CE16A3">
        <w:t xml:space="preserve">тестирование; </w:t>
      </w:r>
    </w:p>
    <w:p w:rsidR="00CE16A3" w:rsidRPr="008F0560" w:rsidRDefault="00CE16A3" w:rsidP="00CE16A3">
      <w:pPr>
        <w:pStyle w:val="a3"/>
      </w:pPr>
      <w:r w:rsidRPr="008F0560">
        <w:t xml:space="preserve">анкетирование; </w:t>
      </w:r>
    </w:p>
    <w:p w:rsidR="00CE16A3" w:rsidRPr="008F0560" w:rsidRDefault="00CE16A3" w:rsidP="00CE16A3">
      <w:pPr>
        <w:pStyle w:val="a3"/>
      </w:pPr>
      <w:r w:rsidRPr="008F0560">
        <w:t xml:space="preserve">диагностика; </w:t>
      </w:r>
    </w:p>
    <w:p w:rsidR="00CE16A3" w:rsidRPr="008F0560" w:rsidRDefault="00CE16A3" w:rsidP="00CE16A3">
      <w:pPr>
        <w:pStyle w:val="a3"/>
      </w:pPr>
      <w:r w:rsidRPr="008F0560">
        <w:t xml:space="preserve">деловые игры; </w:t>
      </w:r>
    </w:p>
    <w:p w:rsidR="00CE16A3" w:rsidRPr="008F0560" w:rsidRDefault="00CE16A3" w:rsidP="00CE16A3">
      <w:pPr>
        <w:pStyle w:val="a3"/>
      </w:pPr>
      <w:r w:rsidRPr="008F0560">
        <w:t>анализ детских рассказов, сочинений и рисунков о семье.</w:t>
      </w:r>
    </w:p>
    <w:p w:rsidR="00CE16A3" w:rsidRPr="00A74AF6" w:rsidRDefault="00CE16A3" w:rsidP="00CE16A3">
      <w:pPr>
        <w:pStyle w:val="a3"/>
        <w:rPr>
          <w:szCs w:val="36"/>
        </w:rPr>
      </w:pPr>
    </w:p>
    <w:p w:rsidR="00CE16A3" w:rsidRDefault="00CE16A3" w:rsidP="00CE16A3">
      <w:pPr>
        <w:pStyle w:val="a3"/>
      </w:pPr>
      <w:r>
        <w:t xml:space="preserve"> </w:t>
      </w:r>
    </w:p>
    <w:p w:rsidR="00CE16A3" w:rsidRDefault="00CE16A3" w:rsidP="00CE16A3">
      <w:pPr>
        <w:pStyle w:val="a3"/>
      </w:pPr>
    </w:p>
    <w:p w:rsidR="00CE16A3" w:rsidRDefault="00CE16A3" w:rsidP="00CE16A3">
      <w:pPr>
        <w:pStyle w:val="a3"/>
      </w:pPr>
    </w:p>
    <w:p w:rsidR="00414A57" w:rsidRDefault="00414A57"/>
    <w:sectPr w:rsidR="00414A57" w:rsidSect="0041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EA2"/>
    <w:multiLevelType w:val="hybridMultilevel"/>
    <w:tmpl w:val="3BC6A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F1CE5"/>
    <w:multiLevelType w:val="multilevel"/>
    <w:tmpl w:val="4E72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6A3"/>
    <w:rsid w:val="00414A57"/>
    <w:rsid w:val="00CE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1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2015-03-28T06:29:00Z</dcterms:created>
  <dcterms:modified xsi:type="dcterms:W3CDTF">2015-03-28T06:31:00Z</dcterms:modified>
</cp:coreProperties>
</file>