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3E" w:rsidRPr="00AC6AA6" w:rsidRDefault="00AC6AA6" w:rsidP="00D979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методы и приемы проведения логопедических занятий.</w:t>
      </w:r>
    </w:p>
    <w:p w:rsidR="00F2063A" w:rsidRPr="00F2063A" w:rsidRDefault="00932EB6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занятия – это важная, ответственная и трудная работа для всех сторон, вовлечённых в процесс коррекции и развития речи. Существует множество печатных пособий, которые помогают логопедам, де</w:t>
      </w:r>
      <w:r w:rsidR="0069324C">
        <w:rPr>
          <w:rFonts w:ascii="Times New Roman" w:hAnsi="Times New Roman" w:cs="Times New Roman"/>
          <w:sz w:val="28"/>
          <w:szCs w:val="28"/>
        </w:rPr>
        <w:t xml:space="preserve">тям и их родителям справиться с речевыми </w:t>
      </w:r>
      <w:r w:rsidR="0069324C" w:rsidRPr="00BF6FCE">
        <w:rPr>
          <w:rFonts w:ascii="Times New Roman" w:hAnsi="Times New Roman" w:cs="Times New Roman"/>
          <w:sz w:val="28"/>
          <w:szCs w:val="28"/>
        </w:rPr>
        <w:t>проблемами</w:t>
      </w:r>
      <w:r w:rsidRPr="00BF6FCE">
        <w:rPr>
          <w:rFonts w:ascii="Times New Roman" w:hAnsi="Times New Roman" w:cs="Times New Roman"/>
          <w:sz w:val="28"/>
          <w:szCs w:val="28"/>
        </w:rPr>
        <w:t>.</w:t>
      </w:r>
    </w:p>
    <w:p w:rsidR="00B807D3" w:rsidRDefault="00932EB6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693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непосредственной значимости логопедическ</w:t>
      </w:r>
      <w:r w:rsidR="0069324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работы, большое значение имеют увлекательность, интересность и разнообразность занятий и подачи материала.</w:t>
      </w:r>
    </w:p>
    <w:p w:rsidR="0049654B" w:rsidRDefault="000533EB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 целях и задача</w:t>
      </w:r>
      <w:r w:rsidR="00BF6FCE">
        <w:rPr>
          <w:rFonts w:ascii="Times New Roman" w:hAnsi="Times New Roman" w:cs="Times New Roman"/>
          <w:sz w:val="28"/>
          <w:szCs w:val="28"/>
        </w:rPr>
        <w:t>х</w:t>
      </w:r>
      <w:r w:rsidR="000C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F85">
        <w:rPr>
          <w:rFonts w:ascii="Times New Roman" w:hAnsi="Times New Roman" w:cs="Times New Roman"/>
          <w:sz w:val="28"/>
          <w:szCs w:val="28"/>
        </w:rPr>
        <w:t>В</w:t>
      </w:r>
      <w:r w:rsidR="0049654B">
        <w:rPr>
          <w:rFonts w:ascii="Times New Roman" w:hAnsi="Times New Roman" w:cs="Times New Roman"/>
          <w:sz w:val="28"/>
          <w:szCs w:val="28"/>
        </w:rPr>
        <w:t>се нижеуказанные игры имеют три основных направления: развитие речи (у каждой игры, в зависимости от её вариации, своя цель и свои задачи), развитие мелкой моторики, развитие внимания.</w:t>
      </w:r>
    </w:p>
    <w:p w:rsidR="00F337AB" w:rsidRPr="003E28FF" w:rsidRDefault="00932EB6" w:rsidP="00F2063A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3E28FF">
        <w:rPr>
          <w:rFonts w:ascii="Times New Roman" w:hAnsi="Times New Roman" w:cs="Times New Roman"/>
          <w:sz w:val="28"/>
          <w:szCs w:val="28"/>
        </w:rPr>
        <w:t xml:space="preserve">Игровая деятельность </w:t>
      </w:r>
      <w:r w:rsidR="00B807D3" w:rsidRPr="003E28FF">
        <w:rPr>
          <w:rFonts w:ascii="Times New Roman" w:hAnsi="Times New Roman" w:cs="Times New Roman"/>
          <w:sz w:val="28"/>
          <w:szCs w:val="28"/>
        </w:rPr>
        <w:t>- это</w:t>
      </w:r>
      <w:r w:rsidRPr="003E28FF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B807D3" w:rsidRPr="003E28FF">
        <w:rPr>
          <w:rFonts w:ascii="Times New Roman" w:hAnsi="Times New Roman" w:cs="Times New Roman"/>
          <w:sz w:val="28"/>
          <w:szCs w:val="28"/>
        </w:rPr>
        <w:t>ая деятельность детей дошкольного возраста. В связи с этим все, что происходит на логопедических занятиях мы с детьми называем «игрой». Приведу пример некоторых игр, которые помогают организовать занятия с детьми наиболее интересно и увлекательно.</w:t>
      </w:r>
      <w:r w:rsidR="003E28FF" w:rsidRPr="003E28FF">
        <w:rPr>
          <w:rFonts w:ascii="Times New Roman" w:hAnsi="Times New Roman" w:cs="Times New Roman"/>
          <w:sz w:val="28"/>
          <w:szCs w:val="28"/>
        </w:rPr>
        <w:t xml:space="preserve"> </w:t>
      </w:r>
      <w:r w:rsidR="00764006">
        <w:rPr>
          <w:rFonts w:ascii="Times New Roman" w:hAnsi="Times New Roman" w:cs="Times New Roman"/>
          <w:sz w:val="28"/>
          <w:szCs w:val="28"/>
        </w:rPr>
        <w:t>Так же не стоит забывать о том, что д</w:t>
      </w:r>
      <w:r w:rsidR="003E28FF" w:rsidRPr="003E28FF">
        <w:rPr>
          <w:rFonts w:ascii="Times New Roman" w:hAnsi="Times New Roman" w:cs="Times New Roman"/>
          <w:sz w:val="28"/>
        </w:rPr>
        <w:t xml:space="preserve">ети очень любят находиться в роли «учителя». Поэтому при выполнении некоторых </w:t>
      </w:r>
      <w:r w:rsidR="003E28FF">
        <w:rPr>
          <w:rFonts w:ascii="Times New Roman" w:hAnsi="Times New Roman" w:cs="Times New Roman"/>
          <w:sz w:val="28"/>
        </w:rPr>
        <w:t>игр</w:t>
      </w:r>
      <w:r w:rsidR="003E28FF" w:rsidRPr="003E28FF">
        <w:rPr>
          <w:rFonts w:ascii="Times New Roman" w:hAnsi="Times New Roman" w:cs="Times New Roman"/>
          <w:sz w:val="28"/>
        </w:rPr>
        <w:t xml:space="preserve"> полезно меняться с ребёнком ролями.</w:t>
      </w:r>
    </w:p>
    <w:p w:rsidR="0069085C" w:rsidRDefault="0069085C" w:rsidP="00BF6FCE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F2063A" w:rsidRPr="00AC6AA6" w:rsidRDefault="00B807D3" w:rsidP="00F206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1. Игры с лабиринтами.</w:t>
      </w:r>
    </w:p>
    <w:p w:rsidR="00D97956" w:rsidRDefault="00B807D3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объёмными лабиринтами позволяют развивать мелкую моторику и отрабатывать логопедический материал. Например: предложите ребёнку передвигать бусины (фигурки) только указательным пальцем левой руки (мизинцем правой руки и т.д.) и произносить автоматизируемый звук. Так же  можно предложить повторять за учителем-логопедом слоги или слова, перемещая бусины лабиринта.</w:t>
      </w:r>
    </w:p>
    <w:p w:rsidR="00B807D3" w:rsidRDefault="00B807D3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Усложнение: перемещать бусины пальцем (пальцами) или карандашом (счётной палочкой) и самостоятельно </w:t>
      </w:r>
      <w:r w:rsidR="00E377E3">
        <w:rPr>
          <w:rFonts w:ascii="Times New Roman" w:hAnsi="Times New Roman" w:cs="Times New Roman"/>
          <w:sz w:val="28"/>
          <w:szCs w:val="28"/>
        </w:rPr>
        <w:t>называть слова на заданный звук (спонтанный набор слов, слова, где прорабатываемый звук в начале, в середине или в конце).</w:t>
      </w:r>
    </w:p>
    <w:p w:rsidR="00D97956" w:rsidRDefault="00D97956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063A" w:rsidRPr="00B77DC0" w:rsidRDefault="00E377E3" w:rsidP="00F206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2. Игры с фасолью (или другим насыпным материалом).</w:t>
      </w:r>
    </w:p>
    <w:p w:rsidR="00E377E3" w:rsidRPr="00F2063A" w:rsidRDefault="00E377E3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 использую фасоль (одно</w:t>
      </w:r>
      <w:r w:rsidR="00764006">
        <w:rPr>
          <w:rFonts w:ascii="Times New Roman" w:hAnsi="Times New Roman" w:cs="Times New Roman"/>
          <w:sz w:val="28"/>
          <w:szCs w:val="28"/>
        </w:rPr>
        <w:t>го цвета</w:t>
      </w:r>
      <w:r>
        <w:rPr>
          <w:rFonts w:ascii="Times New Roman" w:hAnsi="Times New Roman" w:cs="Times New Roman"/>
          <w:sz w:val="28"/>
          <w:szCs w:val="28"/>
        </w:rPr>
        <w:t xml:space="preserve"> или «микс»), т.к. она гладка</w:t>
      </w:r>
      <w:r w:rsidR="007640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шелковистая и ароматная. В глубокий контейнер засыпать столько фасоли, чтобы можно было спрятать небольшие предметы и «закопать» ладошки.</w:t>
      </w:r>
    </w:p>
    <w:p w:rsidR="00E377E3" w:rsidRDefault="00E377E3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безграничной фантазией педагогов можно проводить множество игр. Мы с детьми, например, проговаривая логопедический материал «передаём» фасолинку от пальца к пальцу. Берём по одной фасолинке в каждую рук</w:t>
      </w:r>
      <w:r w:rsidR="007640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зажимаем между большим и указательным пальцами. Далее перемещаем фасолинку так, чтобы она оказалась </w:t>
      </w:r>
      <w:r w:rsidR="0049654B">
        <w:rPr>
          <w:rFonts w:ascii="Times New Roman" w:hAnsi="Times New Roman" w:cs="Times New Roman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</w:rPr>
        <w:t xml:space="preserve">зажата между большим и средним пальцем, </w:t>
      </w:r>
      <w:r w:rsidR="00764006">
        <w:rPr>
          <w:rFonts w:ascii="Times New Roman" w:hAnsi="Times New Roman" w:cs="Times New Roman"/>
          <w:sz w:val="28"/>
          <w:szCs w:val="28"/>
        </w:rPr>
        <w:t>после</w:t>
      </w:r>
      <w:r w:rsidR="00D97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большим и безымянным пальцами, большим и мизинцем. Фасоль не должна упасть. В зависимости от моторны</w:t>
      </w:r>
      <w:r w:rsidR="003E28FF">
        <w:rPr>
          <w:rFonts w:ascii="Times New Roman" w:hAnsi="Times New Roman" w:cs="Times New Roman"/>
          <w:sz w:val="28"/>
          <w:szCs w:val="28"/>
        </w:rPr>
        <w:t>х особенностей ребёнка в эту игру играем двумя руками одновременно или каждой рукой по очереди.</w:t>
      </w:r>
    </w:p>
    <w:p w:rsidR="0049777C" w:rsidRPr="0049777C" w:rsidRDefault="0049777C" w:rsidP="00D97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28FF" w:rsidRDefault="003E28FF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Самые распространённые игры – это «прятки» и «раскопки». Ребёнку предлагается закрыть глаза, в это время педагог прячет мелкие предметы (шарики, пуговки, игрушечки, магниты и т.д.). После этого просим ребёнка открыть глазки и предлагаем найти все предметы. На каждую находку просим ребёнка повторить слоги, слова (фразы, предложения), которые нужно проработать.</w:t>
      </w:r>
    </w:p>
    <w:p w:rsidR="003E28FF" w:rsidRPr="00C902AD" w:rsidRDefault="003E28FF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Усложнение: на каждую находку ребёнок сам называет слова с автоматизируемым звуком </w:t>
      </w:r>
      <w:r w:rsidRPr="003E28FF">
        <w:rPr>
          <w:rFonts w:ascii="Times New Roman" w:hAnsi="Times New Roman" w:cs="Times New Roman"/>
          <w:sz w:val="28"/>
          <w:szCs w:val="28"/>
        </w:rPr>
        <w:t>(спонтанный набор слов, слова, где прорабатываемый звук в начале, в середине или в конце).</w:t>
      </w:r>
    </w:p>
    <w:p w:rsidR="0049777C" w:rsidRPr="0049777C" w:rsidRDefault="0049777C" w:rsidP="00BF6FC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2063A" w:rsidRPr="00B77DC0" w:rsidRDefault="00F2063A" w:rsidP="00F206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3. Игры «Дорожки».</w:t>
      </w:r>
    </w:p>
    <w:p w:rsidR="003E28FF" w:rsidRPr="00C902AD" w:rsidRDefault="003E28FF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на примере. На этапе изолированного произношения звука «Р» (с плавным переходом на автоматизацию звука в слоге) одной из «дорожек»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морковка»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4CF">
        <w:rPr>
          <w:rFonts w:ascii="Times New Roman" w:hAnsi="Times New Roman" w:cs="Times New Roman"/>
          <w:sz w:val="28"/>
          <w:szCs w:val="28"/>
        </w:rPr>
        <w:t>Ребёнок «идёт по дорожке» пальчиком или маленькой фигуркой Кроша, произносит звук «Рррр». Цель – добраться до самой большой морковки. Попадая на среднюю морковку ребёнок повторяет за педагогом слог. Звучит это примерно так: «Ррррррррр РА рррррррр РО и т.д.».</w:t>
      </w:r>
      <w:r w:rsidR="001544CF">
        <w:rPr>
          <w:rFonts w:ascii="Times New Roman" w:hAnsi="Times New Roman" w:cs="Times New Roman"/>
          <w:sz w:val="28"/>
          <w:szCs w:val="28"/>
        </w:rPr>
        <w:br/>
        <w:t>Позже, когда ведётся работа по автоматизации звука «Р» в слова</w:t>
      </w:r>
      <w:r w:rsidR="0049654B">
        <w:rPr>
          <w:rFonts w:ascii="Times New Roman" w:hAnsi="Times New Roman" w:cs="Times New Roman"/>
          <w:sz w:val="28"/>
          <w:szCs w:val="28"/>
        </w:rPr>
        <w:t>х</w:t>
      </w:r>
      <w:r w:rsidR="001544CF">
        <w:rPr>
          <w:rFonts w:ascii="Times New Roman" w:hAnsi="Times New Roman" w:cs="Times New Roman"/>
          <w:sz w:val="28"/>
          <w:szCs w:val="28"/>
        </w:rPr>
        <w:t xml:space="preserve"> (в середине слова), мы снова возвращаемся к этой «дорожке»</w:t>
      </w:r>
      <w:r w:rsidR="0049654B">
        <w:rPr>
          <w:rFonts w:ascii="Times New Roman" w:hAnsi="Times New Roman" w:cs="Times New Roman"/>
          <w:sz w:val="28"/>
          <w:szCs w:val="28"/>
        </w:rPr>
        <w:t>, выполняем грамматическое упражнение</w:t>
      </w:r>
      <w:r w:rsidR="001544CF">
        <w:rPr>
          <w:rFonts w:ascii="Times New Roman" w:hAnsi="Times New Roman" w:cs="Times New Roman"/>
          <w:sz w:val="28"/>
          <w:szCs w:val="28"/>
        </w:rPr>
        <w:t xml:space="preserve"> и считаем средние морковки (одна мо</w:t>
      </w:r>
      <w:r w:rsidR="001544CF" w:rsidRPr="0049654B">
        <w:rPr>
          <w:rFonts w:ascii="Times New Roman" w:hAnsi="Times New Roman" w:cs="Times New Roman"/>
          <w:b/>
          <w:sz w:val="28"/>
          <w:szCs w:val="28"/>
        </w:rPr>
        <w:t>р</w:t>
      </w:r>
      <w:r w:rsidR="001544CF">
        <w:rPr>
          <w:rFonts w:ascii="Times New Roman" w:hAnsi="Times New Roman" w:cs="Times New Roman"/>
          <w:sz w:val="28"/>
          <w:szCs w:val="28"/>
        </w:rPr>
        <w:t>ков</w:t>
      </w:r>
      <w:r w:rsidR="001544CF" w:rsidRPr="0049654B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1544CF">
        <w:rPr>
          <w:rFonts w:ascii="Times New Roman" w:hAnsi="Times New Roman" w:cs="Times New Roman"/>
          <w:sz w:val="28"/>
          <w:szCs w:val="28"/>
        </w:rPr>
        <w:t>, две мо</w:t>
      </w:r>
      <w:r w:rsidR="001544CF" w:rsidRPr="0049654B">
        <w:rPr>
          <w:rFonts w:ascii="Times New Roman" w:hAnsi="Times New Roman" w:cs="Times New Roman"/>
          <w:b/>
          <w:sz w:val="28"/>
          <w:szCs w:val="28"/>
        </w:rPr>
        <w:t>р</w:t>
      </w:r>
      <w:r w:rsidR="001544CF">
        <w:rPr>
          <w:rFonts w:ascii="Times New Roman" w:hAnsi="Times New Roman" w:cs="Times New Roman"/>
          <w:sz w:val="28"/>
          <w:szCs w:val="28"/>
        </w:rPr>
        <w:t>ков</w:t>
      </w:r>
      <w:r w:rsidR="001544CF" w:rsidRPr="0049654B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="002633E1">
        <w:rPr>
          <w:rFonts w:ascii="Times New Roman" w:hAnsi="Times New Roman" w:cs="Times New Roman"/>
          <w:sz w:val="28"/>
          <w:szCs w:val="28"/>
        </w:rPr>
        <w:t xml:space="preserve"> и</w:t>
      </w:r>
      <w:r w:rsidR="0049654B">
        <w:rPr>
          <w:rFonts w:ascii="Times New Roman" w:hAnsi="Times New Roman" w:cs="Times New Roman"/>
          <w:sz w:val="28"/>
          <w:szCs w:val="28"/>
        </w:rPr>
        <w:t xml:space="preserve"> </w:t>
      </w:r>
      <w:r w:rsidR="001544CF">
        <w:rPr>
          <w:rFonts w:ascii="Times New Roman" w:hAnsi="Times New Roman" w:cs="Times New Roman"/>
          <w:sz w:val="28"/>
          <w:szCs w:val="28"/>
        </w:rPr>
        <w:t>т.д.).</w:t>
      </w:r>
    </w:p>
    <w:p w:rsidR="00D97956" w:rsidRDefault="00D97956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063A" w:rsidRPr="00B77DC0" w:rsidRDefault="001544CF" w:rsidP="00F206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4. Игры с манной крупой (песком).</w:t>
      </w:r>
    </w:p>
    <w:p w:rsidR="00F2063A" w:rsidRDefault="008C0D08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поднос с высокими бортами тонким слоем насыпается манная крупа или кварцевый песок. Рисуя на манной крупе дорожки, автоматизируем изолированное произношение или звук в слоге. Например:</w:t>
      </w:r>
      <w:r w:rsidR="0049654B">
        <w:rPr>
          <w:rFonts w:ascii="Times New Roman" w:hAnsi="Times New Roman" w:cs="Times New Roman"/>
          <w:sz w:val="28"/>
          <w:szCs w:val="28"/>
        </w:rPr>
        <w:t xml:space="preserve"> Ш___________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4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____А____ и т.д.</w:t>
      </w:r>
      <w:r>
        <w:rPr>
          <w:rFonts w:ascii="Times New Roman" w:hAnsi="Times New Roman" w:cs="Times New Roman"/>
          <w:sz w:val="28"/>
          <w:szCs w:val="28"/>
        </w:rPr>
        <w:br/>
        <w:t>Игра «раскопки». Педагог прячет картинки, в названии которых имеется прорабатываемый звук. Ребёнок пальцами или кисточкой раскапывает картинки (или часть картинки), называет её (по необходимости определяет место звука в слове)</w:t>
      </w:r>
      <w:r w:rsidR="00EA2BB2">
        <w:rPr>
          <w:rFonts w:ascii="Times New Roman" w:hAnsi="Times New Roman" w:cs="Times New Roman"/>
          <w:sz w:val="28"/>
          <w:szCs w:val="28"/>
        </w:rPr>
        <w:t>.</w:t>
      </w:r>
      <w:r w:rsidR="00EA2B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Вариант игры «4 лишний». Ребёнок раскапывает 4 картинки, называет</w:t>
      </w:r>
      <w:r w:rsidR="00EA2BB2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, находит лишнюю и объясняет свой выбор.</w:t>
      </w:r>
      <w:r w:rsidR="00F2063A" w:rsidRPr="00F2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на манной крупе мы прописываем буквы.</w:t>
      </w:r>
    </w:p>
    <w:p w:rsidR="000533EB" w:rsidRPr="008E1868" w:rsidRDefault="000533EB" w:rsidP="00FE72E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0D08" w:rsidRPr="00B77DC0" w:rsidRDefault="008C0D08" w:rsidP="00BF6FC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5. Игры с магнитами.</w:t>
      </w:r>
    </w:p>
    <w:p w:rsidR="008C0D08" w:rsidRPr="002A4882" w:rsidRDefault="008C0D08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прикрепляет магниты к магнитной доске, проговаривая материал (повторяя за учителем-логопедом). Мы с детьми играем с цветными магнитами и магнитными бабочками</w:t>
      </w:r>
      <w:r w:rsidR="00204EF2">
        <w:rPr>
          <w:rFonts w:ascii="Times New Roman" w:hAnsi="Times New Roman" w:cs="Times New Roman"/>
          <w:sz w:val="28"/>
          <w:szCs w:val="28"/>
        </w:rPr>
        <w:t>. Сначала дети «сажают цветы» (прикрепляют магниты в произвольном или заданном порядке), затем бабочки «летают» с «цветка на цветок». Ребёнок все время проговаривает логопедический материал. Так же мы вы</w:t>
      </w:r>
      <w:r w:rsidR="00EA2BB2">
        <w:rPr>
          <w:rFonts w:ascii="Times New Roman" w:hAnsi="Times New Roman" w:cs="Times New Roman"/>
          <w:sz w:val="28"/>
          <w:szCs w:val="28"/>
        </w:rPr>
        <w:t>полняем дыхательную гимнастику:</w:t>
      </w:r>
      <w:r w:rsidR="00204EF2">
        <w:rPr>
          <w:rFonts w:ascii="Times New Roman" w:hAnsi="Times New Roman" w:cs="Times New Roman"/>
          <w:sz w:val="28"/>
          <w:szCs w:val="28"/>
        </w:rPr>
        <w:t xml:space="preserve"> чтобы крылья бабочек затрепетали и бабочки «полетели» на них надо подуть.</w:t>
      </w:r>
    </w:p>
    <w:p w:rsidR="00D97956" w:rsidRDefault="00D97956" w:rsidP="00BF6FCE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204EF2" w:rsidRPr="00B77DC0" w:rsidRDefault="00204EF2" w:rsidP="00BF6FC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6. Игры с прищепками.</w:t>
      </w:r>
    </w:p>
    <w:p w:rsidR="00EA2BB2" w:rsidRPr="002A4882" w:rsidRDefault="00204EF2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игр с прищепками тот же, что и в предыдущих играх. Пока ребёнок прикрепляет прищепки к основе, проговаривает материал</w:t>
      </w:r>
      <w:r w:rsidR="008467D4">
        <w:rPr>
          <w:rFonts w:ascii="Times New Roman" w:hAnsi="Times New Roman" w:cs="Times New Roman"/>
          <w:sz w:val="28"/>
          <w:szCs w:val="28"/>
        </w:rPr>
        <w:t xml:space="preserve"> (прищепки можно спрятать в фасоль или в волшебный мешочек)</w:t>
      </w:r>
      <w:r>
        <w:rPr>
          <w:rFonts w:ascii="Times New Roman" w:hAnsi="Times New Roman" w:cs="Times New Roman"/>
          <w:sz w:val="28"/>
          <w:szCs w:val="28"/>
        </w:rPr>
        <w:t>. Игры с прищепками использую часто, на всех этапах автоматизации</w:t>
      </w:r>
      <w:r w:rsidR="00EA2BB2"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звуков. Очень помогает в работ</w:t>
      </w:r>
      <w:r w:rsidR="00EA2BB2">
        <w:rPr>
          <w:rFonts w:ascii="Times New Roman" w:hAnsi="Times New Roman" w:cs="Times New Roman"/>
          <w:sz w:val="28"/>
          <w:szCs w:val="28"/>
        </w:rPr>
        <w:t xml:space="preserve">е по формированию фонематического восприятия при изучении твёрдых и мягких согласных </w:t>
      </w:r>
      <w:r>
        <w:rPr>
          <w:rFonts w:ascii="Times New Roman" w:hAnsi="Times New Roman" w:cs="Times New Roman"/>
          <w:sz w:val="28"/>
          <w:szCs w:val="28"/>
        </w:rPr>
        <w:t>звуков.</w:t>
      </w:r>
      <w:r w:rsidR="00EA2BB2">
        <w:rPr>
          <w:rFonts w:ascii="Times New Roman" w:hAnsi="Times New Roman" w:cs="Times New Roman"/>
          <w:sz w:val="28"/>
          <w:szCs w:val="28"/>
        </w:rPr>
        <w:t xml:space="preserve"> </w:t>
      </w:r>
      <w:r w:rsidR="000E2F9D">
        <w:rPr>
          <w:rFonts w:ascii="Times New Roman" w:hAnsi="Times New Roman" w:cs="Times New Roman"/>
          <w:sz w:val="28"/>
          <w:szCs w:val="28"/>
        </w:rPr>
        <w:t>Приведу один пример работы.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2BB2">
        <w:rPr>
          <w:rFonts w:ascii="Times New Roman" w:hAnsi="Times New Roman" w:cs="Times New Roman"/>
          <w:sz w:val="28"/>
          <w:szCs w:val="28"/>
        </w:rPr>
        <w:t>синей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EA2BB2">
        <w:rPr>
          <w:rFonts w:ascii="Times New Roman" w:hAnsi="Times New Roman" w:cs="Times New Roman"/>
          <w:sz w:val="28"/>
          <w:szCs w:val="28"/>
        </w:rPr>
        <w:t xml:space="preserve">напечатан твёрдый согласный </w:t>
      </w:r>
      <w:r>
        <w:rPr>
          <w:rFonts w:ascii="Times New Roman" w:hAnsi="Times New Roman" w:cs="Times New Roman"/>
          <w:sz w:val="28"/>
          <w:szCs w:val="28"/>
        </w:rPr>
        <w:t xml:space="preserve">звук, </w:t>
      </w:r>
      <w:r w:rsidR="000E2F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2BB2">
        <w:rPr>
          <w:rFonts w:ascii="Times New Roman" w:hAnsi="Times New Roman" w:cs="Times New Roman"/>
          <w:sz w:val="28"/>
          <w:szCs w:val="28"/>
        </w:rPr>
        <w:t>зелёной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EA2B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BB2">
        <w:rPr>
          <w:rFonts w:ascii="Times New Roman" w:hAnsi="Times New Roman" w:cs="Times New Roman"/>
          <w:sz w:val="28"/>
          <w:szCs w:val="28"/>
        </w:rPr>
        <w:t>мягкий согласный звук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BB2">
        <w:rPr>
          <w:rFonts w:ascii="Times New Roman" w:hAnsi="Times New Roman" w:cs="Times New Roman"/>
          <w:sz w:val="28"/>
          <w:szCs w:val="28"/>
        </w:rPr>
        <w:t xml:space="preserve"> Педагог называет слово с изучаемым звуком, просит ребёнка повторить его, определить, какой звук в слове, твердый или мягкий. Если звук твёрдый, то ребёнок должен взять синюю прищепку и прикрепить к синей основе, если звук мягкий, то зелёную прищепку, к зелёной основе.</w:t>
      </w:r>
    </w:p>
    <w:p w:rsidR="00B77DC0" w:rsidRDefault="00B77DC0" w:rsidP="00BF6FCE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204EF2" w:rsidRPr="00B77DC0" w:rsidRDefault="00204EF2" w:rsidP="00BF6FC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7. Игры на развитие самоконтроля</w:t>
      </w:r>
      <w:r w:rsidR="000E2F9D" w:rsidRPr="00B77D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0D08" w:rsidRDefault="000E2F9D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картинки, в названиях которых автоматизируемый звук (количество картинок регулирует учитель-логопед). Предлагаем ребёнку посчитать эти картинки (например, их 9). Затем, просим отсчитать такое же количество счётных палочек</w:t>
      </w:r>
      <w:r w:rsidR="008467D4">
        <w:rPr>
          <w:rFonts w:ascii="Times New Roman" w:hAnsi="Times New Roman" w:cs="Times New Roman"/>
          <w:sz w:val="28"/>
          <w:szCs w:val="28"/>
        </w:rPr>
        <w:t xml:space="preserve">, т.е. 9 штук (магнитиков, пуговиц, меленьких </w:t>
      </w:r>
      <w:r>
        <w:rPr>
          <w:rFonts w:ascii="Times New Roman" w:hAnsi="Times New Roman" w:cs="Times New Roman"/>
          <w:sz w:val="28"/>
          <w:szCs w:val="28"/>
        </w:rPr>
        <w:t>игрушек или других небольших предметов). После этого ребёнок проговаривает названия картинок, запоминает их и закрывает глаза. Педагог прячет одну картинку, просит ребёнка открыть глаза и вспомнить что пропало. Если ребёнок вспомнил название и чётко его произнёс, то забирает счётную палочку себе, если допущена ошибка</w:t>
      </w:r>
      <w:r w:rsidR="00F56943">
        <w:rPr>
          <w:rFonts w:ascii="Times New Roman" w:hAnsi="Times New Roman" w:cs="Times New Roman"/>
          <w:sz w:val="28"/>
          <w:szCs w:val="28"/>
        </w:rPr>
        <w:t xml:space="preserve"> в произнесении слова (или слово не отгадано), то палочку получает учитель-логопед.</w:t>
      </w:r>
      <w:r w:rsidR="008467D4">
        <w:rPr>
          <w:rFonts w:ascii="Times New Roman" w:hAnsi="Times New Roman" w:cs="Times New Roman"/>
          <w:sz w:val="28"/>
          <w:szCs w:val="28"/>
        </w:rPr>
        <w:t xml:space="preserve"> Игра продолжается, пока все картинки не будут спрятаны и отгаданы.</w:t>
      </w:r>
      <w:r w:rsidR="00F56943">
        <w:rPr>
          <w:rFonts w:ascii="Times New Roman" w:hAnsi="Times New Roman" w:cs="Times New Roman"/>
          <w:sz w:val="28"/>
          <w:szCs w:val="28"/>
        </w:rPr>
        <w:t xml:space="preserve"> В конце игры каждый подсчитывает </w:t>
      </w:r>
      <w:r w:rsidR="00F949B9">
        <w:rPr>
          <w:rFonts w:ascii="Times New Roman" w:hAnsi="Times New Roman" w:cs="Times New Roman"/>
          <w:sz w:val="28"/>
          <w:szCs w:val="28"/>
        </w:rPr>
        <w:t>свои палочки. Выиграл тот, у кого палочек оказалось больше. Подсчёт палочек носит в себе грамматический характер: «одна палочка, две палочки, три палочки и т.д.». Я стараюсь подобрать предметы</w:t>
      </w:r>
      <w:r w:rsidR="008467D4">
        <w:rPr>
          <w:rFonts w:ascii="Times New Roman" w:hAnsi="Times New Roman" w:cs="Times New Roman"/>
          <w:sz w:val="28"/>
          <w:szCs w:val="28"/>
        </w:rPr>
        <w:t xml:space="preserve"> для выигрыша</w:t>
      </w:r>
      <w:r w:rsidR="00F949B9">
        <w:rPr>
          <w:rFonts w:ascii="Times New Roman" w:hAnsi="Times New Roman" w:cs="Times New Roman"/>
          <w:sz w:val="28"/>
          <w:szCs w:val="28"/>
        </w:rPr>
        <w:t xml:space="preserve">, в названиях которых есть автоматизируемый звук. Например, </w:t>
      </w:r>
      <w:r w:rsidR="00F949B9" w:rsidRPr="00F949B9">
        <w:rPr>
          <w:rFonts w:ascii="Times New Roman" w:hAnsi="Times New Roman" w:cs="Times New Roman"/>
          <w:b/>
          <w:sz w:val="28"/>
          <w:szCs w:val="28"/>
        </w:rPr>
        <w:t>ш</w:t>
      </w:r>
      <w:r w:rsidR="00F949B9">
        <w:rPr>
          <w:rFonts w:ascii="Times New Roman" w:hAnsi="Times New Roman" w:cs="Times New Roman"/>
          <w:sz w:val="28"/>
          <w:szCs w:val="28"/>
        </w:rPr>
        <w:t>а</w:t>
      </w:r>
      <w:r w:rsidR="00F949B9" w:rsidRPr="00F949B9">
        <w:rPr>
          <w:rFonts w:ascii="Times New Roman" w:hAnsi="Times New Roman" w:cs="Times New Roman"/>
          <w:b/>
          <w:sz w:val="28"/>
          <w:szCs w:val="28"/>
        </w:rPr>
        <w:t>р</w:t>
      </w:r>
      <w:r w:rsidR="00F949B9">
        <w:rPr>
          <w:rFonts w:ascii="Times New Roman" w:hAnsi="Times New Roman" w:cs="Times New Roman"/>
          <w:sz w:val="28"/>
          <w:szCs w:val="28"/>
        </w:rPr>
        <w:t>ик, пало</w:t>
      </w:r>
      <w:r w:rsidR="00F949B9" w:rsidRPr="00F949B9">
        <w:rPr>
          <w:rFonts w:ascii="Times New Roman" w:hAnsi="Times New Roman" w:cs="Times New Roman"/>
          <w:b/>
          <w:sz w:val="28"/>
          <w:szCs w:val="28"/>
        </w:rPr>
        <w:t>ч</w:t>
      </w:r>
      <w:r w:rsidR="00F949B9">
        <w:rPr>
          <w:rFonts w:ascii="Times New Roman" w:hAnsi="Times New Roman" w:cs="Times New Roman"/>
          <w:sz w:val="28"/>
          <w:szCs w:val="28"/>
        </w:rPr>
        <w:t>ка, пугови</w:t>
      </w:r>
      <w:r w:rsidR="00F949B9" w:rsidRPr="00F949B9">
        <w:rPr>
          <w:rFonts w:ascii="Times New Roman" w:hAnsi="Times New Roman" w:cs="Times New Roman"/>
          <w:b/>
          <w:sz w:val="28"/>
          <w:szCs w:val="28"/>
        </w:rPr>
        <w:t>ц</w:t>
      </w:r>
      <w:r w:rsidR="00F949B9">
        <w:rPr>
          <w:rFonts w:ascii="Times New Roman" w:hAnsi="Times New Roman" w:cs="Times New Roman"/>
          <w:sz w:val="28"/>
          <w:szCs w:val="28"/>
        </w:rPr>
        <w:t>а, при</w:t>
      </w:r>
      <w:r w:rsidR="00F949B9" w:rsidRPr="00F949B9">
        <w:rPr>
          <w:rFonts w:ascii="Times New Roman" w:hAnsi="Times New Roman" w:cs="Times New Roman"/>
          <w:b/>
          <w:sz w:val="28"/>
          <w:szCs w:val="28"/>
        </w:rPr>
        <w:t>щ</w:t>
      </w:r>
      <w:r w:rsidR="00F949B9">
        <w:rPr>
          <w:rFonts w:ascii="Times New Roman" w:hAnsi="Times New Roman" w:cs="Times New Roman"/>
          <w:sz w:val="28"/>
          <w:szCs w:val="28"/>
        </w:rPr>
        <w:t>епка и т.д.</w:t>
      </w:r>
    </w:p>
    <w:p w:rsidR="00F949B9" w:rsidRDefault="00F949B9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игры: педагог прячет все картинки одновременно, а ребёнок вспом</w:t>
      </w:r>
      <w:r w:rsidR="002135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67D4">
        <w:rPr>
          <w:rFonts w:ascii="Times New Roman" w:hAnsi="Times New Roman" w:cs="Times New Roman"/>
          <w:sz w:val="28"/>
          <w:szCs w:val="28"/>
        </w:rPr>
        <w:t>ает. П</w:t>
      </w:r>
      <w:r>
        <w:rPr>
          <w:rFonts w:ascii="Times New Roman" w:hAnsi="Times New Roman" w:cs="Times New Roman"/>
          <w:sz w:val="28"/>
          <w:szCs w:val="28"/>
        </w:rPr>
        <w:t>ринцип тот же.</w:t>
      </w:r>
    </w:p>
    <w:p w:rsidR="002135F8" w:rsidRPr="00AC6AA6" w:rsidRDefault="002135F8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стимулирует детей контролировать свою речь.</w:t>
      </w:r>
    </w:p>
    <w:p w:rsidR="006C7742" w:rsidRDefault="006C7742" w:rsidP="00BF6FCE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2135F8" w:rsidRPr="00B77DC0" w:rsidRDefault="002135F8" w:rsidP="00BF6FC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Игры </w:t>
      </w:r>
      <w:r w:rsidR="008467D4" w:rsidRPr="00B77DC0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«презентации». </w:t>
      </w:r>
    </w:p>
    <w:p w:rsidR="002135F8" w:rsidRPr="008E1868" w:rsidRDefault="002135F8" w:rsidP="00F206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 достаточно широко известно. Современные дети увлечены компьютерами и другой техникой. Занятия с использованием компьютера, а точнее, анимированных презентаций, вызывает яркий эмоциональный отклик со стороны детей, что всегда помогает в нашем нелёгком труде.</w:t>
      </w:r>
      <w:r w:rsidR="000A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42" w:rsidRPr="00B77DC0" w:rsidRDefault="006C7742" w:rsidP="00B77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5F8" w:rsidRPr="00B77DC0" w:rsidRDefault="002135F8" w:rsidP="00BF6FC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DC0">
        <w:rPr>
          <w:rFonts w:ascii="Times New Roman" w:hAnsi="Times New Roman" w:cs="Times New Roman"/>
          <w:b/>
          <w:sz w:val="28"/>
          <w:szCs w:val="28"/>
          <w:u w:val="single"/>
        </w:rPr>
        <w:t>9. Настольные логопедические игры.</w:t>
      </w:r>
    </w:p>
    <w:p w:rsidR="00B77DC0" w:rsidRDefault="002135F8" w:rsidP="00B77D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логопедические игры – это ещё один замечательный вариант для автоматизации звукопроизношения (и те только!). На занятиях я использую готовые печатные игр</w:t>
      </w:r>
      <w:r w:rsidR="00B77DC0">
        <w:rPr>
          <w:rFonts w:ascii="Times New Roman" w:hAnsi="Times New Roman" w:cs="Times New Roman"/>
          <w:sz w:val="28"/>
          <w:szCs w:val="28"/>
        </w:rPr>
        <w:t>ы и игры собственной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F55" w:rsidRDefault="00016F55" w:rsidP="00B77DC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93651" w:rsidRDefault="00C93651" w:rsidP="00016F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3651" w:rsidRDefault="00C93651" w:rsidP="00C9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перечислена лишь часть нашей с детьми повседневной логопедической жизни. Наблюдение из опыта работы: чем выше у ребёнка интерес к занятиям, тем быстрее и лучше видны результаты логопедической работы.</w:t>
      </w:r>
    </w:p>
    <w:p w:rsidR="00C93651" w:rsidRDefault="00C93651" w:rsidP="00C9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651" w:rsidRPr="00B77DC0" w:rsidRDefault="00C93651" w:rsidP="008A1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C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C93651" w:rsidRPr="00B77DC0" w:rsidRDefault="00C93651" w:rsidP="008A1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C0">
        <w:rPr>
          <w:rFonts w:ascii="Times New Roman" w:hAnsi="Times New Roman" w:cs="Times New Roman"/>
          <w:b/>
          <w:sz w:val="28"/>
          <w:szCs w:val="28"/>
        </w:rPr>
        <w:t xml:space="preserve">Желаю Вам творческого подхода к </w:t>
      </w:r>
      <w:r w:rsidR="008A177E" w:rsidRPr="00B77DC0">
        <w:rPr>
          <w:rFonts w:ascii="Times New Roman" w:hAnsi="Times New Roman" w:cs="Times New Roman"/>
          <w:b/>
          <w:sz w:val="28"/>
          <w:szCs w:val="28"/>
        </w:rPr>
        <w:t>любимому делу!</w:t>
      </w: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8A1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7DC0">
        <w:rPr>
          <w:rFonts w:ascii="Times New Roman" w:hAnsi="Times New Roman" w:cs="Times New Roman"/>
          <w:b/>
          <w:sz w:val="32"/>
          <w:szCs w:val="32"/>
        </w:rPr>
        <w:t>Фоамете</w:t>
      </w:r>
      <w:proofErr w:type="spellEnd"/>
      <w:r w:rsidRPr="00B77DC0">
        <w:rPr>
          <w:rFonts w:ascii="Times New Roman" w:hAnsi="Times New Roman" w:cs="Times New Roman"/>
          <w:b/>
          <w:sz w:val="32"/>
          <w:szCs w:val="32"/>
        </w:rPr>
        <w:t xml:space="preserve"> Татьяна Игоревна </w:t>
      </w: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Default="00B77DC0" w:rsidP="00B77DC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7DC0" w:rsidRPr="00B77DC0" w:rsidRDefault="00B77DC0" w:rsidP="00B77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77DC0" w:rsidRPr="00B77DC0" w:rsidSect="00C902A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30" w:rsidRDefault="00473D30" w:rsidP="00D97956">
      <w:pPr>
        <w:spacing w:after="0" w:line="240" w:lineRule="auto"/>
      </w:pPr>
      <w:r>
        <w:separator/>
      </w:r>
    </w:p>
  </w:endnote>
  <w:endnote w:type="continuationSeparator" w:id="0">
    <w:p w:rsidR="00473D30" w:rsidRDefault="00473D30" w:rsidP="00D9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30" w:rsidRDefault="00473D30" w:rsidP="00D97956">
      <w:pPr>
        <w:spacing w:after="0" w:line="240" w:lineRule="auto"/>
      </w:pPr>
      <w:r>
        <w:separator/>
      </w:r>
    </w:p>
  </w:footnote>
  <w:footnote w:type="continuationSeparator" w:id="0">
    <w:p w:rsidR="00473D30" w:rsidRDefault="00473D30" w:rsidP="00D9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56" w:rsidRPr="00DC025A" w:rsidRDefault="00D97956" w:rsidP="00DC025A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C025A">
      <w:rPr>
        <w:rFonts w:ascii="Times New Roman" w:hAnsi="Times New Roman" w:cs="Times New Roman"/>
        <w:sz w:val="24"/>
        <w:szCs w:val="24"/>
      </w:rPr>
      <w:t xml:space="preserve">Фоамете Татьяна Игоревна </w:t>
    </w:r>
    <w:r w:rsidR="00DC025A" w:rsidRPr="00DC025A">
      <w:rPr>
        <w:rFonts w:ascii="Times New Roman" w:hAnsi="Times New Roman" w:cs="Times New Roman"/>
        <w:sz w:val="24"/>
        <w:szCs w:val="24"/>
      </w:rPr>
      <w:t>«</w:t>
    </w:r>
    <w:r w:rsidR="00AC6AA6">
      <w:rPr>
        <w:rFonts w:ascii="Times New Roman" w:hAnsi="Times New Roman" w:cs="Times New Roman"/>
        <w:sz w:val="24"/>
        <w:szCs w:val="24"/>
      </w:rPr>
      <w:t>Игровые методы и приёмы проведения логопедических занятий</w:t>
    </w:r>
    <w:r w:rsidR="00DC025A" w:rsidRPr="00DC025A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72E1"/>
    <w:multiLevelType w:val="hybridMultilevel"/>
    <w:tmpl w:val="F6B06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6"/>
    <w:rsid w:val="00016F55"/>
    <w:rsid w:val="000533EB"/>
    <w:rsid w:val="000A3D97"/>
    <w:rsid w:val="000C7F85"/>
    <w:rsid w:val="000E2F9D"/>
    <w:rsid w:val="001544CF"/>
    <w:rsid w:val="001971AD"/>
    <w:rsid w:val="00204EF2"/>
    <w:rsid w:val="002135F8"/>
    <w:rsid w:val="002633E1"/>
    <w:rsid w:val="002A4882"/>
    <w:rsid w:val="002F5FDD"/>
    <w:rsid w:val="003E28FF"/>
    <w:rsid w:val="00473D30"/>
    <w:rsid w:val="0049654B"/>
    <w:rsid w:val="0049777C"/>
    <w:rsid w:val="005057ED"/>
    <w:rsid w:val="005F2516"/>
    <w:rsid w:val="005F2A65"/>
    <w:rsid w:val="0061483E"/>
    <w:rsid w:val="00624E1F"/>
    <w:rsid w:val="0069085C"/>
    <w:rsid w:val="0069324C"/>
    <w:rsid w:val="006C7742"/>
    <w:rsid w:val="00764006"/>
    <w:rsid w:val="00790880"/>
    <w:rsid w:val="008467D4"/>
    <w:rsid w:val="008A177E"/>
    <w:rsid w:val="008C0D08"/>
    <w:rsid w:val="008D760A"/>
    <w:rsid w:val="008E1868"/>
    <w:rsid w:val="00932EB6"/>
    <w:rsid w:val="00950EA4"/>
    <w:rsid w:val="00980F4E"/>
    <w:rsid w:val="00A36F6A"/>
    <w:rsid w:val="00AC6AA6"/>
    <w:rsid w:val="00B30CE6"/>
    <w:rsid w:val="00B77DC0"/>
    <w:rsid w:val="00B807D3"/>
    <w:rsid w:val="00BF6FCE"/>
    <w:rsid w:val="00C77C82"/>
    <w:rsid w:val="00C902AD"/>
    <w:rsid w:val="00C93651"/>
    <w:rsid w:val="00D97956"/>
    <w:rsid w:val="00DC025A"/>
    <w:rsid w:val="00E377E3"/>
    <w:rsid w:val="00E55B95"/>
    <w:rsid w:val="00EA2BB2"/>
    <w:rsid w:val="00F2063A"/>
    <w:rsid w:val="00F337AB"/>
    <w:rsid w:val="00F56943"/>
    <w:rsid w:val="00F949B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3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0533EB"/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0533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7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3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0533EB"/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0533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7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Rooni</dc:creator>
  <cp:lastModifiedBy>Rooni</cp:lastModifiedBy>
  <cp:revision>3</cp:revision>
  <dcterms:created xsi:type="dcterms:W3CDTF">2015-03-25T12:18:00Z</dcterms:created>
  <dcterms:modified xsi:type="dcterms:W3CDTF">2015-03-25T12:22:00Z</dcterms:modified>
</cp:coreProperties>
</file>