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color w:val="333333"/>
          <w:sz w:val="21"/>
          <w:szCs w:val="21"/>
        </w:rPr>
        <w:t>ПАМЯТКА</w:t>
      </w:r>
    </w:p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color w:val="333333"/>
          <w:sz w:val="21"/>
          <w:szCs w:val="21"/>
        </w:rPr>
        <w:t>«Деятельность учителя на уроке с личностно-ориентированной направленностью»</w:t>
      </w:r>
    </w:p>
    <w:p w:rsidR="00637A39" w:rsidRDefault="00637A39" w:rsidP="00637A3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Наличие у учителя учебного плана в зависимости от готовности класса. (Спланировать ожидаемый результа</w:t>
      </w:r>
      <w:bookmarkStart w:id="0" w:name="_GoBack"/>
      <w:bookmarkEnd w:id="0"/>
      <w:r>
        <w:rPr>
          <w:rFonts w:ascii="inherit" w:hAnsi="inherit" w:cs="Arial"/>
          <w:color w:val="333333"/>
          <w:sz w:val="21"/>
          <w:szCs w:val="21"/>
        </w:rPr>
        <w:t>т)</w:t>
      </w:r>
    </w:p>
    <w:p w:rsidR="00637A39" w:rsidRDefault="00637A39" w:rsidP="00637A3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Создание положительного эмоционального настроя на работу всех учеников в ходе урока.</w:t>
      </w:r>
    </w:p>
    <w:p w:rsidR="00637A39" w:rsidRDefault="00637A39" w:rsidP="00637A39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Развитие целей урока по уровням развития детей. Ученик выбирает свой уровень и прогнозирует результат (</w:t>
      </w:r>
      <w:proofErr w:type="spellStart"/>
      <w:r>
        <w:rPr>
          <w:rFonts w:ascii="inherit" w:hAnsi="inherit" w:cs="Arial"/>
          <w:color w:val="333333"/>
          <w:sz w:val="21"/>
          <w:szCs w:val="21"/>
        </w:rPr>
        <w:t>самоцелеполагание</w:t>
      </w:r>
      <w:proofErr w:type="spellEnd"/>
      <w:r>
        <w:rPr>
          <w:rFonts w:ascii="inherit" w:hAnsi="inherit" w:cs="Arial"/>
          <w:color w:val="333333"/>
          <w:sz w:val="21"/>
          <w:szCs w:val="21"/>
        </w:rPr>
        <w:t>)</w:t>
      </w:r>
    </w:p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А) знать…        Б) уметь…       В) творчески применять ЗУ…</w:t>
      </w:r>
    </w:p>
    <w:p w:rsidR="00637A39" w:rsidRDefault="00637A39" w:rsidP="00637A39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Сообщение в начале урока не только темы, но и организации</w:t>
      </w:r>
    </w:p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учебной  деятельности в ходе урока.</w:t>
      </w:r>
    </w:p>
    <w:p w:rsidR="00637A39" w:rsidRDefault="00637A39" w:rsidP="00637A39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Актуализация субъективного опыта детей.</w:t>
      </w:r>
    </w:p>
    <w:p w:rsidR="00637A39" w:rsidRDefault="00637A39" w:rsidP="00637A39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Использование проблемных и творческих заданий.</w:t>
      </w:r>
    </w:p>
    <w:p w:rsidR="00637A39" w:rsidRDefault="00637A39" w:rsidP="00637A39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Применение заданий, позволяющих ученику самому выбирать тип, вид и форму материала (словесную, графическую, условно символическую).</w:t>
      </w:r>
    </w:p>
    <w:p w:rsidR="00637A39" w:rsidRDefault="00637A39" w:rsidP="00637A39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637A39" w:rsidRDefault="00637A39" w:rsidP="00637A39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Оценка (поощрение) при опросе на уроке не только правильного ответа ученика, но и анализ того, как ученик  рассуждал, какой способ использовал, почему и в чём ошибался.</w:t>
      </w:r>
    </w:p>
    <w:p w:rsidR="00637A39" w:rsidRDefault="00637A39" w:rsidP="00637A39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Обсуждение с детьми в конце урока не только того, что «мы узнали», чем овладели, но и того, что понравилось или не понравилось и почему, что бы хотелось выполнить ещё раз, а что сделать по-другому.</w:t>
      </w:r>
    </w:p>
    <w:p w:rsidR="00637A39" w:rsidRDefault="00637A39" w:rsidP="00637A39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Отметка, выставляемая  ученику в конце урока, должна аргументироваться по ряду параметров: правильности, самостоятельности, оригинальности.</w:t>
      </w:r>
    </w:p>
    <w:p w:rsidR="00637A39" w:rsidRDefault="00637A39" w:rsidP="00637A39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При задании на дом называется не только тема и объем задания, но и подробно разъясняется, как  следует рационально организовать свою учебную работу при выполнении домашнего задания.</w:t>
      </w:r>
    </w:p>
    <w:p w:rsidR="00637A39" w:rsidRDefault="00637A39" w:rsidP="00637A39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 xml:space="preserve">Рефлексия собственной деятельности в течение всего урока (самоконтроль, самооценка, </w:t>
      </w:r>
      <w:proofErr w:type="spellStart"/>
      <w:r>
        <w:rPr>
          <w:rFonts w:ascii="inherit" w:hAnsi="inherit" w:cs="Arial"/>
          <w:color w:val="333333"/>
          <w:sz w:val="21"/>
          <w:szCs w:val="21"/>
        </w:rPr>
        <w:t>самокоррекция</w:t>
      </w:r>
      <w:proofErr w:type="spellEnd"/>
      <w:r>
        <w:rPr>
          <w:rFonts w:ascii="inherit" w:hAnsi="inherit" w:cs="Arial"/>
          <w:color w:val="333333"/>
          <w:sz w:val="21"/>
          <w:szCs w:val="21"/>
        </w:rPr>
        <w:t>).</w:t>
      </w:r>
    </w:p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 </w:t>
      </w:r>
    </w:p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color w:val="333333"/>
          <w:sz w:val="21"/>
          <w:szCs w:val="21"/>
        </w:rPr>
        <w:t>СИТУАЦИИ ВЫБОРА</w:t>
      </w:r>
    </w:p>
    <w:p w:rsidR="00637A39" w:rsidRDefault="00637A39" w:rsidP="00637A39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Выбор цели и результата.</w:t>
      </w:r>
    </w:p>
    <w:p w:rsidR="00637A39" w:rsidRDefault="00637A39" w:rsidP="00637A39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Выбор плана деятельности.</w:t>
      </w:r>
    </w:p>
    <w:p w:rsidR="00637A39" w:rsidRDefault="00637A39" w:rsidP="00637A39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Выбор задания для самостоятельной работы.</w:t>
      </w:r>
    </w:p>
    <w:p w:rsidR="00637A39" w:rsidRDefault="00637A39" w:rsidP="00637A39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Выбор задания для домашней работы.</w:t>
      </w:r>
    </w:p>
    <w:p w:rsidR="00637A39" w:rsidRDefault="00637A39" w:rsidP="00637A39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Выбор пространства в классе для работы.</w:t>
      </w:r>
    </w:p>
    <w:p w:rsidR="00637A39" w:rsidRDefault="00637A39" w:rsidP="00637A39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Место сомнений и место на оценку на доске;</w:t>
      </w:r>
    </w:p>
    <w:p w:rsidR="00637A39" w:rsidRDefault="00637A39" w:rsidP="00637A39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На парте при работе по карточкам;</w:t>
      </w:r>
    </w:p>
    <w:p w:rsidR="00637A39" w:rsidRDefault="00637A39" w:rsidP="00637A39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В тетради (черновик – чистовик)</w:t>
      </w:r>
    </w:p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 </w:t>
      </w:r>
    </w:p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color w:val="333333"/>
          <w:sz w:val="21"/>
          <w:szCs w:val="21"/>
        </w:rPr>
        <w:t>Критерии личностно-ориентированного урока</w:t>
      </w:r>
    </w:p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color w:val="333333"/>
          <w:sz w:val="21"/>
          <w:szCs w:val="21"/>
        </w:rPr>
        <w:t> </w:t>
      </w:r>
    </w:p>
    <w:p w:rsidR="00637A39" w:rsidRDefault="00637A39" w:rsidP="00637A39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Использование разнообразных форм и методов организации учебной деятельности, позволяющих раскрывать субъектный опыт обучающихся.</w:t>
      </w:r>
    </w:p>
    <w:p w:rsidR="00637A39" w:rsidRDefault="00637A39" w:rsidP="00637A39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Создание атмосферы заинтересованности каждого обучающегося  в работе класса.</w:t>
      </w:r>
    </w:p>
    <w:p w:rsidR="00637A39" w:rsidRDefault="00637A39" w:rsidP="00637A39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lastRenderedPageBreak/>
        <w:t>Стимулирование обучающихся к высказываниям, использованию различных способов выполнения заданий без боязни ошибиться, получить правильный ответ и т.п.</w:t>
      </w:r>
    </w:p>
    <w:p w:rsidR="00637A39" w:rsidRDefault="00637A39" w:rsidP="00637A39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 xml:space="preserve">Использование в ходе урока дидактического материала, позволяющего </w:t>
      </w:r>
      <w:proofErr w:type="gramStart"/>
      <w:r>
        <w:rPr>
          <w:rFonts w:ascii="inherit" w:hAnsi="inherit" w:cs="Arial"/>
          <w:color w:val="333333"/>
          <w:sz w:val="21"/>
          <w:szCs w:val="21"/>
        </w:rPr>
        <w:t>обучающемуся</w:t>
      </w:r>
      <w:proofErr w:type="gramEnd"/>
      <w:r>
        <w:rPr>
          <w:rFonts w:ascii="inherit" w:hAnsi="inherit" w:cs="Arial"/>
          <w:color w:val="333333"/>
          <w:sz w:val="21"/>
          <w:szCs w:val="21"/>
        </w:rPr>
        <w:t xml:space="preserve"> выбрать наиболее значимые для него вид и форму учебного содержания.</w:t>
      </w:r>
    </w:p>
    <w:p w:rsidR="00637A39" w:rsidRDefault="00637A39" w:rsidP="00637A39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Оценка деятельности обучающегося не только по конечному результату (правильно или неправильно), но и по процессу его достижения.</w:t>
      </w:r>
    </w:p>
    <w:p w:rsidR="00637A39" w:rsidRDefault="00637A39" w:rsidP="00637A39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работы, создание обстановки для естественного самовыражения обучающегося</w:t>
      </w:r>
    </w:p>
    <w:p w:rsidR="00637A39" w:rsidRDefault="00637A39" w:rsidP="00637A3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color w:val="333333"/>
          <w:sz w:val="21"/>
          <w:szCs w:val="21"/>
        </w:rPr>
        <w:t> </w:t>
      </w:r>
    </w:p>
    <w:p w:rsidR="00637A39" w:rsidRDefault="00637A39" w:rsidP="00637A39"/>
    <w:p w:rsidR="00E94D8D" w:rsidRDefault="00E94D8D"/>
    <w:sectPr w:rsidR="00E9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6EE6"/>
    <w:multiLevelType w:val="multilevel"/>
    <w:tmpl w:val="85A4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837CA"/>
    <w:multiLevelType w:val="multilevel"/>
    <w:tmpl w:val="FE38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60531E"/>
    <w:multiLevelType w:val="multilevel"/>
    <w:tmpl w:val="CE70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62543"/>
    <w:multiLevelType w:val="multilevel"/>
    <w:tmpl w:val="49D2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46525"/>
    <w:multiLevelType w:val="multilevel"/>
    <w:tmpl w:val="313E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CC48E9"/>
    <w:multiLevelType w:val="multilevel"/>
    <w:tmpl w:val="BBF2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39"/>
    <w:rsid w:val="00637A39"/>
    <w:rsid w:val="007D713A"/>
    <w:rsid w:val="00CF632E"/>
    <w:rsid w:val="00E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батурин</dc:creator>
  <cp:lastModifiedBy>саша батурин</cp:lastModifiedBy>
  <cp:revision>1</cp:revision>
  <dcterms:created xsi:type="dcterms:W3CDTF">2015-03-29T10:34:00Z</dcterms:created>
  <dcterms:modified xsi:type="dcterms:W3CDTF">2015-03-29T10:34:00Z</dcterms:modified>
</cp:coreProperties>
</file>