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45" w:rsidRPr="00766AC3" w:rsidRDefault="00FD0145" w:rsidP="00FD0145">
      <w:pPr>
        <w:spacing w:after="0" w:line="240" w:lineRule="auto"/>
        <w:jc w:val="center"/>
        <w:rPr>
          <w:sz w:val="24"/>
          <w:szCs w:val="24"/>
        </w:rPr>
      </w:pPr>
      <w:r w:rsidRPr="00766AC3">
        <w:rPr>
          <w:sz w:val="24"/>
          <w:szCs w:val="24"/>
        </w:rPr>
        <w:t>Муниципальное бюджетное учреждение</w:t>
      </w:r>
    </w:p>
    <w:p w:rsidR="00FD0145" w:rsidRPr="00766AC3" w:rsidRDefault="00FD0145" w:rsidP="00FD0145">
      <w:pPr>
        <w:spacing w:after="0" w:line="240" w:lineRule="auto"/>
        <w:jc w:val="center"/>
        <w:rPr>
          <w:sz w:val="24"/>
          <w:szCs w:val="24"/>
        </w:rPr>
      </w:pPr>
      <w:r w:rsidRPr="00766AC3">
        <w:rPr>
          <w:sz w:val="24"/>
          <w:szCs w:val="24"/>
        </w:rPr>
        <w:t>«Специальная (коррекционная) общеобразовательная школа</w:t>
      </w:r>
    </w:p>
    <w:p w:rsidR="00FD0145" w:rsidRPr="00766AC3" w:rsidRDefault="00FD0145" w:rsidP="00FD0145">
      <w:pPr>
        <w:spacing w:after="0" w:line="240" w:lineRule="auto"/>
        <w:jc w:val="center"/>
        <w:rPr>
          <w:sz w:val="24"/>
          <w:szCs w:val="24"/>
        </w:rPr>
      </w:pPr>
      <w:r w:rsidRPr="00766AC3">
        <w:rPr>
          <w:sz w:val="24"/>
          <w:szCs w:val="24"/>
        </w:rPr>
        <w:t>для детей с ограниченными возможностями здоровья «Надежда»</w:t>
      </w:r>
    </w:p>
    <w:p w:rsidR="00FD0145" w:rsidRPr="00766AC3" w:rsidRDefault="00FD0145" w:rsidP="00FD0145">
      <w:pPr>
        <w:spacing w:after="0" w:line="240" w:lineRule="auto"/>
        <w:jc w:val="center"/>
        <w:rPr>
          <w:sz w:val="24"/>
          <w:szCs w:val="24"/>
        </w:rPr>
      </w:pPr>
      <w:r w:rsidRPr="00766AC3">
        <w:rPr>
          <w:sz w:val="24"/>
          <w:szCs w:val="24"/>
        </w:rPr>
        <w:t>муниципального образования городской округ Симферополь</w:t>
      </w:r>
    </w:p>
    <w:p w:rsidR="00FD0145" w:rsidRPr="00766AC3" w:rsidRDefault="00FD0145" w:rsidP="00FD0145">
      <w:pPr>
        <w:spacing w:after="0" w:line="240" w:lineRule="auto"/>
        <w:jc w:val="center"/>
        <w:rPr>
          <w:sz w:val="24"/>
          <w:szCs w:val="24"/>
        </w:rPr>
      </w:pPr>
      <w:r w:rsidRPr="00766AC3">
        <w:rPr>
          <w:sz w:val="24"/>
          <w:szCs w:val="24"/>
        </w:rPr>
        <w:t>Республики Крым</w:t>
      </w: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71240" w:rsidRDefault="00F71240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FD0145" w:rsidRPr="00766AC3" w:rsidRDefault="00FD0145" w:rsidP="00FD0145">
      <w:pPr>
        <w:spacing w:after="0" w:line="240" w:lineRule="auto"/>
        <w:jc w:val="center"/>
        <w:rPr>
          <w:sz w:val="24"/>
          <w:szCs w:val="24"/>
        </w:rPr>
      </w:pPr>
    </w:p>
    <w:p w:rsidR="00A13F55" w:rsidRPr="00F71240" w:rsidRDefault="00A13F55" w:rsidP="00A13F55">
      <w:pPr>
        <w:tabs>
          <w:tab w:val="left" w:pos="480"/>
        </w:tabs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sz w:val="44"/>
          <w:szCs w:val="44"/>
        </w:rPr>
      </w:pPr>
      <w:r w:rsidRPr="00A13F5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</w:t>
      </w:r>
      <w:r w:rsidRPr="00F71240">
        <w:rPr>
          <w:rFonts w:ascii="Times New Roman" w:eastAsia="Times New Roman" w:hAnsi="Times New Roman"/>
          <w:b/>
          <w:i/>
          <w:sz w:val="44"/>
          <w:szCs w:val="44"/>
          <w:lang w:eastAsia="ru-RU"/>
        </w:rPr>
        <w:t>Пропорциональные отрезки. Определение подобных   треугольников. Отношение площадей подобных треугольников</w:t>
      </w:r>
    </w:p>
    <w:p w:rsidR="00947785" w:rsidRPr="00F71240" w:rsidRDefault="00947785" w:rsidP="00A13F55">
      <w:pPr>
        <w:jc w:val="center"/>
        <w:rPr>
          <w:rFonts w:ascii="Times New Roman" w:hAnsi="Times New Roman"/>
          <w:b/>
          <w:sz w:val="44"/>
          <w:szCs w:val="44"/>
        </w:rPr>
      </w:pPr>
    </w:p>
    <w:p w:rsidR="00FD0145" w:rsidRDefault="00FD0145" w:rsidP="00116A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FD0145" w:rsidRDefault="00FD0145" w:rsidP="00116A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FD0145" w:rsidRDefault="00FD0145" w:rsidP="00116A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FD0145" w:rsidRDefault="00FD0145" w:rsidP="00116A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FD0145" w:rsidRDefault="00FD0145" w:rsidP="00116A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FD0145" w:rsidRDefault="00FD0145" w:rsidP="00116A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FD0145" w:rsidRDefault="00FD0145" w:rsidP="00116A4B">
      <w:pPr>
        <w:jc w:val="center"/>
        <w:rPr>
          <w:rFonts w:ascii="Times New Roman" w:hAnsi="Times New Roman"/>
          <w:b/>
          <w:sz w:val="32"/>
          <w:szCs w:val="32"/>
        </w:rPr>
      </w:pPr>
    </w:p>
    <w:p w:rsidR="00FD0145" w:rsidRDefault="00FD0145" w:rsidP="00116A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Возняк Светлана Владимировна</w:t>
      </w:r>
    </w:p>
    <w:p w:rsidR="00FD0145" w:rsidRDefault="00FD0145" w:rsidP="00116A4B">
      <w:pPr>
        <w:jc w:val="center"/>
        <w:rPr>
          <w:rFonts w:ascii="Times New Roman" w:hAnsi="Times New Roman"/>
          <w:sz w:val="28"/>
          <w:szCs w:val="28"/>
        </w:rPr>
      </w:pPr>
    </w:p>
    <w:p w:rsidR="009A70DC" w:rsidRDefault="00116A4B" w:rsidP="009A70DC">
      <w:pPr>
        <w:tabs>
          <w:tab w:val="left" w:pos="480"/>
        </w:tabs>
        <w:spacing w:after="0" w:line="240" w:lineRule="auto"/>
        <w:ind w:left="-709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771D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 урока</w:t>
      </w:r>
      <w:proofErr w:type="gramStart"/>
      <w:r w:rsidRPr="003771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="009A70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662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70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Пропорциональные отрезки. Определение </w:t>
      </w:r>
      <w:proofErr w:type="gramStart"/>
      <w:r w:rsidRPr="009A70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подобных</w:t>
      </w:r>
      <w:proofErr w:type="gramEnd"/>
      <w:r w:rsidRPr="009A70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9A70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="009A70DC" w:rsidRPr="009A70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треуголь</w:t>
      </w:r>
      <w:proofErr w:type="spellEnd"/>
      <w:r w:rsidR="009A70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-                          </w:t>
      </w:r>
    </w:p>
    <w:p w:rsidR="00116A4B" w:rsidRDefault="009A70DC" w:rsidP="009A70DC">
      <w:pPr>
        <w:tabs>
          <w:tab w:val="left" w:pos="480"/>
        </w:tabs>
        <w:spacing w:after="0" w:line="240" w:lineRule="auto"/>
        <w:ind w:left="-709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</w:t>
      </w:r>
      <w:proofErr w:type="spellStart"/>
      <w:r w:rsidR="00116A4B" w:rsidRPr="009A70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ников</w:t>
      </w:r>
      <w:proofErr w:type="spellEnd"/>
      <w:r w:rsidR="00116A4B" w:rsidRPr="009A70D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 Отношение площадей подобных треугольников.</w:t>
      </w:r>
    </w:p>
    <w:p w:rsidR="004F431B" w:rsidRPr="009A70DC" w:rsidRDefault="004F431B" w:rsidP="009A70DC">
      <w:pPr>
        <w:tabs>
          <w:tab w:val="left" w:pos="480"/>
        </w:tabs>
        <w:spacing w:after="0" w:line="240" w:lineRule="auto"/>
        <w:ind w:left="-709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( урок с использованием ЭОР)</w:t>
      </w:r>
    </w:p>
    <w:p w:rsidR="00116A4B" w:rsidRPr="003771D1" w:rsidRDefault="00116A4B" w:rsidP="009A70DC">
      <w:pPr>
        <w:tabs>
          <w:tab w:val="left" w:pos="480"/>
        </w:tabs>
        <w:spacing w:after="0" w:line="240" w:lineRule="auto"/>
        <w:ind w:left="-709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урока:</w:t>
      </w:r>
      <w:r w:rsidRPr="003771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16A4B" w:rsidRPr="00BF4B35" w:rsidRDefault="00116A4B" w:rsidP="00116A4B">
      <w:pPr>
        <w:spacing w:after="0" w:line="240" w:lineRule="auto"/>
        <w:ind w:left="-709" w:firstLine="568"/>
        <w:rPr>
          <w:rFonts w:ascii="Times New Roman" w:hAnsi="Times New Roman"/>
          <w:sz w:val="24"/>
          <w:szCs w:val="24"/>
        </w:rPr>
      </w:pPr>
      <w:r w:rsidRPr="00BF4B3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F4B35">
        <w:rPr>
          <w:rFonts w:ascii="Times New Roman" w:hAnsi="Times New Roman"/>
          <w:i/>
          <w:sz w:val="24"/>
          <w:szCs w:val="24"/>
        </w:rPr>
        <w:t>образовательная</w:t>
      </w:r>
      <w:proofErr w:type="gramEnd"/>
      <w:r w:rsidRPr="00BF4B35">
        <w:rPr>
          <w:rFonts w:ascii="Times New Roman" w:hAnsi="Times New Roman"/>
          <w:i/>
          <w:sz w:val="24"/>
          <w:szCs w:val="24"/>
        </w:rPr>
        <w:t>:</w:t>
      </w:r>
      <w:r w:rsidRPr="00BF4B35">
        <w:rPr>
          <w:rFonts w:ascii="Times New Roman" w:hAnsi="Times New Roman"/>
          <w:sz w:val="24"/>
          <w:szCs w:val="24"/>
        </w:rPr>
        <w:t xml:space="preserve"> </w:t>
      </w:r>
      <w:r w:rsidRPr="00BF4B35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сформулировать определение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пропорциональных отрезков, подобных треугольников, коэффициента пропорциональности, доказать теорему об отношении площадей подобных фигур, уметь применить знания для решения задач</w:t>
      </w:r>
    </w:p>
    <w:p w:rsidR="00116A4B" w:rsidRPr="00BF4B35" w:rsidRDefault="00116A4B" w:rsidP="00116A4B">
      <w:pPr>
        <w:spacing w:after="0" w:line="240" w:lineRule="auto"/>
        <w:ind w:left="-709" w:firstLine="113"/>
        <w:rPr>
          <w:rFonts w:ascii="Times New Roman" w:hAnsi="Times New Roman"/>
          <w:sz w:val="24"/>
          <w:szCs w:val="24"/>
        </w:rPr>
      </w:pPr>
      <w:r w:rsidRPr="00BF4B35">
        <w:rPr>
          <w:rFonts w:ascii="Times New Roman" w:hAnsi="Times New Roman"/>
          <w:sz w:val="24"/>
          <w:szCs w:val="24"/>
        </w:rPr>
        <w:t xml:space="preserve">        .</w:t>
      </w:r>
      <w:r w:rsidRPr="00BF4B3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F4B35">
        <w:rPr>
          <w:rFonts w:ascii="Times New Roman" w:hAnsi="Times New Roman"/>
          <w:i/>
          <w:sz w:val="24"/>
          <w:szCs w:val="24"/>
        </w:rPr>
        <w:t>развивающая</w:t>
      </w:r>
      <w:proofErr w:type="gramEnd"/>
      <w:r w:rsidRPr="00BF4B35">
        <w:rPr>
          <w:rFonts w:ascii="Times New Roman" w:hAnsi="Times New Roman"/>
          <w:sz w:val="24"/>
          <w:szCs w:val="24"/>
        </w:rPr>
        <w:t>: развитие</w:t>
      </w:r>
      <w:r>
        <w:rPr>
          <w:rFonts w:ascii="Times New Roman" w:hAnsi="Times New Roman"/>
          <w:sz w:val="24"/>
          <w:szCs w:val="24"/>
        </w:rPr>
        <w:t xml:space="preserve"> памяти, внимательности</w:t>
      </w:r>
      <w:r w:rsidRPr="00BF4B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усидчивости, умения </w:t>
      </w:r>
      <w:r w:rsidRPr="00BF4B35">
        <w:rPr>
          <w:rFonts w:ascii="Times New Roman" w:hAnsi="Times New Roman"/>
          <w:sz w:val="24"/>
          <w:szCs w:val="24"/>
        </w:rPr>
        <w:t>проводить суждение по аналогии</w:t>
      </w:r>
    </w:p>
    <w:p w:rsidR="00116A4B" w:rsidRPr="00BF4B35" w:rsidRDefault="00116A4B" w:rsidP="00116A4B">
      <w:pPr>
        <w:spacing w:after="0" w:line="240" w:lineRule="auto"/>
        <w:ind w:left="-709" w:firstLine="113"/>
        <w:rPr>
          <w:rFonts w:ascii="Times New Roman" w:hAnsi="Times New Roman"/>
          <w:sz w:val="24"/>
          <w:szCs w:val="24"/>
        </w:rPr>
      </w:pPr>
      <w:r w:rsidRPr="00BF4B35">
        <w:rPr>
          <w:rFonts w:ascii="Times New Roman" w:hAnsi="Times New Roman"/>
          <w:i/>
          <w:sz w:val="28"/>
          <w:szCs w:val="28"/>
        </w:rPr>
        <w:t xml:space="preserve">        </w:t>
      </w:r>
      <w:r w:rsidRPr="00BF4B35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BF4B35">
        <w:rPr>
          <w:rFonts w:ascii="Times New Roman" w:hAnsi="Times New Roman"/>
          <w:i/>
          <w:sz w:val="24"/>
          <w:szCs w:val="24"/>
        </w:rPr>
        <w:t>воспитательная</w:t>
      </w:r>
      <w:proofErr w:type="gramEnd"/>
      <w:r w:rsidRPr="00BF4B35">
        <w:rPr>
          <w:rFonts w:ascii="Times New Roman" w:hAnsi="Times New Roman"/>
          <w:sz w:val="24"/>
          <w:szCs w:val="24"/>
        </w:rPr>
        <w:t>: воспитание дисциплины, аккуратности, ответственного отношения к учебе</w:t>
      </w:r>
    </w:p>
    <w:p w:rsidR="00116A4B" w:rsidRDefault="00116A4B" w:rsidP="00116A4B">
      <w:pPr>
        <w:spacing w:after="0" w:line="240" w:lineRule="auto"/>
        <w:ind w:left="-709" w:firstLine="113"/>
        <w:rPr>
          <w:rFonts w:ascii="Times New Roman" w:hAnsi="Times New Roman"/>
          <w:sz w:val="24"/>
          <w:szCs w:val="24"/>
        </w:rPr>
      </w:pPr>
      <w:r w:rsidRPr="00BF4B35">
        <w:rPr>
          <w:rFonts w:ascii="Times New Roman" w:hAnsi="Times New Roman"/>
          <w:i/>
          <w:sz w:val="28"/>
          <w:szCs w:val="28"/>
        </w:rPr>
        <w:t xml:space="preserve">         . </w:t>
      </w:r>
      <w:proofErr w:type="gramStart"/>
      <w:r w:rsidRPr="00BF4B35">
        <w:rPr>
          <w:rFonts w:ascii="Times New Roman" w:hAnsi="Times New Roman"/>
          <w:i/>
          <w:sz w:val="24"/>
          <w:szCs w:val="24"/>
        </w:rPr>
        <w:t>коррекционная</w:t>
      </w:r>
      <w:proofErr w:type="gramEnd"/>
      <w:r w:rsidRPr="00BF4B3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развитие речи, </w:t>
      </w:r>
      <w:r w:rsidRPr="00BF4B35">
        <w:rPr>
          <w:rFonts w:ascii="Times New Roman" w:hAnsi="Times New Roman"/>
          <w:sz w:val="24"/>
          <w:szCs w:val="24"/>
        </w:rPr>
        <w:t xml:space="preserve">логического, аналитического </w:t>
      </w:r>
      <w:r>
        <w:rPr>
          <w:rFonts w:ascii="Times New Roman" w:hAnsi="Times New Roman"/>
          <w:sz w:val="24"/>
          <w:szCs w:val="24"/>
        </w:rPr>
        <w:t xml:space="preserve"> и образного </w:t>
      </w:r>
      <w:r w:rsidRPr="00BF4B35">
        <w:rPr>
          <w:rFonts w:ascii="Times New Roman" w:hAnsi="Times New Roman"/>
          <w:sz w:val="24"/>
          <w:szCs w:val="24"/>
        </w:rPr>
        <w:t>мышления, умения правильно строить предложения</w:t>
      </w:r>
    </w:p>
    <w:p w:rsidR="00BF4FAF" w:rsidRDefault="00BF4FAF" w:rsidP="00116A4B">
      <w:pPr>
        <w:spacing w:after="0" w:line="240" w:lineRule="auto"/>
        <w:ind w:left="-709" w:firstLine="113"/>
        <w:rPr>
          <w:rFonts w:ascii="Times New Roman" w:hAnsi="Times New Roman"/>
          <w:sz w:val="24"/>
          <w:szCs w:val="24"/>
        </w:rPr>
      </w:pPr>
      <w:r w:rsidRPr="003771D1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4FAF">
        <w:rPr>
          <w:rFonts w:ascii="Times New Roman" w:hAnsi="Times New Roman"/>
          <w:sz w:val="24"/>
          <w:szCs w:val="24"/>
        </w:rPr>
        <w:t xml:space="preserve">урок </w:t>
      </w:r>
      <w:r>
        <w:rPr>
          <w:rFonts w:ascii="Times New Roman" w:hAnsi="Times New Roman"/>
          <w:sz w:val="24"/>
          <w:szCs w:val="24"/>
        </w:rPr>
        <w:t xml:space="preserve"> ознакомления с новым материалом</w:t>
      </w:r>
    </w:p>
    <w:p w:rsidR="003771D1" w:rsidRPr="003771D1" w:rsidRDefault="003771D1" w:rsidP="00116A4B">
      <w:pPr>
        <w:spacing w:after="0" w:line="240" w:lineRule="auto"/>
        <w:ind w:left="-709" w:firstLine="113"/>
        <w:rPr>
          <w:rFonts w:ascii="Times New Roman" w:hAnsi="Times New Roman"/>
          <w:sz w:val="24"/>
          <w:szCs w:val="24"/>
        </w:rPr>
      </w:pPr>
      <w:r w:rsidRPr="003771D1">
        <w:rPr>
          <w:rFonts w:ascii="Times New Roman" w:hAnsi="Times New Roman"/>
          <w:b/>
          <w:sz w:val="24"/>
          <w:szCs w:val="24"/>
        </w:rPr>
        <w:t>Формы работы</w:t>
      </w:r>
      <w:r w:rsidRPr="003771D1">
        <w:rPr>
          <w:rFonts w:ascii="Times New Roman" w:hAnsi="Times New Roman"/>
        </w:rPr>
        <w:t xml:space="preserve"> </w:t>
      </w:r>
      <w:r w:rsidRPr="003771D1">
        <w:rPr>
          <w:rFonts w:ascii="Times New Roman" w:hAnsi="Times New Roman"/>
          <w:b/>
          <w:sz w:val="24"/>
          <w:szCs w:val="24"/>
        </w:rPr>
        <w:t>учащегося:</w:t>
      </w:r>
      <w:r w:rsidRPr="003771D1">
        <w:rPr>
          <w:rFonts w:ascii="Times New Roman" w:hAnsi="Times New Roman"/>
        </w:rPr>
        <w:t xml:space="preserve"> </w:t>
      </w:r>
      <w:proofErr w:type="gramStart"/>
      <w:r w:rsidRPr="003771D1">
        <w:rPr>
          <w:rFonts w:ascii="Times New Roman" w:hAnsi="Times New Roman"/>
        </w:rPr>
        <w:t>индивидуальная</w:t>
      </w:r>
      <w:proofErr w:type="gramEnd"/>
    </w:p>
    <w:p w:rsidR="00BF4FAF" w:rsidRDefault="00BF4FAF" w:rsidP="00116A4B">
      <w:pPr>
        <w:spacing w:after="0" w:line="240" w:lineRule="auto"/>
        <w:ind w:left="-709" w:firstLine="113"/>
        <w:rPr>
          <w:rFonts w:ascii="Times New Roman" w:hAnsi="Times New Roman"/>
          <w:sz w:val="24"/>
          <w:szCs w:val="24"/>
        </w:rPr>
      </w:pPr>
      <w:r w:rsidRPr="003771D1">
        <w:rPr>
          <w:rFonts w:ascii="Times New Roman" w:hAnsi="Times New Roman"/>
          <w:b/>
          <w:sz w:val="24"/>
          <w:szCs w:val="24"/>
        </w:rPr>
        <w:t>Необходимое техническое 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3771D1">
        <w:rPr>
          <w:rFonts w:ascii="Times New Roman" w:hAnsi="Times New Roman"/>
          <w:sz w:val="24"/>
          <w:szCs w:val="24"/>
        </w:rPr>
        <w:t>ноутбук</w:t>
      </w:r>
    </w:p>
    <w:p w:rsidR="003771D1" w:rsidRDefault="003771D1" w:rsidP="00116A4B">
      <w:pPr>
        <w:spacing w:after="0" w:line="240" w:lineRule="auto"/>
        <w:ind w:left="-709" w:firstLine="113"/>
        <w:rPr>
          <w:rFonts w:ascii="Times New Roman" w:hAnsi="Times New Roman"/>
          <w:sz w:val="24"/>
          <w:szCs w:val="24"/>
        </w:rPr>
      </w:pPr>
    </w:p>
    <w:p w:rsidR="00116A4B" w:rsidRPr="00BF4B35" w:rsidRDefault="00116A4B" w:rsidP="00116A4B">
      <w:pPr>
        <w:spacing w:after="0" w:line="240" w:lineRule="auto"/>
        <w:ind w:left="-709" w:firstLine="11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6A4B" w:rsidRDefault="003771D1" w:rsidP="00116A4B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71D1">
        <w:rPr>
          <w:rFonts w:ascii="Times New Roman" w:eastAsia="Times New Roman" w:hAnsi="Times New Roman"/>
          <w:b/>
          <w:sz w:val="24"/>
          <w:szCs w:val="24"/>
          <w:lang w:eastAsia="ru-RU"/>
        </w:rPr>
        <w:t>Ход урока:</w:t>
      </w:r>
    </w:p>
    <w:p w:rsidR="00947785" w:rsidRPr="003771D1" w:rsidRDefault="00947785" w:rsidP="00116A4B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6A4B" w:rsidRDefault="00116A4B" w:rsidP="00116A4B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  <w:r w:rsidRPr="00BF4B35">
        <w:rPr>
          <w:rFonts w:ascii="Times New Roman" w:hAnsi="Times New Roman"/>
          <w:b/>
          <w:sz w:val="24"/>
          <w:szCs w:val="24"/>
        </w:rPr>
        <w:t>Организационный момент</w:t>
      </w:r>
    </w:p>
    <w:p w:rsidR="00116A4B" w:rsidRPr="00BF4B35" w:rsidRDefault="00116A4B" w:rsidP="00116A4B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BF4B35">
        <w:rPr>
          <w:rFonts w:ascii="Times New Roman" w:hAnsi="Times New Roman"/>
          <w:sz w:val="24"/>
          <w:szCs w:val="24"/>
        </w:rPr>
        <w:t>Приветствие. Проверить наличие тетради, учебника, дневника, ручки.</w:t>
      </w:r>
    </w:p>
    <w:p w:rsidR="00116A4B" w:rsidRPr="00BF4B35" w:rsidRDefault="00116A4B" w:rsidP="00116A4B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BF4B35">
        <w:rPr>
          <w:rFonts w:ascii="Times New Roman" w:hAnsi="Times New Roman"/>
          <w:sz w:val="24"/>
          <w:szCs w:val="24"/>
        </w:rPr>
        <w:t>Записать число, классная работа.</w:t>
      </w:r>
    </w:p>
    <w:p w:rsidR="00116A4B" w:rsidRPr="00BF4B35" w:rsidRDefault="00116A4B" w:rsidP="00116A4B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116A4B" w:rsidRDefault="00116A4B" w:rsidP="00116A4B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контрольной работы</w:t>
      </w:r>
    </w:p>
    <w:p w:rsidR="00116A4B" w:rsidRDefault="00116A4B" w:rsidP="009B2F87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Анализирую выполнение контрольной работы</w:t>
      </w:r>
      <w:r w:rsidR="009B2F87">
        <w:rPr>
          <w:rFonts w:ascii="Times New Roman" w:hAnsi="Times New Roman"/>
          <w:sz w:val="24"/>
          <w:szCs w:val="24"/>
        </w:rPr>
        <w:t>.</w:t>
      </w:r>
    </w:p>
    <w:p w:rsidR="009B2F87" w:rsidRDefault="009B2F87" w:rsidP="009B2F87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Называются  ошибки, исправляем ошибки.</w:t>
      </w:r>
    </w:p>
    <w:p w:rsidR="009B2F87" w:rsidRDefault="009B2F87" w:rsidP="009B2F87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116A4B" w:rsidRDefault="00116A4B" w:rsidP="00116A4B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Постановка цели и темы урока</w:t>
      </w:r>
    </w:p>
    <w:p w:rsidR="00116A4B" w:rsidRDefault="00116A4B" w:rsidP="00116A4B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контрольной работе ты строил треугольники, находил площадь треугольника. А как найти  периметр треугольника?  ( Сложить длины сторон треугольника)</w:t>
      </w:r>
    </w:p>
    <w:p w:rsidR="00116A4B" w:rsidRDefault="00116A4B" w:rsidP="00116A4B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116A4B" w:rsidRPr="000510F8" w:rsidRDefault="00116A4B" w:rsidP="00116A4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Сегодня мы начнем изучать большую тему: Подобные треугольники.  Чтоб изучить эту тему нам надо сначала дать определение подобных треугольников. Запиши тему урока: Определение подобных треугольников. Чтобы дать определение подобных треугольников, должны </w:t>
      </w:r>
      <w:proofErr w:type="gramStart"/>
      <w:r>
        <w:rPr>
          <w:rFonts w:ascii="Times New Roman" w:hAnsi="Times New Roman"/>
          <w:sz w:val="24"/>
          <w:szCs w:val="24"/>
        </w:rPr>
        <w:t>выяснить</w:t>
      </w:r>
      <w:proofErr w:type="gramEnd"/>
      <w:r>
        <w:rPr>
          <w:rFonts w:ascii="Times New Roman" w:hAnsi="Times New Roman"/>
          <w:sz w:val="24"/>
          <w:szCs w:val="24"/>
        </w:rPr>
        <w:t xml:space="preserve"> что такое пропорциональные отрезки и  узнаем чему равно отношение площадей подобных фигур. Итак, допишем в тему урока: пропорциональные отрезки, отношение площади подобных фигур.</w:t>
      </w:r>
    </w:p>
    <w:p w:rsidR="00116A4B" w:rsidRDefault="00116A4B" w:rsidP="00116A4B">
      <w:pPr>
        <w:spacing w:before="100" w:beforeAutospacing="1" w:after="100" w:afterAutospacing="1" w:line="240" w:lineRule="auto"/>
        <w:ind w:left="-709"/>
        <w:rPr>
          <w:rFonts w:ascii="Times New Roman" w:hAnsi="Times New Roman"/>
          <w:b/>
          <w:sz w:val="24"/>
          <w:szCs w:val="24"/>
        </w:rPr>
      </w:pPr>
      <w:r w:rsidRPr="00BF4B35">
        <w:rPr>
          <w:rFonts w:ascii="Times New Roman" w:hAnsi="Times New Roman"/>
          <w:b/>
          <w:sz w:val="24"/>
          <w:szCs w:val="24"/>
        </w:rPr>
        <w:t>Актуализация опорных знаний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BF4B35">
        <w:rPr>
          <w:rFonts w:ascii="Times New Roman" w:hAnsi="Times New Roman"/>
          <w:sz w:val="24"/>
          <w:szCs w:val="24"/>
        </w:rPr>
        <w:t>Давай</w:t>
      </w:r>
      <w:r>
        <w:rPr>
          <w:rFonts w:ascii="Times New Roman" w:hAnsi="Times New Roman"/>
          <w:sz w:val="24"/>
          <w:szCs w:val="24"/>
        </w:rPr>
        <w:t xml:space="preserve">, вспомним </w:t>
      </w:r>
      <w:r w:rsidR="00320487">
        <w:rPr>
          <w:rFonts w:ascii="Times New Roman" w:hAnsi="Times New Roman"/>
          <w:sz w:val="24"/>
          <w:szCs w:val="24"/>
        </w:rPr>
        <w:t xml:space="preserve"> что такое отношение? 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 отношения:</w:t>
      </w:r>
    </w:p>
    <w:p w:rsidR="00947785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и 7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к у;  </w:t>
      </w:r>
    </w:p>
    <w:p w:rsidR="00116A4B" w:rsidRDefault="00947785" w:rsidP="00116A4B">
      <w:pPr>
        <w:spacing w:line="240" w:lineRule="auto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запиши отношение </w:t>
      </w:r>
      <w:r w:rsidR="009B2F87">
        <w:rPr>
          <w:rFonts w:ascii="Times New Roman" w:hAnsi="Times New Roman"/>
          <w:sz w:val="24"/>
          <w:szCs w:val="24"/>
        </w:rPr>
        <w:t>отрез</w:t>
      </w:r>
      <w:r w:rsidR="00116A4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="00116A4B">
        <w:rPr>
          <w:rFonts w:ascii="Times New Roman" w:hAnsi="Times New Roman"/>
          <w:sz w:val="24"/>
          <w:szCs w:val="24"/>
        </w:rPr>
        <w:t xml:space="preserve"> СД к отрезку АВ</w:t>
      </w:r>
    </w:p>
    <w:p w:rsidR="00947785" w:rsidRDefault="00947785" w:rsidP="00116A4B">
      <w:pPr>
        <w:spacing w:line="240" w:lineRule="auto"/>
        <w:ind w:left="-709"/>
        <w:rPr>
          <w:rFonts w:ascii="Times New Roman" w:hAnsi="Times New Roman"/>
          <w:b/>
          <w:sz w:val="24"/>
          <w:szCs w:val="24"/>
        </w:rPr>
      </w:pPr>
    </w:p>
    <w:p w:rsidR="00116A4B" w:rsidRDefault="00116A4B" w:rsidP="00947785">
      <w:pPr>
        <w:spacing w:line="240" w:lineRule="auto"/>
        <w:ind w:left="-426"/>
        <w:rPr>
          <w:rFonts w:ascii="Times New Roman" w:hAnsi="Times New Roman"/>
          <w:b/>
          <w:sz w:val="24"/>
          <w:szCs w:val="24"/>
        </w:rPr>
      </w:pPr>
      <w:r w:rsidRPr="008A3ED2">
        <w:rPr>
          <w:rFonts w:ascii="Times New Roman" w:hAnsi="Times New Roman"/>
          <w:b/>
          <w:sz w:val="24"/>
          <w:szCs w:val="24"/>
        </w:rPr>
        <w:t>Изучение нового материала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A82912">
        <w:rPr>
          <w:rFonts w:ascii="Times New Roman" w:hAnsi="Times New Roman"/>
          <w:sz w:val="24"/>
          <w:szCs w:val="24"/>
        </w:rPr>
        <w:t>А теперь</w:t>
      </w:r>
      <w:r>
        <w:rPr>
          <w:rFonts w:ascii="Times New Roman" w:hAnsi="Times New Roman"/>
          <w:sz w:val="24"/>
          <w:szCs w:val="24"/>
        </w:rPr>
        <w:t xml:space="preserve"> запишем отношение отрезка СД к отрезку АВ</w:t>
      </w:r>
    </w:p>
    <w:p w:rsidR="003771D1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что же такое проп</w:t>
      </w:r>
      <w:r w:rsidR="003771D1">
        <w:rPr>
          <w:rFonts w:ascii="Times New Roman" w:hAnsi="Times New Roman"/>
          <w:sz w:val="24"/>
          <w:szCs w:val="24"/>
        </w:rPr>
        <w:t xml:space="preserve">орциональные отрезки? </w:t>
      </w:r>
    </w:p>
    <w:p w:rsidR="00116A4B" w:rsidRDefault="003771D1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Слайд 2  из ЭОР: с анимацией дается определение пропорциональных отрезков и пример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Слайд 3: понятие пропорциональности для  </w:t>
      </w:r>
      <w:r w:rsidR="003771D1">
        <w:rPr>
          <w:rFonts w:ascii="Times New Roman" w:hAnsi="Times New Roman"/>
          <w:sz w:val="24"/>
          <w:szCs w:val="24"/>
        </w:rPr>
        <w:t xml:space="preserve">трех </w:t>
      </w:r>
      <w:r>
        <w:rPr>
          <w:rFonts w:ascii="Times New Roman" w:hAnsi="Times New Roman"/>
          <w:sz w:val="24"/>
          <w:szCs w:val="24"/>
        </w:rPr>
        <w:t>отрезков</w:t>
      </w:r>
      <w:r w:rsidR="003771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71D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3771D1">
        <w:rPr>
          <w:rFonts w:ascii="Times New Roman" w:hAnsi="Times New Roman"/>
          <w:sz w:val="24"/>
          <w:szCs w:val="24"/>
        </w:rPr>
        <w:t>анимация)</w:t>
      </w:r>
    </w:p>
    <w:p w:rsidR="00116A4B" w:rsidRDefault="003771D1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4:  о</w:t>
      </w:r>
      <w:r w:rsidR="00116A4B">
        <w:rPr>
          <w:rFonts w:ascii="Times New Roman" w:hAnsi="Times New Roman"/>
          <w:sz w:val="24"/>
          <w:szCs w:val="24"/>
        </w:rPr>
        <w:t>пределение подобных фиг</w:t>
      </w:r>
      <w:r>
        <w:rPr>
          <w:rFonts w:ascii="Times New Roman" w:hAnsi="Times New Roman"/>
          <w:sz w:val="24"/>
          <w:szCs w:val="24"/>
        </w:rPr>
        <w:t xml:space="preserve">ур и </w:t>
      </w:r>
      <w:proofErr w:type="spellStart"/>
      <w:r>
        <w:rPr>
          <w:rFonts w:ascii="Times New Roman" w:hAnsi="Times New Roman"/>
          <w:sz w:val="24"/>
          <w:szCs w:val="24"/>
        </w:rPr>
        <w:t>рассматриваютя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примеры подо</w:t>
      </w:r>
      <w:r w:rsidR="00116A4B">
        <w:rPr>
          <w:rFonts w:ascii="Times New Roman" w:hAnsi="Times New Roman"/>
          <w:sz w:val="24"/>
          <w:szCs w:val="24"/>
        </w:rPr>
        <w:t>бных фигур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листики и тыквы)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5 примеры подобных фигур</w:t>
      </w:r>
      <w:r w:rsidR="003771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71D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3771D1">
        <w:rPr>
          <w:rFonts w:ascii="Times New Roman" w:hAnsi="Times New Roman"/>
          <w:sz w:val="24"/>
          <w:szCs w:val="24"/>
        </w:rPr>
        <w:t>зайцы)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6 подобны любые круги и квадраты.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подобны ли любые треугольники?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Практическая работа: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тебе раздам образцы треугольников, а ты найди среди них  одинаковой формы, т.е. подобные треугольники. Все ли треугольники подобны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( нет)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 выясним, какие треугольники подобны.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7. Определение сходственных сторон. ( При помощи анимации показываются  напротив углов треугольника сходственные стороны)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8. Определение подобных треугольников.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Построить в тетради 2 одинаковых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подобных) треугольника АВС и А1В1С1.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Записываем </w:t>
      </w:r>
      <w:r w:rsidR="00947785">
        <w:rPr>
          <w:rFonts w:ascii="Times New Roman" w:hAnsi="Times New Roman"/>
          <w:sz w:val="24"/>
          <w:szCs w:val="24"/>
        </w:rPr>
        <w:t xml:space="preserve">вместе с анимационным показом </w:t>
      </w:r>
      <w:r>
        <w:rPr>
          <w:rFonts w:ascii="Times New Roman" w:hAnsi="Times New Roman"/>
          <w:sz w:val="24"/>
          <w:szCs w:val="24"/>
        </w:rPr>
        <w:t xml:space="preserve">со слайда равенство углов и равенство пропорциональных отрезков. 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Слайд 9. Равенство отношений отрезков =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– коэффициент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Записываем р</w:t>
      </w:r>
      <w:r w:rsidR="00947785">
        <w:rPr>
          <w:rFonts w:ascii="Times New Roman" w:hAnsi="Times New Roman"/>
          <w:sz w:val="24"/>
          <w:szCs w:val="24"/>
        </w:rPr>
        <w:t xml:space="preserve">авенство подобия треугольников </w:t>
      </w:r>
      <w:proofErr w:type="gramStart"/>
      <w:r w:rsidR="0094778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47785">
        <w:rPr>
          <w:rFonts w:ascii="Times New Roman" w:hAnsi="Times New Roman"/>
          <w:sz w:val="24"/>
          <w:szCs w:val="24"/>
        </w:rPr>
        <w:t>используем знак подобия)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Слайд 11. Повторение. 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rtl/>
        </w:rPr>
        <w:t>ے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rtl/>
        </w:rPr>
        <w:t>ے</w:t>
      </w:r>
      <w:r>
        <w:rPr>
          <w:rFonts w:ascii="Times New Roman" w:hAnsi="Times New Roman"/>
          <w:sz w:val="24"/>
          <w:szCs w:val="24"/>
        </w:rPr>
        <w:t>А1, то площади треугольников относятся как произведения сторон, заключающих равные углы.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Вспомним, чему равно отношение сторон треугольника?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коэффициенту к)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 12. Найдем отношение площадей подобных треугольников.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Докажем это утверждение по слайду.</w:t>
      </w:r>
    </w:p>
    <w:p w:rsidR="00116A4B" w:rsidRDefault="00116A4B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Записываем в тетради отношение площадей =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в квадрате.</w:t>
      </w:r>
    </w:p>
    <w:p w:rsidR="00116A4B" w:rsidRDefault="00947785" w:rsidP="00116A4B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Слайд 13. Задача № 547 из учебника. </w:t>
      </w:r>
      <w:r w:rsidR="00116A4B">
        <w:rPr>
          <w:rFonts w:ascii="Times New Roman" w:hAnsi="Times New Roman"/>
          <w:sz w:val="24"/>
          <w:szCs w:val="24"/>
        </w:rPr>
        <w:t>Докажите, что отношение периметров двух подобных треугольников равно коэффициенту подобия.</w:t>
      </w:r>
    </w:p>
    <w:p w:rsidR="00947785" w:rsidRDefault="00947785" w:rsidP="00F660E8">
      <w:pPr>
        <w:spacing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</w:t>
      </w:r>
      <w:r w:rsidR="00F660E8">
        <w:rPr>
          <w:rFonts w:ascii="Times New Roman" w:hAnsi="Times New Roman"/>
          <w:sz w:val="24"/>
          <w:szCs w:val="24"/>
        </w:rPr>
        <w:t>емонстрируется решение задачи, останавливаясь для объяснений и записи в тетрадь решения.</w:t>
      </w:r>
    </w:p>
    <w:p w:rsidR="00947785" w:rsidRDefault="00947785" w:rsidP="00116A4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A4B" w:rsidRDefault="00116A4B" w:rsidP="00116A4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Физкультминутка.</w:t>
      </w:r>
    </w:p>
    <w:p w:rsidR="00116A4B" w:rsidRDefault="00116A4B" w:rsidP="00116A4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6A4B" w:rsidRDefault="00116A4B" w:rsidP="00116A4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Ну, давай-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дружно встанем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месте зашагаем</w:t>
      </w:r>
    </w:p>
    <w:p w:rsidR="00116A4B" w:rsidRDefault="00116A4B" w:rsidP="00116A4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носочках потянулись, </w:t>
      </w:r>
    </w:p>
    <w:p w:rsidR="00116A4B" w:rsidRDefault="00116A4B" w:rsidP="00116A4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теперь назад прогнулись, </w:t>
      </w:r>
    </w:p>
    <w:p w:rsidR="00116A4B" w:rsidRDefault="00116A4B" w:rsidP="00116A4B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пружинки мы присели</w:t>
      </w:r>
    </w:p>
    <w:p w:rsidR="009A70DC" w:rsidRDefault="009A70DC" w:rsidP="009A70DC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тихонько быстро сели.</w:t>
      </w:r>
    </w:p>
    <w:p w:rsidR="009A70DC" w:rsidRDefault="009A70DC" w:rsidP="009A70DC">
      <w:pPr>
        <w:pStyle w:val="a3"/>
        <w:ind w:left="-709"/>
        <w:rPr>
          <w:b/>
        </w:rPr>
      </w:pPr>
      <w:r>
        <w:t>Немного отдохнули, теперь приступим к решению задач.</w:t>
      </w:r>
    </w:p>
    <w:p w:rsidR="009A70DC" w:rsidRDefault="009A70DC" w:rsidP="009A70DC">
      <w:pPr>
        <w:spacing w:after="0" w:line="240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Закрепление нового материала</w:t>
      </w:r>
    </w:p>
    <w:p w:rsidR="009A70DC" w:rsidRDefault="009A70DC" w:rsidP="009A70DC">
      <w:pPr>
        <w:spacing w:after="0" w:line="240" w:lineRule="auto"/>
        <w:ind w:left="-709"/>
        <w:rPr>
          <w:b/>
          <w:sz w:val="24"/>
          <w:szCs w:val="24"/>
        </w:rPr>
      </w:pPr>
    </w:p>
    <w:p w:rsidR="009A70DC" w:rsidRDefault="009A70DC" w:rsidP="009A70DC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Решаем устно по готовым рисункам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аданиям с анимационным решением :</w:t>
      </w:r>
    </w:p>
    <w:p w:rsidR="009A70DC" w:rsidRDefault="009A70DC" w:rsidP="009A70DC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Слайд 14, 16, 17, 18, 19, 20,21:  По рисунку найти неизвестные стороны  и углы треугольника.</w:t>
      </w:r>
    </w:p>
    <w:p w:rsidR="009A70DC" w:rsidRDefault="009A70DC" w:rsidP="009A70DC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0DC" w:rsidRDefault="00F660E8" w:rsidP="009A70DC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 приложении) :</w:t>
      </w:r>
    </w:p>
    <w:p w:rsidR="009A70DC" w:rsidRDefault="009A70DC" w:rsidP="009A70DC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0DC" w:rsidRDefault="009A70DC" w:rsidP="009A70DC">
      <w:pPr>
        <w:spacing w:after="0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</w:t>
      </w:r>
      <w:r w:rsidR="00947785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листках</w:t>
      </w:r>
      <w:r w:rsidR="0094778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карточках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готовым чертежам.</w:t>
      </w:r>
    </w:p>
    <w:p w:rsidR="009A70DC" w:rsidRDefault="009A70DC" w:rsidP="009A70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0DC" w:rsidRPr="00B15940" w:rsidRDefault="009A70DC" w:rsidP="009A70DC">
      <w:pPr>
        <w:spacing w:after="240"/>
        <w:ind w:left="-709"/>
        <w:rPr>
          <w:sz w:val="24"/>
          <w:szCs w:val="24"/>
        </w:rPr>
      </w:pPr>
      <w:r w:rsidRPr="00B15940">
        <w:rPr>
          <w:sz w:val="24"/>
          <w:szCs w:val="24"/>
        </w:rPr>
        <w:t xml:space="preserve">№ 1.  Δ АВС  </w:t>
      </w:r>
      <w:r w:rsidR="004F431B" w:rsidRPr="00B97C32">
        <w:rPr>
          <w:position w:val="-1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punctuationKerning/&gt;&lt;w:characterSpacingControl w:val=&quot;DontCompress&quot;/&gt;&lt;w:optimizeForBrowser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262&quot;/&gt;&lt;wsp:rsid wsp:val=&quot;000510F8&quot;/&gt;&lt;wsp:rsid wsp:val=&quot;00141D4D&quot;/&gt;&lt;wsp:rsid wsp:val=&quot;001A2FB5&quot;/&gt;&lt;wsp:rsid wsp:val=&quot;001E17EF&quot;/&gt;&lt;wsp:rsid wsp:val=&quot;00223C26&quot;/&gt;&lt;wsp:rsid wsp:val=&quot;00236B05&quot;/&gt;&lt;wsp:rsid wsp:val=&quot;00374B99&quot;/&gt;&lt;wsp:rsid wsp:val=&quot;0051148A&quot;/&gt;&lt;wsp:rsid wsp:val=&quot;00516A32&quot;/&gt;&lt;wsp:rsid wsp:val=&quot;0056072C&quot;/&gt;&lt;wsp:rsid wsp:val=&quot;005A1EC1&quot;/&gt;&lt;wsp:rsid wsp:val=&quot;005A3A71&quot;/&gt;&lt;wsp:rsid wsp:val=&quot;005E087C&quot;/&gt;&lt;wsp:rsid wsp:val=&quot;00631CB0&quot;/&gt;&lt;wsp:rsid wsp:val=&quot;006620DA&quot;/&gt;&lt;wsp:rsid wsp:val=&quot;006637F2&quot;/&gt;&lt;wsp:rsid wsp:val=&quot;006D733A&quot;/&gt;&lt;wsp:rsid wsp:val=&quot;00706936&quot;/&gt;&lt;wsp:rsid wsp:val=&quot;00780E06&quot;/&gt;&lt;wsp:rsid wsp:val=&quot;007C6364&quot;/&gt;&lt;wsp:rsid wsp:val=&quot;007E5262&quot;/&gt;&lt;wsp:rsid wsp:val=&quot;0083291B&quot;/&gt;&lt;wsp:rsid wsp:val=&quot;008F3042&quot;/&gt;&lt;wsp:rsid wsp:val=&quot;0092126D&quot;/&gt;&lt;wsp:rsid wsp:val=&quot;009230D2&quot;/&gt;&lt;wsp:rsid wsp:val=&quot;009A5BFA&quot;/&gt;&lt;wsp:rsid wsp:val=&quot;009B7EF1&quot;/&gt;&lt;wsp:rsid wsp:val=&quot;00A42BA7&quot;/&gt;&lt;wsp:rsid wsp:val=&quot;00A80B3F&quot;/&gt;&lt;wsp:rsid wsp:val=&quot;00A82912&quot;/&gt;&lt;wsp:rsid wsp:val=&quot;00AD7423&quot;/&gt;&lt;wsp:rsid wsp:val=&quot;00AF33A5&quot;/&gt;&lt;wsp:rsid wsp:val=&quot;00B15940&quot;/&gt;&lt;wsp:rsid wsp:val=&quot;00BF4B35&quot;/&gt;&lt;wsp:rsid wsp:val=&quot;00BF7CE3&quot;/&gt;&lt;wsp:rsid wsp:val=&quot;00C16F52&quot;/&gt;&lt;wsp:rsid wsp:val=&quot;00CE6B0C&quot;/&gt;&lt;wsp:rsid wsp:val=&quot;00D01881&quot;/&gt;&lt;wsp:rsid wsp:val=&quot;00D4064A&quot;/&gt;&lt;wsp:rsid wsp:val=&quot;00D95C29&quot;/&gt;&lt;wsp:rsid wsp:val=&quot;00E27BF7&quot;/&gt;&lt;wsp:rsid wsp:val=&quot;00EA06F8&quot;/&gt;&lt;wsp:rsid wsp:val=&quot;00F355E7&quot;/&gt;&lt;wsp:rsid wsp:val=&quot;00FA2E15&quot;/&gt;&lt;/wsp:rsids&gt;&lt;/w:docPr&gt;&lt;w:body&gt;&lt;w:p wsp:rsidR=&quot;00000000&quot; wsp:rsidRDefault=&quot;00516A3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~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B15940">
        <w:rPr>
          <w:sz w:val="24"/>
          <w:szCs w:val="24"/>
        </w:rPr>
        <w:t xml:space="preserve">  Δ А1В1С1, АВ = 12, АС = 9, А1В1 = 2,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АВ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А1В1</m:t>
            </m:r>
          </m:den>
        </m:f>
      </m:oMath>
      <w:r>
        <w:rPr>
          <w:sz w:val="32"/>
          <w:szCs w:val="32"/>
        </w:rPr>
        <w:t xml:space="preserve"> </w:t>
      </w:r>
      <w:r w:rsidRPr="00B15940">
        <w:rPr>
          <w:sz w:val="24"/>
          <w:szCs w:val="24"/>
        </w:rPr>
        <w:t xml:space="preserve">= 3.  </w:t>
      </w:r>
    </w:p>
    <w:p w:rsidR="009A70DC" w:rsidRDefault="009A70DC" w:rsidP="009A70DC">
      <w:pPr>
        <w:spacing w:after="240"/>
        <w:ind w:left="-709"/>
      </w:pPr>
      <w:r w:rsidRPr="00B15940">
        <w:rPr>
          <w:sz w:val="24"/>
          <w:szCs w:val="24"/>
        </w:rPr>
        <w:t xml:space="preserve">    Найди  стороны </w:t>
      </w:r>
      <w:proofErr w:type="gramStart"/>
      <w:r w:rsidRPr="00B15940">
        <w:rPr>
          <w:sz w:val="24"/>
          <w:szCs w:val="24"/>
        </w:rPr>
        <w:t>ВС</w:t>
      </w:r>
      <w:proofErr w:type="gramEnd"/>
      <w:r w:rsidRPr="00B15940">
        <w:rPr>
          <w:sz w:val="24"/>
          <w:szCs w:val="24"/>
        </w:rPr>
        <w:t>,  А1В1,     А1С1</w:t>
      </w:r>
    </w:p>
    <w:p w:rsidR="009A70DC" w:rsidRPr="00B15940" w:rsidRDefault="009A70DC" w:rsidP="009A70DC">
      <w:pPr>
        <w:spacing w:after="240"/>
        <w:ind w:left="-709"/>
        <w:rPr>
          <w:sz w:val="24"/>
          <w:szCs w:val="24"/>
        </w:rPr>
      </w:pPr>
      <w:r w:rsidRPr="00B15940">
        <w:rPr>
          <w:sz w:val="24"/>
          <w:szCs w:val="24"/>
        </w:rPr>
        <w:t xml:space="preserve">№ 2.  Δ АВС  </w:t>
      </w:r>
      <w:r w:rsidR="004F431B" w:rsidRPr="00B97C32">
        <w:rPr>
          <w:position w:val="-11"/>
          <w:sz w:val="24"/>
          <w:szCs w:val="24"/>
        </w:rPr>
        <w:pict>
          <v:shape id="_x0000_i1026" type="#_x0000_t75" style="width:9.5pt;height:19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tDisplayPageBoundaries/&gt;&lt;w:doNotEmbedSystemFonts/&gt;&lt;w:defaultTabStop w:val=&quot;708&quot;/&gt;&lt;w:punctuationKerning/&gt;&lt;w:characterSpacingControl w:val=&quot;DontCompress&quot;/&gt;&lt;w:optimizeForBrowser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262&quot;/&gt;&lt;wsp:rsid wsp:val=&quot;000510F8&quot;/&gt;&lt;wsp:rsid wsp:val=&quot;00141D4D&quot;/&gt;&lt;wsp:rsid wsp:val=&quot;001A2FB5&quot;/&gt;&lt;wsp:rsid wsp:val=&quot;001E17EF&quot;/&gt;&lt;wsp:rsid wsp:val=&quot;00223C26&quot;/&gt;&lt;wsp:rsid wsp:val=&quot;00236B05&quot;/&gt;&lt;wsp:rsid wsp:val=&quot;00374B99&quot;/&gt;&lt;wsp:rsid wsp:val=&quot;0051148A&quot;/&gt;&lt;wsp:rsid wsp:val=&quot;0056072C&quot;/&gt;&lt;wsp:rsid wsp:val=&quot;005A1EC1&quot;/&gt;&lt;wsp:rsid wsp:val=&quot;005A3A71&quot;/&gt;&lt;wsp:rsid wsp:val=&quot;005E087C&quot;/&gt;&lt;wsp:rsid wsp:val=&quot;00631CB0&quot;/&gt;&lt;wsp:rsid wsp:val=&quot;006620DA&quot;/&gt;&lt;wsp:rsid wsp:val=&quot;006637F2&quot;/&gt;&lt;wsp:rsid wsp:val=&quot;006D733A&quot;/&gt;&lt;wsp:rsid wsp:val=&quot;00706936&quot;/&gt;&lt;wsp:rsid wsp:val=&quot;00780E06&quot;/&gt;&lt;wsp:rsid wsp:val=&quot;007C6364&quot;/&gt;&lt;wsp:rsid wsp:val=&quot;007E5262&quot;/&gt;&lt;wsp:rsid wsp:val=&quot;0083291B&quot;/&gt;&lt;wsp:rsid wsp:val=&quot;008F3042&quot;/&gt;&lt;wsp:rsid wsp:val=&quot;0092126D&quot;/&gt;&lt;wsp:rsid wsp:val=&quot;009230D2&quot;/&gt;&lt;wsp:rsid wsp:val=&quot;009A5BFA&quot;/&gt;&lt;wsp:rsid wsp:val=&quot;009B7EF1&quot;/&gt;&lt;wsp:rsid wsp:val=&quot;00A42BA7&quot;/&gt;&lt;wsp:rsid wsp:val=&quot;00A80B3F&quot;/&gt;&lt;wsp:rsid wsp:val=&quot;00A82912&quot;/&gt;&lt;wsp:rsid wsp:val=&quot;00AD7423&quot;/&gt;&lt;wsp:rsid wsp:val=&quot;00AF33A5&quot;/&gt;&lt;wsp:rsid wsp:val=&quot;00B15940&quot;/&gt;&lt;wsp:rsid wsp:val=&quot;00B56622&quot;/&gt;&lt;wsp:rsid wsp:val=&quot;00BF4B35&quot;/&gt;&lt;wsp:rsid wsp:val=&quot;00BF7CE3&quot;/&gt;&lt;wsp:rsid wsp:val=&quot;00C16F52&quot;/&gt;&lt;wsp:rsid wsp:val=&quot;00CE6B0C&quot;/&gt;&lt;wsp:rsid wsp:val=&quot;00D01881&quot;/&gt;&lt;wsp:rsid wsp:val=&quot;00D4064A&quot;/&gt;&lt;wsp:rsid wsp:val=&quot;00D95C29&quot;/&gt;&lt;wsp:rsid wsp:val=&quot;00E27BF7&quot;/&gt;&lt;wsp:rsid wsp:val=&quot;00EA06F8&quot;/&gt;&lt;wsp:rsid wsp:val=&quot;00F355E7&quot;/&gt;&lt;wsp:rsid wsp:val=&quot;00FA2E15&quot;/&gt;&lt;/wsp:rsids&gt;&lt;/w:docPr&gt;&lt;w:body&gt;&lt;w:p wsp:rsidR=&quot;00000000&quot; wsp:rsidRDefault=&quot;00B5662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~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B15940">
        <w:rPr>
          <w:sz w:val="24"/>
          <w:szCs w:val="24"/>
        </w:rPr>
        <w:t xml:space="preserve">  Δ А1В1С1, </w:t>
      </w:r>
      <w:r w:rsidRPr="00B15940">
        <w:rPr>
          <w:rFonts w:ascii="Times New Roman" w:hAnsi="Times New Roman"/>
          <w:sz w:val="24"/>
          <w:szCs w:val="24"/>
          <w:rtl/>
        </w:rPr>
        <w:t>ے</w:t>
      </w:r>
      <w:r w:rsidRPr="00B15940">
        <w:rPr>
          <w:sz w:val="24"/>
          <w:szCs w:val="24"/>
        </w:rPr>
        <w:t>В</w:t>
      </w:r>
      <w:proofErr w:type="gramStart"/>
      <w:r w:rsidRPr="00B15940">
        <w:rPr>
          <w:sz w:val="24"/>
          <w:szCs w:val="24"/>
        </w:rPr>
        <w:t>1</w:t>
      </w:r>
      <w:proofErr w:type="gramEnd"/>
      <w:r w:rsidRPr="00B15940">
        <w:rPr>
          <w:sz w:val="24"/>
          <w:szCs w:val="24"/>
        </w:rPr>
        <w:t xml:space="preserve"> = 50</w:t>
      </w:r>
      <w:r w:rsidRPr="00B15940">
        <w:rPr>
          <w:rFonts w:cs="Calibri"/>
          <w:sz w:val="24"/>
          <w:szCs w:val="24"/>
        </w:rPr>
        <w:t>°</w:t>
      </w:r>
      <w:r w:rsidRPr="00B15940">
        <w:rPr>
          <w:sz w:val="24"/>
          <w:szCs w:val="24"/>
        </w:rPr>
        <w:t xml:space="preserve">, </w:t>
      </w:r>
      <w:r w:rsidRPr="00B15940">
        <w:rPr>
          <w:rFonts w:ascii="Times New Roman" w:hAnsi="Times New Roman"/>
          <w:sz w:val="24"/>
          <w:szCs w:val="24"/>
          <w:rtl/>
        </w:rPr>
        <w:t>ے</w:t>
      </w:r>
      <w:r w:rsidRPr="00B15940">
        <w:rPr>
          <w:sz w:val="24"/>
          <w:szCs w:val="24"/>
        </w:rPr>
        <w:t>А = 60</w:t>
      </w:r>
      <w:r w:rsidRPr="00B15940">
        <w:rPr>
          <w:rFonts w:cs="Calibri"/>
          <w:sz w:val="24"/>
          <w:szCs w:val="24"/>
        </w:rPr>
        <w:t>°</w:t>
      </w:r>
      <w:r>
        <w:rPr>
          <w:rFonts w:cs="Calibri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rtl/>
        </w:rPr>
        <w:t>ے</w:t>
      </w:r>
      <w:r>
        <w:rPr>
          <w:rFonts w:cs="Calibri"/>
          <w:sz w:val="24"/>
          <w:szCs w:val="24"/>
        </w:rPr>
        <w:t>С = 70°</w:t>
      </w:r>
    </w:p>
    <w:p w:rsidR="009A70DC" w:rsidRDefault="009A70DC" w:rsidP="009A70DC">
      <w:pPr>
        <w:spacing w:after="240"/>
        <w:ind w:left="-709"/>
        <w:rPr>
          <w:sz w:val="24"/>
          <w:szCs w:val="24"/>
        </w:rPr>
      </w:pPr>
      <w:r w:rsidRPr="00B15940">
        <w:rPr>
          <w:sz w:val="24"/>
          <w:szCs w:val="24"/>
        </w:rPr>
        <w:t xml:space="preserve">       Найди  </w:t>
      </w:r>
      <w:r w:rsidRPr="00B15940">
        <w:rPr>
          <w:sz w:val="24"/>
          <w:szCs w:val="24"/>
          <w:rtl/>
        </w:rPr>
        <w:t>ے</w:t>
      </w:r>
      <w:r w:rsidRPr="00B15940">
        <w:rPr>
          <w:sz w:val="24"/>
          <w:szCs w:val="24"/>
        </w:rPr>
        <w:t xml:space="preserve"> А</w:t>
      </w:r>
      <w:proofErr w:type="gramStart"/>
      <w:r w:rsidRPr="00B15940">
        <w:rPr>
          <w:sz w:val="24"/>
          <w:szCs w:val="24"/>
        </w:rPr>
        <w:t>1</w:t>
      </w:r>
      <w:proofErr w:type="gramEnd"/>
      <w:r w:rsidRPr="00B15940">
        <w:rPr>
          <w:sz w:val="24"/>
          <w:szCs w:val="24"/>
        </w:rPr>
        <w:t xml:space="preserve">, </w:t>
      </w:r>
      <w:r w:rsidRPr="00B15940">
        <w:rPr>
          <w:sz w:val="24"/>
          <w:szCs w:val="24"/>
          <w:rtl/>
        </w:rPr>
        <w:t>ے</w:t>
      </w:r>
      <w:r w:rsidRPr="00B15940">
        <w:rPr>
          <w:sz w:val="24"/>
          <w:szCs w:val="24"/>
        </w:rPr>
        <w:t xml:space="preserve"> С1, </w:t>
      </w:r>
      <w:r w:rsidRPr="00B15940">
        <w:rPr>
          <w:sz w:val="24"/>
          <w:szCs w:val="24"/>
          <w:rtl/>
        </w:rPr>
        <w:t>ے</w:t>
      </w:r>
      <w:r w:rsidRPr="00B15940">
        <w:rPr>
          <w:sz w:val="24"/>
          <w:szCs w:val="24"/>
        </w:rPr>
        <w:t>В</w:t>
      </w:r>
    </w:p>
    <w:p w:rsidR="009A70DC" w:rsidRDefault="009A70DC" w:rsidP="009A70DC">
      <w:pPr>
        <w:spacing w:after="240"/>
        <w:ind w:left="-709"/>
        <w:rPr>
          <w:rFonts w:ascii="Times New Roman" w:hAnsi="Times New Roman"/>
          <w:sz w:val="24"/>
          <w:szCs w:val="24"/>
        </w:rPr>
      </w:pPr>
      <w:r w:rsidRPr="00B15940">
        <w:rPr>
          <w:rFonts w:ascii="Times New Roman" w:hAnsi="Times New Roman"/>
          <w:sz w:val="24"/>
          <w:szCs w:val="24"/>
        </w:rPr>
        <w:t>Анализируем выполнение  самостоятельной работы.</w:t>
      </w:r>
    </w:p>
    <w:p w:rsidR="009A70DC" w:rsidRDefault="009A70DC" w:rsidP="009A70D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27BF7">
        <w:rPr>
          <w:rFonts w:ascii="Times New Roman" w:hAnsi="Times New Roman"/>
          <w:b/>
          <w:sz w:val="24"/>
          <w:szCs w:val="24"/>
        </w:rPr>
        <w:t>Итоги урока</w:t>
      </w:r>
    </w:p>
    <w:p w:rsidR="009A70DC" w:rsidRDefault="009A70DC" w:rsidP="009A70D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9A70DC" w:rsidRPr="007C4C93" w:rsidRDefault="009A70DC" w:rsidP="009A70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Рефлексия. </w:t>
      </w:r>
      <w:r w:rsidR="00BF4FAF">
        <w:rPr>
          <w:rFonts w:ascii="Times New Roman" w:hAnsi="Times New Roman"/>
          <w:sz w:val="24"/>
          <w:szCs w:val="24"/>
        </w:rPr>
        <w:t xml:space="preserve"> С</w:t>
      </w:r>
      <w:r w:rsidRPr="007C4C93">
        <w:rPr>
          <w:rFonts w:ascii="Times New Roman" w:hAnsi="Times New Roman"/>
          <w:sz w:val="24"/>
          <w:szCs w:val="24"/>
        </w:rPr>
        <w:t>егодня</w:t>
      </w:r>
      <w:r w:rsidR="00BF4FAF">
        <w:rPr>
          <w:rFonts w:ascii="Times New Roman" w:hAnsi="Times New Roman"/>
          <w:sz w:val="24"/>
          <w:szCs w:val="24"/>
        </w:rPr>
        <w:t xml:space="preserve"> ты  хорошо </w:t>
      </w:r>
      <w:r>
        <w:rPr>
          <w:rFonts w:ascii="Times New Roman" w:hAnsi="Times New Roman"/>
          <w:sz w:val="24"/>
          <w:szCs w:val="24"/>
        </w:rPr>
        <w:t xml:space="preserve">работал на уроке.  </w:t>
      </w:r>
    </w:p>
    <w:p w:rsidR="009A70DC" w:rsidRDefault="009A70DC" w:rsidP="009A7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70DC" w:rsidRDefault="009A70DC" w:rsidP="009A70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какими треугольниками сегодня познакомился на уроке?</w:t>
      </w:r>
    </w:p>
    <w:p w:rsidR="009A70DC" w:rsidRDefault="009A70DC" w:rsidP="009A70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 себя, хорошо ли ты запомнил то, что мы учили на уроке, заполни пропуски в предложениях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F660E8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="00F660E8">
        <w:rPr>
          <w:rFonts w:ascii="Times New Roman" w:hAnsi="Times New Roman"/>
          <w:sz w:val="24"/>
          <w:szCs w:val="24"/>
        </w:rPr>
        <w:t>в</w:t>
      </w:r>
      <w:proofErr w:type="gramEnd"/>
      <w:r w:rsidR="00F660E8">
        <w:rPr>
          <w:rFonts w:ascii="Times New Roman" w:hAnsi="Times New Roman"/>
          <w:sz w:val="24"/>
          <w:szCs w:val="24"/>
        </w:rPr>
        <w:t xml:space="preserve"> приложении)</w:t>
      </w:r>
      <w:r w:rsidR="00BF4FAF">
        <w:rPr>
          <w:rFonts w:ascii="Times New Roman" w:hAnsi="Times New Roman"/>
          <w:sz w:val="24"/>
          <w:szCs w:val="24"/>
        </w:rPr>
        <w:t>:</w:t>
      </w:r>
    </w:p>
    <w:p w:rsidR="00BF4FAF" w:rsidRDefault="00BF4FAF" w:rsidP="009A70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Два треугольника называются подобными, если их углы соответственно_____________  и стороны одного треугольника  ______________ сходственным сторонам другого.</w:t>
      </w:r>
    </w:p>
    <w:p w:rsidR="00BF4FAF" w:rsidRDefault="00BF4FAF" w:rsidP="009A70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Отношение площадей подобных треугольников равно ______________ коэффициенту подобия.</w:t>
      </w:r>
    </w:p>
    <w:p w:rsidR="009A70DC" w:rsidRDefault="00BF4FAF" w:rsidP="009A70DC">
      <w:pPr>
        <w:jc w:val="both"/>
        <w:rPr>
          <w:rStyle w:val="c0"/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Проверяем правильность заполнения карточек </w:t>
      </w:r>
    </w:p>
    <w:p w:rsidR="009A70DC" w:rsidRPr="00E27BF7" w:rsidRDefault="009A70DC" w:rsidP="009A70D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c0"/>
          <w:rFonts w:ascii="Times New Roman" w:hAnsi="Times New Roman"/>
          <w:sz w:val="24"/>
          <w:szCs w:val="24"/>
        </w:rPr>
        <w:t>Выставляю оценку за урок.</w:t>
      </w:r>
    </w:p>
    <w:p w:rsidR="009A70DC" w:rsidRDefault="009A70DC" w:rsidP="009A70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задание: п.58,59,60 № 542.</w:t>
      </w:r>
    </w:p>
    <w:p w:rsidR="00F660E8" w:rsidRDefault="00F660E8" w:rsidP="00947785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F660E8" w:rsidRDefault="00F660E8" w:rsidP="00947785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FD0145" w:rsidRDefault="00FD0145" w:rsidP="00947785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F660E8" w:rsidRDefault="00F660E8" w:rsidP="00947785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6A4A55" w:rsidRDefault="006A4A55" w:rsidP="00947785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F660E8" w:rsidRDefault="00F660E8" w:rsidP="00947785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</w:p>
    <w:p w:rsidR="009A70DC" w:rsidRDefault="00F660E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Приложения:</w:t>
      </w:r>
    </w:p>
    <w:p w:rsidR="00BF4FAF" w:rsidRDefault="009A70D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</w:t>
      </w:r>
    </w:p>
    <w:p w:rsidR="00F660E8" w:rsidRDefault="0094778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F660E8" w:rsidRPr="00F660E8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172075" cy="953126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95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0E8" w:rsidRDefault="00F660E8">
      <w:pPr>
        <w:rPr>
          <w:rFonts w:ascii="Times New Roman" w:hAnsi="Times New Roman"/>
          <w:sz w:val="32"/>
          <w:szCs w:val="32"/>
        </w:rPr>
      </w:pPr>
      <w:r w:rsidRPr="00F660E8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5124450" cy="5060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0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0E8" w:rsidRDefault="0094778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</w:p>
    <w:p w:rsidR="00FD0145" w:rsidRDefault="00FD0145">
      <w:pPr>
        <w:rPr>
          <w:rFonts w:ascii="Times New Roman" w:hAnsi="Times New Roman"/>
          <w:sz w:val="32"/>
          <w:szCs w:val="32"/>
        </w:rPr>
      </w:pPr>
    </w:p>
    <w:p w:rsidR="00FD0145" w:rsidRDefault="00FD0145">
      <w:pPr>
        <w:rPr>
          <w:rFonts w:ascii="Times New Roman" w:hAnsi="Times New Roman"/>
          <w:sz w:val="32"/>
          <w:szCs w:val="32"/>
        </w:rPr>
      </w:pPr>
    </w:p>
    <w:p w:rsidR="009A70DC" w:rsidRDefault="009A70DC">
      <w:pPr>
        <w:rPr>
          <w:rFonts w:ascii="Times New Roman" w:hAnsi="Times New Roman"/>
          <w:sz w:val="32"/>
          <w:szCs w:val="32"/>
        </w:rPr>
      </w:pPr>
    </w:p>
    <w:p w:rsidR="009A70DC" w:rsidRDefault="009A70DC" w:rsidP="009A70DC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934DB2">
        <w:rPr>
          <w:i/>
          <w:sz w:val="28"/>
          <w:szCs w:val="28"/>
        </w:rPr>
        <w:t>Самостоятельная работа:</w:t>
      </w:r>
    </w:p>
    <w:p w:rsidR="00947785" w:rsidRPr="00934DB2" w:rsidRDefault="00947785" w:rsidP="009A70DC">
      <w:pPr>
        <w:spacing w:after="0"/>
        <w:rPr>
          <w:i/>
          <w:sz w:val="28"/>
          <w:szCs w:val="28"/>
        </w:rPr>
      </w:pPr>
    </w:p>
    <w:p w:rsidR="009A70DC" w:rsidRDefault="009A70DC" w:rsidP="009A70DC">
      <w:pPr>
        <w:spacing w:after="24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№ 1.  Δ АВС  </w:t>
      </w:r>
      <m:oMath>
        <m:r>
          <w:rPr>
            <w:rFonts w:ascii="Cambria Math" w:hAnsi="Cambria Math"/>
            <w:sz w:val="28"/>
            <w:szCs w:val="28"/>
          </w:rPr>
          <m:t>~</m:t>
        </m:r>
      </m:oMath>
      <w:r>
        <w:rPr>
          <w:sz w:val="28"/>
          <w:szCs w:val="28"/>
        </w:rPr>
        <w:t xml:space="preserve">  Δ А1В1С1. </w:t>
      </w:r>
    </w:p>
    <w:p w:rsidR="009A70DC" w:rsidRDefault="009A70DC" w:rsidP="009A70DC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А1В1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АВ</m:t>
            </m:r>
          </m:den>
        </m:f>
      </m:oMath>
      <w:r>
        <w:rPr>
          <w:sz w:val="32"/>
          <w:szCs w:val="32"/>
        </w:rPr>
        <w:t xml:space="preserve"> = 3.      </w:t>
      </w:r>
      <w:r w:rsidRPr="00D45BB6">
        <w:rPr>
          <w:sz w:val="28"/>
          <w:szCs w:val="28"/>
        </w:rPr>
        <w:t>Найди</w:t>
      </w:r>
      <w:r>
        <w:rPr>
          <w:sz w:val="28"/>
          <w:szCs w:val="28"/>
        </w:rPr>
        <w:t xml:space="preserve">  стороны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,  А1В1,     А1С1</w:t>
      </w:r>
    </w:p>
    <w:p w:rsidR="009A70DC" w:rsidRDefault="009A70DC" w:rsidP="009A70DC">
      <w:pPr>
        <w:spacing w:after="240"/>
        <w:ind w:left="-709"/>
      </w:pPr>
    </w:p>
    <w:p w:rsidR="009A70DC" w:rsidRDefault="00B97C32" w:rsidP="009A70DC">
      <w:pPr>
        <w:spacing w:after="240"/>
        <w:ind w:left="-709"/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-31.8pt;margin-top:17pt;width:141.75pt;height:140.25pt;z-index:251660288"/>
        </w:pict>
      </w:r>
      <w:r>
        <w:rPr>
          <w:noProof/>
        </w:rPr>
        <w:pict>
          <v:shape id="_x0000_s1027" type="#_x0000_t5" style="position:absolute;left:0;text-align:left;margin-left:151.95pt;margin-top:9.55pt;width:83.25pt;height:1in;z-index:251661312"/>
        </w:pict>
      </w:r>
      <w:r w:rsidR="009A70DC">
        <w:t xml:space="preserve">                          В                                                                  В</w:t>
      </w:r>
      <w:proofErr w:type="gramStart"/>
      <w:r w:rsidR="009A70DC">
        <w:t>1</w:t>
      </w:r>
      <w:proofErr w:type="gramEnd"/>
    </w:p>
    <w:p w:rsidR="009A70DC" w:rsidRDefault="009A70DC" w:rsidP="009A70DC">
      <w:pPr>
        <w:spacing w:after="240"/>
        <w:ind w:left="-709"/>
      </w:pPr>
      <w:r>
        <w:t xml:space="preserve">                                                                                                      2</w:t>
      </w:r>
    </w:p>
    <w:p w:rsidR="009A70DC" w:rsidRDefault="009A70DC" w:rsidP="009A70DC">
      <w:pPr>
        <w:spacing w:after="240"/>
        <w:ind w:left="-709"/>
      </w:pPr>
      <w:r>
        <w:t xml:space="preserve">            12</w:t>
      </w:r>
    </w:p>
    <w:p w:rsidR="009A70DC" w:rsidRDefault="009A70DC" w:rsidP="009A70DC">
      <w:pPr>
        <w:spacing w:after="240"/>
        <w:ind w:left="-709"/>
      </w:pPr>
      <w:r>
        <w:t xml:space="preserve">                                                                           А</w:t>
      </w:r>
      <w:proofErr w:type="gramStart"/>
      <w:r>
        <w:t>1</w:t>
      </w:r>
      <w:proofErr w:type="gramEnd"/>
      <w:r>
        <w:t xml:space="preserve">                                 С1</w:t>
      </w:r>
    </w:p>
    <w:p w:rsidR="009A70DC" w:rsidRDefault="009A70DC" w:rsidP="009A70DC">
      <w:pPr>
        <w:ind w:left="-709"/>
      </w:pPr>
    </w:p>
    <w:p w:rsidR="009A70DC" w:rsidRDefault="009A70DC" w:rsidP="009A70DC">
      <w:pPr>
        <w:ind w:left="-709"/>
      </w:pPr>
    </w:p>
    <w:p w:rsidR="009A70DC" w:rsidRDefault="009A70DC" w:rsidP="009A70DC">
      <w:pPr>
        <w:ind w:left="-709"/>
      </w:pPr>
      <w:r>
        <w:t xml:space="preserve">А                       </w:t>
      </w:r>
      <w:r w:rsidR="00803402">
        <w:t>9</w:t>
      </w:r>
      <w:proofErr w:type="gramStart"/>
      <w:r w:rsidR="00803402">
        <w:t xml:space="preserve">  </w:t>
      </w:r>
      <w:r>
        <w:t xml:space="preserve">                             С</w:t>
      </w:r>
      <w:proofErr w:type="gramEnd"/>
    </w:p>
    <w:p w:rsidR="00FD0145" w:rsidRDefault="00803402" w:rsidP="009A70DC">
      <w:pPr>
        <w:ind w:left="-709"/>
      </w:pPr>
      <w:r>
        <w:t xml:space="preserve">                        </w:t>
      </w:r>
    </w:p>
    <w:p w:rsidR="00FD0145" w:rsidRDefault="00FD0145" w:rsidP="009A70DC">
      <w:pPr>
        <w:ind w:left="-709"/>
      </w:pPr>
    </w:p>
    <w:p w:rsidR="00FD0145" w:rsidRDefault="00FD0145" w:rsidP="009A70DC">
      <w:pPr>
        <w:ind w:left="-709"/>
      </w:pPr>
    </w:p>
    <w:p w:rsidR="00FD0145" w:rsidRDefault="00FD0145" w:rsidP="009A70DC">
      <w:pPr>
        <w:ind w:left="-709"/>
      </w:pPr>
    </w:p>
    <w:p w:rsidR="00FD0145" w:rsidRDefault="00FD0145" w:rsidP="009A70DC">
      <w:pPr>
        <w:ind w:left="-709"/>
      </w:pPr>
    </w:p>
    <w:p w:rsidR="009A70DC" w:rsidRDefault="00803402" w:rsidP="009A70DC">
      <w:pPr>
        <w:ind w:left="-709"/>
      </w:pPr>
      <w:r>
        <w:t xml:space="preserve">  </w:t>
      </w:r>
    </w:p>
    <w:p w:rsidR="009A70DC" w:rsidRDefault="009A70DC" w:rsidP="009A70DC">
      <w:pPr>
        <w:ind w:left="-709"/>
      </w:pPr>
    </w:p>
    <w:p w:rsidR="009A70DC" w:rsidRDefault="009A70DC" w:rsidP="009A70DC">
      <w:pPr>
        <w:spacing w:after="240"/>
        <w:ind w:left="-709"/>
        <w:rPr>
          <w:sz w:val="28"/>
          <w:szCs w:val="28"/>
        </w:rPr>
      </w:pPr>
      <w:r>
        <w:t xml:space="preserve">№ 2.  </w:t>
      </w:r>
      <w:r>
        <w:rPr>
          <w:sz w:val="28"/>
          <w:szCs w:val="28"/>
        </w:rPr>
        <w:t xml:space="preserve">Δ АВС  </w:t>
      </w:r>
      <m:oMath>
        <m:r>
          <w:rPr>
            <w:rFonts w:ascii="Cambria Math" w:hAnsi="Cambria Math"/>
            <w:sz w:val="28"/>
            <w:szCs w:val="28"/>
          </w:rPr>
          <m:t>~</m:t>
        </m:r>
      </m:oMath>
      <w:r>
        <w:rPr>
          <w:sz w:val="28"/>
          <w:szCs w:val="28"/>
        </w:rPr>
        <w:t xml:space="preserve">  Δ А1В1С1. </w:t>
      </w:r>
    </w:p>
    <w:p w:rsidR="009A70DC" w:rsidRDefault="009A70DC" w:rsidP="009A70DC">
      <w:pPr>
        <w:spacing w:after="24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Найди  </w:t>
      </w:r>
      <w:r>
        <w:rPr>
          <w:sz w:val="28"/>
          <w:szCs w:val="28"/>
          <w:rtl/>
        </w:rPr>
        <w:t>ے</w:t>
      </w:r>
      <w:r>
        <w:rPr>
          <w:sz w:val="28"/>
          <w:szCs w:val="28"/>
        </w:rPr>
        <w:t xml:space="preserve"> 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rtl/>
        </w:rPr>
        <w:t>ے</w:t>
      </w:r>
      <w:r>
        <w:rPr>
          <w:sz w:val="28"/>
          <w:szCs w:val="28"/>
        </w:rPr>
        <w:t xml:space="preserve"> С1, </w:t>
      </w:r>
      <w:r>
        <w:rPr>
          <w:sz w:val="28"/>
          <w:szCs w:val="28"/>
          <w:rtl/>
        </w:rPr>
        <w:t>ے</w:t>
      </w:r>
      <w:r>
        <w:rPr>
          <w:sz w:val="28"/>
          <w:szCs w:val="28"/>
        </w:rPr>
        <w:t>В</w:t>
      </w:r>
    </w:p>
    <w:p w:rsidR="009A70DC" w:rsidRDefault="00B97C32" w:rsidP="009A70DC">
      <w:pPr>
        <w:spacing w:after="240"/>
        <w:ind w:left="-709"/>
      </w:pPr>
      <w:r>
        <w:rPr>
          <w:noProof/>
        </w:rPr>
        <w:pict>
          <v:shape id="_x0000_s1029" type="#_x0000_t5" style="position:absolute;left:0;text-align:left;margin-left:163.95pt;margin-top:9.95pt;width:83.25pt;height:1in;z-index:251663360"/>
        </w:pict>
      </w:r>
      <w:r>
        <w:rPr>
          <w:noProof/>
        </w:rPr>
        <w:pict>
          <v:shape id="_x0000_s1028" type="#_x0000_t5" style="position:absolute;left:0;text-align:left;margin-left:-25.8pt;margin-top:9.95pt;width:141.75pt;height:122.6pt;z-index:251662336"/>
        </w:pict>
      </w:r>
      <w:r w:rsidR="009A70DC">
        <w:t xml:space="preserve">                          В                                                                  В</w:t>
      </w:r>
      <w:proofErr w:type="gramStart"/>
      <w:r w:rsidR="009A70DC">
        <w:t>1</w:t>
      </w:r>
      <w:proofErr w:type="gramEnd"/>
    </w:p>
    <w:p w:rsidR="009A70DC" w:rsidRDefault="009A70DC" w:rsidP="009A70DC">
      <w:pPr>
        <w:spacing w:after="240"/>
        <w:ind w:left="-709"/>
      </w:pPr>
      <w:r>
        <w:t xml:space="preserve">                                                                                                      </w:t>
      </w:r>
      <w:r w:rsidR="00803402">
        <w:t xml:space="preserve">     </w:t>
      </w:r>
      <w:r>
        <w:t xml:space="preserve">50°                                                                  </w:t>
      </w:r>
    </w:p>
    <w:p w:rsidR="009A70DC" w:rsidRDefault="009A70DC" w:rsidP="009A70DC">
      <w:pPr>
        <w:spacing w:after="240"/>
        <w:ind w:left="-709"/>
      </w:pPr>
      <w:r>
        <w:t xml:space="preserve">            </w:t>
      </w:r>
    </w:p>
    <w:p w:rsidR="009A70DC" w:rsidRDefault="009A70DC" w:rsidP="009A70DC">
      <w:pPr>
        <w:spacing w:after="240"/>
        <w:ind w:left="-709"/>
      </w:pPr>
      <w:r>
        <w:t xml:space="preserve">                                                                           А</w:t>
      </w:r>
      <w:proofErr w:type="gramStart"/>
      <w:r>
        <w:t>1</w:t>
      </w:r>
      <w:proofErr w:type="gramEnd"/>
      <w:r>
        <w:t xml:space="preserve">                                 С1</w:t>
      </w:r>
    </w:p>
    <w:p w:rsidR="009A70DC" w:rsidRDefault="00803402" w:rsidP="009A70DC">
      <w:pPr>
        <w:ind w:left="-709"/>
      </w:pPr>
      <w:r>
        <w:t xml:space="preserve">60°   </w:t>
      </w:r>
      <w:r w:rsidR="009A70DC">
        <w:t xml:space="preserve">                  </w:t>
      </w:r>
      <w:r>
        <w:t xml:space="preserve">                               </w:t>
      </w:r>
      <w:r w:rsidR="009A70DC">
        <w:t xml:space="preserve">   </w:t>
      </w:r>
      <w:r>
        <w:t>70°</w:t>
      </w:r>
      <w:r w:rsidR="009A70DC">
        <w:t xml:space="preserve">                                                 </w:t>
      </w:r>
    </w:p>
    <w:p w:rsidR="009A70DC" w:rsidRDefault="009A70DC" w:rsidP="009A70DC">
      <w:pPr>
        <w:ind w:left="-709"/>
      </w:pPr>
      <w:r>
        <w:t xml:space="preserve">А    </w:t>
      </w:r>
      <w:r w:rsidR="00803402">
        <w:t xml:space="preserve">                                                        </w:t>
      </w:r>
      <w:r>
        <w:t>С</w:t>
      </w:r>
      <w:r w:rsidR="00803402">
        <w:t xml:space="preserve">     </w:t>
      </w:r>
    </w:p>
    <w:p w:rsidR="00FD0145" w:rsidRDefault="00FD0145" w:rsidP="009A70DC">
      <w:pPr>
        <w:ind w:left="-709"/>
      </w:pPr>
    </w:p>
    <w:p w:rsidR="00FD0145" w:rsidRDefault="00FD0145" w:rsidP="009A70DC">
      <w:pPr>
        <w:ind w:left="-709"/>
      </w:pPr>
    </w:p>
    <w:p w:rsidR="00FD0145" w:rsidRDefault="00FD0145" w:rsidP="009A70DC">
      <w:pPr>
        <w:ind w:left="-709"/>
      </w:pPr>
    </w:p>
    <w:p w:rsidR="00FD0145" w:rsidRDefault="00FD0145" w:rsidP="009A70DC">
      <w:pPr>
        <w:ind w:left="-709"/>
      </w:pPr>
    </w:p>
    <w:p w:rsidR="00FD0145" w:rsidRPr="00867F3F" w:rsidRDefault="00FD0145" w:rsidP="00FD0145">
      <w:pPr>
        <w:tabs>
          <w:tab w:val="num" w:pos="1429"/>
        </w:tabs>
        <w:spacing w:line="360" w:lineRule="auto"/>
        <w:jc w:val="center"/>
        <w:rPr>
          <w:b/>
          <w:i/>
          <w:sz w:val="24"/>
          <w:szCs w:val="24"/>
        </w:rPr>
      </w:pPr>
      <w:r w:rsidRPr="00867F3F">
        <w:rPr>
          <w:b/>
          <w:sz w:val="24"/>
          <w:szCs w:val="24"/>
        </w:rPr>
        <w:t xml:space="preserve">ПЕРЕЧЕНЬ </w:t>
      </w:r>
      <w:proofErr w:type="gramStart"/>
      <w:r w:rsidRPr="00867F3F">
        <w:rPr>
          <w:b/>
          <w:sz w:val="24"/>
          <w:szCs w:val="24"/>
        </w:rPr>
        <w:t>ИСПОЛЬЗУЕМЫХ</w:t>
      </w:r>
      <w:proofErr w:type="gramEnd"/>
      <w:r w:rsidRPr="00867F3F">
        <w:rPr>
          <w:b/>
          <w:sz w:val="24"/>
          <w:szCs w:val="24"/>
        </w:rPr>
        <w:t xml:space="preserve"> НА ДАННОМ УРОКЕ ЭОР</w:t>
      </w:r>
    </w:p>
    <w:tbl>
      <w:tblPr>
        <w:tblW w:w="9052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0"/>
        <w:gridCol w:w="1429"/>
        <w:gridCol w:w="2184"/>
        <w:gridCol w:w="3979"/>
      </w:tblGrid>
      <w:tr w:rsidR="00FD0145" w:rsidRPr="00867F3F" w:rsidTr="008A7B3A">
        <w:trPr>
          <w:trHeight w:val="54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45" w:rsidRPr="00867F3F" w:rsidRDefault="00FD0145" w:rsidP="008A7B3A">
            <w:pPr>
              <w:jc w:val="center"/>
              <w:rPr>
                <w:b/>
                <w:sz w:val="24"/>
                <w:szCs w:val="24"/>
              </w:rPr>
            </w:pPr>
            <w:r w:rsidRPr="00867F3F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45" w:rsidRPr="00867F3F" w:rsidRDefault="00FD0145" w:rsidP="008A7B3A">
            <w:pPr>
              <w:jc w:val="center"/>
              <w:rPr>
                <w:b/>
                <w:sz w:val="24"/>
                <w:szCs w:val="24"/>
              </w:rPr>
            </w:pPr>
            <w:r w:rsidRPr="00867F3F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5" w:rsidRPr="00867F3F" w:rsidRDefault="00FD0145" w:rsidP="008A7B3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F3F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867F3F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45" w:rsidRPr="00867F3F" w:rsidRDefault="00FD0145" w:rsidP="008A7B3A">
            <w:pPr>
              <w:jc w:val="center"/>
              <w:rPr>
                <w:b/>
                <w:sz w:val="24"/>
                <w:szCs w:val="24"/>
              </w:rPr>
            </w:pPr>
            <w:r w:rsidRPr="00867F3F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FD0145" w:rsidRPr="00867F3F" w:rsidTr="008A7B3A">
        <w:trPr>
          <w:trHeight w:val="54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5" w:rsidRPr="00867F3F" w:rsidRDefault="00FD0145" w:rsidP="008A7B3A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proofErr w:type="spellStart"/>
            <w:r w:rsidRPr="008B02FB">
              <w:rPr>
                <w:sz w:val="24"/>
                <w:szCs w:val="24"/>
              </w:rPr>
              <w:t>slideboom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5" w:rsidRPr="00867F3F" w:rsidRDefault="00FD0145" w:rsidP="008A7B3A">
            <w:pPr>
              <w:jc w:val="both"/>
              <w:rPr>
                <w:sz w:val="24"/>
                <w:szCs w:val="24"/>
              </w:rPr>
            </w:pPr>
            <w:r w:rsidRPr="00867F3F">
              <w:rPr>
                <w:sz w:val="24"/>
                <w:szCs w:val="24"/>
              </w:rPr>
              <w:t>анимация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5" w:rsidRPr="00867F3F" w:rsidRDefault="00FD0145" w:rsidP="008A7B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5" w:rsidRPr="00904F43" w:rsidRDefault="00B97C32" w:rsidP="008A7B3A">
            <w:pPr>
              <w:ind w:left="-709"/>
            </w:pPr>
            <w:hyperlink r:id="rId7" w:history="1">
              <w:r w:rsidR="00FD0145" w:rsidRPr="00904F43">
                <w:rPr>
                  <w:rStyle w:val="a6"/>
                </w:rPr>
                <w:t>http://www.slideboom.com/presentations/70645</w:t>
              </w:r>
            </w:hyperlink>
          </w:p>
          <w:p w:rsidR="00FD0145" w:rsidRPr="00867F3F" w:rsidRDefault="00FD0145" w:rsidP="008A7B3A">
            <w:pPr>
              <w:jc w:val="both"/>
              <w:rPr>
                <w:sz w:val="24"/>
                <w:szCs w:val="24"/>
              </w:rPr>
            </w:pPr>
          </w:p>
        </w:tc>
      </w:tr>
    </w:tbl>
    <w:p w:rsidR="00FD0145" w:rsidRDefault="00FD0145" w:rsidP="009A70DC">
      <w:pPr>
        <w:ind w:left="-709"/>
      </w:pPr>
    </w:p>
    <w:p w:rsidR="009A70DC" w:rsidRDefault="009A70DC" w:rsidP="009A70DC">
      <w:pPr>
        <w:ind w:left="-709"/>
      </w:pPr>
      <w:r>
        <w:t xml:space="preserve">                         </w:t>
      </w:r>
    </w:p>
    <w:p w:rsidR="009A70DC" w:rsidRDefault="009A70DC" w:rsidP="009A70DC">
      <w:pPr>
        <w:ind w:left="-709"/>
      </w:pPr>
    </w:p>
    <w:p w:rsidR="009A70DC" w:rsidRDefault="009A70DC" w:rsidP="009A70DC">
      <w:pPr>
        <w:ind w:left="-709"/>
      </w:pPr>
    </w:p>
    <w:p w:rsidR="009A70DC" w:rsidRDefault="009A70DC" w:rsidP="009A70DC">
      <w:pPr>
        <w:ind w:left="-709"/>
      </w:pPr>
    </w:p>
    <w:p w:rsidR="009A70DC" w:rsidRDefault="009A70DC" w:rsidP="009A70DC">
      <w:pPr>
        <w:ind w:left="-709"/>
      </w:pPr>
    </w:p>
    <w:p w:rsidR="00F660E8" w:rsidRPr="00116A4B" w:rsidRDefault="00F660E8">
      <w:pPr>
        <w:rPr>
          <w:rFonts w:ascii="Times New Roman" w:hAnsi="Times New Roman"/>
          <w:sz w:val="32"/>
          <w:szCs w:val="32"/>
        </w:rPr>
      </w:pPr>
    </w:p>
    <w:sectPr w:rsidR="00F660E8" w:rsidRPr="00116A4B" w:rsidSect="009477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116A4B"/>
    <w:rsid w:val="00116A4B"/>
    <w:rsid w:val="00320487"/>
    <w:rsid w:val="003771D1"/>
    <w:rsid w:val="0044064C"/>
    <w:rsid w:val="004F431B"/>
    <w:rsid w:val="005324F5"/>
    <w:rsid w:val="006A4A55"/>
    <w:rsid w:val="00803402"/>
    <w:rsid w:val="008B02FB"/>
    <w:rsid w:val="00947785"/>
    <w:rsid w:val="009A70DC"/>
    <w:rsid w:val="009B2F87"/>
    <w:rsid w:val="00A13F55"/>
    <w:rsid w:val="00A97F2B"/>
    <w:rsid w:val="00B97C32"/>
    <w:rsid w:val="00BF4FAF"/>
    <w:rsid w:val="00D8138E"/>
    <w:rsid w:val="00E45CC2"/>
    <w:rsid w:val="00F660E8"/>
    <w:rsid w:val="00F71240"/>
    <w:rsid w:val="00FD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A70DC"/>
  </w:style>
  <w:style w:type="paragraph" w:styleId="a4">
    <w:name w:val="Balloon Text"/>
    <w:basedOn w:val="a"/>
    <w:link w:val="a5"/>
    <w:uiPriority w:val="99"/>
    <w:semiHidden/>
    <w:unhideWhenUsed/>
    <w:rsid w:val="009A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0DC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F4FA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4FAF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ideboom.com/presentations/706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Тема урока :       Пропорциональные отрезки. Определение подобных   треуголь-   </vt:lpstr>
      <vt:lpstr>ников. Отношение площадей подобных треугольников.</vt:lpstr>
      <vt:lpstr>Цели урока: </vt:lpstr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13</cp:revision>
  <cp:lastPrinted>2014-12-20T19:53:00Z</cp:lastPrinted>
  <dcterms:created xsi:type="dcterms:W3CDTF">2014-12-20T14:35:00Z</dcterms:created>
  <dcterms:modified xsi:type="dcterms:W3CDTF">2015-03-21T11:59:00Z</dcterms:modified>
</cp:coreProperties>
</file>