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53" w:rsidRPr="000B3D66" w:rsidRDefault="000B3D66" w:rsidP="000B3D66">
      <w:pPr>
        <w:pStyle w:val="a3"/>
        <w:jc w:val="right"/>
        <w:rPr>
          <w:b/>
        </w:rPr>
      </w:pPr>
      <w:bookmarkStart w:id="0" w:name="_GoBack"/>
      <w:bookmarkEnd w:id="0"/>
      <w:r w:rsidRPr="000B3D66">
        <w:rPr>
          <w:b/>
        </w:rPr>
        <w:t xml:space="preserve">                          </w:t>
      </w:r>
      <w:r>
        <w:rPr>
          <w:b/>
        </w:rPr>
        <w:t xml:space="preserve">             </w:t>
      </w:r>
      <w:r w:rsidRPr="000B3D66">
        <w:rPr>
          <w:b/>
        </w:rPr>
        <w:t>Зайнуллина Г.З.,</w:t>
      </w:r>
      <w:r w:rsidRPr="000B3D66">
        <w:rPr>
          <w:b/>
        </w:rPr>
        <w:tab/>
      </w:r>
    </w:p>
    <w:p w:rsidR="000B3D66" w:rsidRDefault="000B3D66" w:rsidP="000B3D66">
      <w:pPr>
        <w:pStyle w:val="a3"/>
        <w:jc w:val="right"/>
      </w:pPr>
      <w:r>
        <w:t>Преподаватель истории и обществознания</w:t>
      </w:r>
    </w:p>
    <w:p w:rsidR="000B3D66" w:rsidRDefault="000B3D66" w:rsidP="000B3D66">
      <w:pPr>
        <w:pStyle w:val="a3"/>
        <w:jc w:val="right"/>
      </w:pPr>
      <w:r>
        <w:t>Исенбаевской средней</w:t>
      </w:r>
    </w:p>
    <w:p w:rsidR="000B3D66" w:rsidRDefault="000B3D66" w:rsidP="000B3D66">
      <w:pPr>
        <w:pStyle w:val="a3"/>
        <w:jc w:val="right"/>
      </w:pPr>
      <w:r>
        <w:t>общеобразовательной школы</w:t>
      </w:r>
    </w:p>
    <w:p w:rsidR="000B3D66" w:rsidRDefault="000B3D66" w:rsidP="000B3D66">
      <w:pPr>
        <w:pStyle w:val="a3"/>
        <w:jc w:val="right"/>
      </w:pPr>
      <w:r>
        <w:t>Агрызского муниципального района</w:t>
      </w:r>
    </w:p>
    <w:p w:rsidR="000B3D66" w:rsidRDefault="000B3D66" w:rsidP="000B3D66">
      <w:pPr>
        <w:pStyle w:val="a3"/>
      </w:pPr>
    </w:p>
    <w:p w:rsidR="000B3D66" w:rsidRDefault="000B3D66" w:rsidP="000B3D66">
      <w:pPr>
        <w:pStyle w:val="a3"/>
        <w:jc w:val="center"/>
      </w:pPr>
      <w:r>
        <w:t>Сохранить и сберечь память</w:t>
      </w:r>
    </w:p>
    <w:p w:rsidR="000B3D66" w:rsidRDefault="000B3D66" w:rsidP="000B3D66">
      <w:pPr>
        <w:pStyle w:val="a3"/>
      </w:pPr>
    </w:p>
    <w:p w:rsidR="000B3D66" w:rsidRDefault="000B3D66" w:rsidP="00062DE6">
      <w:pPr>
        <w:pStyle w:val="a3"/>
        <w:jc w:val="both"/>
      </w:pPr>
      <w:r>
        <w:t xml:space="preserve">       «Память и знания прошлого наполняют мир, делают его интересным, значительным, одухотворенным…</w:t>
      </w:r>
      <w:r w:rsidR="00485F2D">
        <w:t>Память-основа совести и нравственности</w:t>
      </w:r>
      <w:proofErr w:type="gramStart"/>
      <w:r w:rsidR="00485F2D">
        <w:t>…</w:t>
      </w:r>
      <w:r>
        <w:t xml:space="preserve"> В</w:t>
      </w:r>
      <w:proofErr w:type="gramEnd"/>
      <w:r>
        <w:t>от почему так важно воспитываться в моральном климате памяти: памяти семейной, памяти народной, памяти культурной», - писал выдающийся ученый и великий гражданин Дмитрий Сергеевич Лихачев в своей книге «Письма о добром и прекрасном».</w:t>
      </w:r>
    </w:p>
    <w:p w:rsidR="000B3D66" w:rsidRDefault="000B3D66" w:rsidP="00062DE6">
      <w:pPr>
        <w:pStyle w:val="a3"/>
        <w:jc w:val="both"/>
      </w:pPr>
      <w:r>
        <w:t xml:space="preserve">       </w:t>
      </w:r>
      <w:r w:rsidR="00BA451E">
        <w:t>Сохранить и сберечь память может музей. Анатолий Васильевич Луначарский назвал музей «памятной книгой человечества». Действительно, музеи – это книги памяти: ведь собранные в них документы и предметы хранят память прошлого, передают её как эстафету нашим потомкам, поддерживают и развивают связь, нить времен и поколений.</w:t>
      </w:r>
    </w:p>
    <w:p w:rsidR="00BA451E" w:rsidRDefault="00BA451E" w:rsidP="00062DE6">
      <w:pPr>
        <w:pStyle w:val="a3"/>
        <w:jc w:val="both"/>
      </w:pPr>
      <w:r>
        <w:t xml:space="preserve">       Соприкосновение с подлинными вещественными и документальными источниками вызывает искреннее, глубокое переживание. </w:t>
      </w:r>
      <w:r w:rsidR="001B0462">
        <w:t>Знакомство с деятельностью, успехами своих земляков усиливает чувство любви к Родине, оставляет в памяти след на всю жизнь. «</w:t>
      </w:r>
      <w:r w:rsidR="00733DEC">
        <w:t xml:space="preserve">Приобретенные во время поиска и в ходе музейной работы знания и навыки оказываются полезными и нужными, </w:t>
      </w:r>
      <w:r w:rsidR="00631D27">
        <w:t>какую бы профессию в будущем не избрали школьники</w:t>
      </w:r>
      <w:r w:rsidR="001B0462">
        <w:t>»</w:t>
      </w:r>
      <w:r w:rsidR="00631D27">
        <w:t>.</w:t>
      </w:r>
    </w:p>
    <w:p w:rsidR="00631D27" w:rsidRDefault="00631D27" w:rsidP="00062DE6">
      <w:pPr>
        <w:pStyle w:val="a3"/>
        <w:jc w:val="both"/>
      </w:pPr>
      <w:r>
        <w:t xml:space="preserve">       Школьный музей истории села Исенбаево</w:t>
      </w:r>
      <w:r w:rsidR="00E1269E">
        <w:t>, Зал Боевой и Трудовой Славы</w:t>
      </w:r>
      <w:r>
        <w:t xml:space="preserve"> был</w:t>
      </w:r>
      <w:r w:rsidR="00E1269E">
        <w:t>и</w:t>
      </w:r>
      <w:r>
        <w:t xml:space="preserve"> основан</w:t>
      </w:r>
      <w:r w:rsidR="00E1269E">
        <w:t>ы</w:t>
      </w:r>
      <w:r>
        <w:t xml:space="preserve"> в 1985 году под руко</w:t>
      </w:r>
      <w:r w:rsidR="00E1269E">
        <w:t>водством Заслуженного учителя ТАССР</w:t>
      </w:r>
      <w:r>
        <w:t xml:space="preserve"> Зариповой Фатхии Назиевны.</w:t>
      </w:r>
      <w:r w:rsidR="00E1269E">
        <w:t xml:space="preserve"> Раб</w:t>
      </w:r>
      <w:r w:rsidR="00AC0B0B">
        <w:t>ота,</w:t>
      </w:r>
      <w:r w:rsidR="00C43B23">
        <w:t xml:space="preserve"> </w:t>
      </w:r>
      <w:r w:rsidR="00AC0B0B">
        <w:t>связанная с созданием музея, пополнением экспонатами, имела большое военно-патриотическое значение. В ней принимали участие педагоги, пионерская и комсомольская организации школы.</w:t>
      </w:r>
      <w:r>
        <w:t xml:space="preserve"> </w:t>
      </w:r>
      <w:r w:rsidR="00762183">
        <w:t xml:space="preserve"> </w:t>
      </w:r>
      <w:r w:rsidR="00B442AD" w:rsidRPr="00B442AD">
        <w:t>Большую помощь в организации школьного музея оказали документы, рукописи, материалы бывшего директора школы Даутова Махмута Исмагиловича, краеведа Курбангалина Ниязы Хафизовича.</w:t>
      </w:r>
    </w:p>
    <w:p w:rsidR="00762183" w:rsidRDefault="00762183" w:rsidP="00062DE6">
      <w:pPr>
        <w:pStyle w:val="a3"/>
        <w:jc w:val="both"/>
      </w:pPr>
      <w:r>
        <w:t>Члены</w:t>
      </w:r>
      <w:r w:rsidR="00AC0B0B">
        <w:t xml:space="preserve"> актива музея</w:t>
      </w:r>
      <w:r>
        <w:t xml:space="preserve"> записывали воспоминания односельчан о разных этапах жизни села, вели переписку с выпускник</w:t>
      </w:r>
      <w:r w:rsidR="00AC0B0B">
        <w:t xml:space="preserve">ами школы, </w:t>
      </w:r>
      <w:r w:rsidR="006C4B01">
        <w:t>государственными архивам</w:t>
      </w:r>
      <w:r w:rsidR="004E4E61">
        <w:t xml:space="preserve">и, сотрудничали с </w:t>
      </w:r>
      <w:r w:rsidR="00F764FF">
        <w:t>Государственным объединённым музеем</w:t>
      </w:r>
      <w:r w:rsidR="00C43B23">
        <w:t xml:space="preserve"> ТАССР</w:t>
      </w:r>
      <w:r w:rsidR="00F26077">
        <w:t xml:space="preserve"> (</w:t>
      </w:r>
      <w:r w:rsidR="00C43B23">
        <w:t>РТ), Сарапульским краеведческим музеем, Музеем истории Агрызского района</w:t>
      </w:r>
      <w:proofErr w:type="gramStart"/>
      <w:r>
        <w:t xml:space="preserve"> </w:t>
      </w:r>
      <w:r w:rsidR="00C43B23">
        <w:t>.</w:t>
      </w:r>
      <w:proofErr w:type="gramEnd"/>
    </w:p>
    <w:p w:rsidR="00957CB3" w:rsidRDefault="00957CB3" w:rsidP="00062DE6">
      <w:pPr>
        <w:pStyle w:val="a3"/>
        <w:jc w:val="both"/>
      </w:pPr>
      <w:r>
        <w:t xml:space="preserve">    </w:t>
      </w:r>
      <w:r w:rsidR="00C43B23">
        <w:t>Более 20 лет Зарипова Ф.Н.</w:t>
      </w:r>
      <w:r w:rsidR="00C43B23" w:rsidRPr="00C43B23">
        <w:t xml:space="preserve"> возглавляла работу музея</w:t>
      </w:r>
      <w:r w:rsidR="00C43B23">
        <w:t>,</w:t>
      </w:r>
      <w:r w:rsidR="00B442AD" w:rsidRPr="00B442AD">
        <w:t xml:space="preserve"> </w:t>
      </w:r>
      <w:r w:rsidR="00B442AD">
        <w:t xml:space="preserve">он </w:t>
      </w:r>
      <w:r w:rsidR="00B442AD" w:rsidRPr="00B442AD">
        <w:t>стал центром патрио</w:t>
      </w:r>
      <w:r w:rsidR="00FE1370">
        <w:t>тического воспитания школьников</w:t>
      </w:r>
      <w:r w:rsidR="00B442AD" w:rsidRPr="00B442AD">
        <w:t>.  Выпускники Исенбаевской школы достойно выполнили воинский долг  в Афганистане, Чечне. Кавалерами ордена Мужества стали в 1994 году Латыпов Фирдус, в 1999 год</w:t>
      </w:r>
      <w:proofErr w:type="gramStart"/>
      <w:r w:rsidR="00B442AD" w:rsidRPr="00B442AD">
        <w:t>у-</w:t>
      </w:r>
      <w:proofErr w:type="gramEnd"/>
      <w:r w:rsidR="00B442AD" w:rsidRPr="00B442AD">
        <w:t xml:space="preserve"> Исмагилов Рустам. Исенбаевцы достойно несут военную службу в рядах Российской армии. </w:t>
      </w:r>
      <w:r w:rsidR="00C43B23" w:rsidRPr="00C43B23">
        <w:t xml:space="preserve"> </w:t>
      </w:r>
      <w:r>
        <w:t>В 1989 году «За большую поисково – исследовательскую общественно – полезную работу, создани</w:t>
      </w:r>
      <w:r w:rsidR="00FE1370">
        <w:t>е интересной экспозиции и успех</w:t>
      </w:r>
      <w:r>
        <w:t xml:space="preserve"> в воспитании учащихся» музею было присвоено звание «Школьный музей», в 1999 году </w:t>
      </w:r>
      <w:r w:rsidR="00C00C21">
        <w:t>музей подтвердил это звание.</w:t>
      </w:r>
      <w:r w:rsidR="006219B7">
        <w:t xml:space="preserve"> </w:t>
      </w:r>
    </w:p>
    <w:p w:rsidR="003F1901" w:rsidRDefault="005C3DCD" w:rsidP="00062DE6">
      <w:pPr>
        <w:pStyle w:val="a3"/>
        <w:jc w:val="both"/>
      </w:pPr>
      <w:r>
        <w:t xml:space="preserve">        Сейчас наш музей переж</w:t>
      </w:r>
      <w:r w:rsidR="006D59CA">
        <w:t>ивает второе рождение. Обновляется</w:t>
      </w:r>
      <w:r>
        <w:t xml:space="preserve"> его экспозиция.</w:t>
      </w:r>
      <w:r w:rsidR="00663A8C">
        <w:t xml:space="preserve"> Её открывает этнографический раздел</w:t>
      </w:r>
      <w:r w:rsidR="00681D4E">
        <w:t>, где нашли отражение семейный быт</w:t>
      </w:r>
      <w:r w:rsidR="006B3344">
        <w:t xml:space="preserve">, обычаи, общественные отношения, </w:t>
      </w:r>
      <w:r w:rsidR="00D74EE4">
        <w:t>развитие образования</w:t>
      </w:r>
      <w:r w:rsidR="002A45B9" w:rsidRPr="002A45B9">
        <w:t xml:space="preserve"> жителей села Исенбаево</w:t>
      </w:r>
      <w:r w:rsidR="006B3344">
        <w:t xml:space="preserve"> в конце</w:t>
      </w:r>
      <w:r w:rsidR="00C00C21">
        <w:t xml:space="preserve">  </w:t>
      </w:r>
      <w:r w:rsidR="006B3344" w:rsidRPr="006B3344">
        <w:t>XIX-начале XX в</w:t>
      </w:r>
      <w:r w:rsidR="006B3344">
        <w:t>ека.</w:t>
      </w:r>
      <w:r w:rsidR="00D74EE4">
        <w:t xml:space="preserve"> Продолжают экспозицию разделы: «Исенбаево с 1917 года до конца 1920-х годов», «Исенбаево в годы коллективизации».</w:t>
      </w:r>
      <w:r w:rsidR="002F20E8">
        <w:t xml:space="preserve"> Большое место в экспозиции музея и Зала Боевой и Трудовой Славы занимает история села в годы Великой Отечественной войны. Фотографии, фронтовые письма, личные вещи участников войны, документы, отражающие трудовой подвиг тружеников </w:t>
      </w:r>
      <w:r w:rsidR="00156A03">
        <w:t>тыла, детей. Завершает экспозицию</w:t>
      </w:r>
      <w:r w:rsidR="00C00C21">
        <w:t xml:space="preserve"> </w:t>
      </w:r>
      <w:r w:rsidR="00FE1370">
        <w:t>раздел послевоенной истории Исенбаево</w:t>
      </w:r>
      <w:r w:rsidR="00156A03">
        <w:t xml:space="preserve"> о трудовых достижениях односельчан в 1950-1970-е годы.</w:t>
      </w:r>
      <w:r w:rsidR="006D59CA">
        <w:t xml:space="preserve"> Идёт работа над разделом «История Исенбаевской школы» и некоторыми другими.</w:t>
      </w:r>
      <w:r w:rsidR="00286FCF">
        <w:t xml:space="preserve"> В основном и научно-вспомогательном фондах музея хранится около 600 экспонатов, более </w:t>
      </w:r>
      <w:proofErr w:type="gramStart"/>
      <w:r w:rsidR="00286FCF">
        <w:t>половины</w:t>
      </w:r>
      <w:proofErr w:type="gramEnd"/>
      <w:r w:rsidR="00286FCF">
        <w:t xml:space="preserve"> которых подлинные.</w:t>
      </w:r>
    </w:p>
    <w:p w:rsidR="008724C3" w:rsidRDefault="006D59CA" w:rsidP="00062DE6">
      <w:pPr>
        <w:pStyle w:val="a3"/>
        <w:jc w:val="both"/>
      </w:pPr>
      <w:r>
        <w:t xml:space="preserve"> Школьный  музей продолжает традиции патриотического и гражданского воспитания учащихся</w:t>
      </w:r>
      <w:r w:rsidR="0016241B">
        <w:t>, стремится</w:t>
      </w:r>
      <w:r w:rsidR="009218B9">
        <w:t xml:space="preserve"> сохранять память поколений, создавать условия для самовыражения, самореализации</w:t>
      </w:r>
    </w:p>
    <w:p w:rsidR="009218B9" w:rsidRDefault="009218B9" w:rsidP="00062DE6">
      <w:pPr>
        <w:pStyle w:val="a3"/>
        <w:jc w:val="both"/>
      </w:pPr>
      <w:r>
        <w:lastRenderedPageBreak/>
        <w:t>учащихся через практическое участие в работе школьного музея, через конкретные дела патриотической направленности.</w:t>
      </w:r>
      <w:r w:rsidR="00226AF5">
        <w:t xml:space="preserve"> Девизом музея стали слова: «</w:t>
      </w:r>
      <w:proofErr w:type="gramStart"/>
      <w:r w:rsidR="00226AF5">
        <w:t>Память-наша</w:t>
      </w:r>
      <w:proofErr w:type="gramEnd"/>
      <w:r w:rsidR="00226AF5">
        <w:t xml:space="preserve"> совесть! Она как сила нам нужна</w:t>
      </w:r>
      <w:proofErr w:type="gramStart"/>
      <w:r w:rsidR="00226AF5">
        <w:t>.»</w:t>
      </w:r>
      <w:proofErr w:type="gramEnd"/>
    </w:p>
    <w:p w:rsidR="007644A4" w:rsidRDefault="008724C3" w:rsidP="00062DE6">
      <w:pPr>
        <w:pStyle w:val="a3"/>
        <w:jc w:val="both"/>
      </w:pPr>
      <w:r>
        <w:t xml:space="preserve">   </w:t>
      </w:r>
      <w:r w:rsidR="00F26077">
        <w:t xml:space="preserve">    П</w:t>
      </w:r>
      <w:r w:rsidR="00C00C21">
        <w:t>остоянный акти</w:t>
      </w:r>
      <w:r w:rsidR="003F1901">
        <w:t xml:space="preserve">в учащихся </w:t>
      </w:r>
      <w:r w:rsidR="00C00C21">
        <w:t>под руководством педагогов</w:t>
      </w:r>
      <w:r w:rsidR="003F1901">
        <w:t xml:space="preserve"> дополнительного образовани</w:t>
      </w:r>
      <w:proofErr w:type="gramStart"/>
      <w:r w:rsidR="003F1901">
        <w:t>я</w:t>
      </w:r>
      <w:r w:rsidR="005343C5">
        <w:t>(</w:t>
      </w:r>
      <w:proofErr w:type="gramEnd"/>
      <w:r w:rsidR="005343C5">
        <w:t>Бурганиева А.Р.</w:t>
      </w:r>
      <w:r w:rsidR="00B96126">
        <w:t>,</w:t>
      </w:r>
      <w:r w:rsidR="005343C5">
        <w:t>., Латыпова А.Р., Латыпова Э.Ф.,</w:t>
      </w:r>
      <w:r w:rsidR="00CC1F5F">
        <w:t xml:space="preserve"> Садыкова Г.З.,</w:t>
      </w:r>
      <w:r w:rsidR="005343C5">
        <w:t xml:space="preserve"> Тукманова Г.З., Хузина Г.Р.),</w:t>
      </w:r>
      <w:r w:rsidR="00B96126">
        <w:t xml:space="preserve"> преподавателя ОБЖ</w:t>
      </w:r>
      <w:r w:rsidR="003F1901">
        <w:t xml:space="preserve"> проводит</w:t>
      </w:r>
      <w:r w:rsidR="00C00C21">
        <w:t xml:space="preserve"> поисковую и иссле</w:t>
      </w:r>
      <w:r w:rsidR="003F1901">
        <w:t>довательскую работу, участвует</w:t>
      </w:r>
      <w:r w:rsidR="00C00C21">
        <w:t xml:space="preserve"> в комплектовании, </w:t>
      </w:r>
      <w:r w:rsidR="00915821">
        <w:t>учете и хранении фондов, в показе и пропаганде собранных материалов</w:t>
      </w:r>
      <w:r w:rsidR="003F1901">
        <w:t xml:space="preserve">. </w:t>
      </w:r>
      <w:r w:rsidR="00915821">
        <w:t>В его состав включаются ученики разных возрастов, чтобы соблюдалась преемственность в работе.</w:t>
      </w:r>
      <w:r w:rsidR="00813106">
        <w:t xml:space="preserve"> </w:t>
      </w:r>
      <w:r w:rsidR="007644A4" w:rsidRPr="007644A4">
        <w:t xml:space="preserve">Ветераны педагогического труда Зарипова Ф.Н., Вагапова А.Г., </w:t>
      </w:r>
      <w:proofErr w:type="spellStart"/>
      <w:r w:rsidR="007644A4" w:rsidRPr="007644A4">
        <w:t>Зямилева</w:t>
      </w:r>
      <w:proofErr w:type="spellEnd"/>
      <w:r w:rsidR="007644A4" w:rsidRPr="007644A4">
        <w:t xml:space="preserve"> Ф. М., Сундукова Г.З. и другие оказывают большую поддержку по всем направлениям работы музея. Большую роль в деятельности музея играет взаимодействие с ветераном Великой Отечественной войны</w:t>
      </w:r>
      <w:r w:rsidR="003B38F4">
        <w:t xml:space="preserve"> С.Ф.</w:t>
      </w:r>
      <w:r w:rsidR="007644A4" w:rsidRPr="007644A4">
        <w:t xml:space="preserve"> Тютеевым., Советом местного самоуправления, сельским Домом культуры, воинами-интернационалистами села,</w:t>
      </w:r>
      <w:r w:rsidR="00440983" w:rsidRPr="00440983">
        <w:t xml:space="preserve"> Музеем истории Агрызского района</w:t>
      </w:r>
      <w:r w:rsidR="00440983">
        <w:t>,</w:t>
      </w:r>
      <w:r w:rsidR="00440983" w:rsidRPr="00440983">
        <w:t xml:space="preserve"> МБОУ ДОД «Центр внешкольной работы Агрызского муниципального района РТ»</w:t>
      </w:r>
      <w:r w:rsidR="00440983">
        <w:t>,</w:t>
      </w:r>
      <w:r w:rsidR="007644A4" w:rsidRPr="007644A4">
        <w:t xml:space="preserve"> руководством Исенбаевского кирпичного завода, родительской общественностью, </w:t>
      </w:r>
      <w:r w:rsidR="006B4D47">
        <w:t xml:space="preserve"> школьным музеем </w:t>
      </w:r>
      <w:r w:rsidR="007644A4" w:rsidRPr="007644A4">
        <w:t xml:space="preserve"> МБОУ гимназия № </w:t>
      </w:r>
      <w:r w:rsidR="006B4D47">
        <w:t>1.</w:t>
      </w:r>
    </w:p>
    <w:p w:rsidR="00817DE8" w:rsidRDefault="007644A4" w:rsidP="00062DE6">
      <w:pPr>
        <w:pStyle w:val="a3"/>
        <w:jc w:val="both"/>
      </w:pPr>
      <w:r>
        <w:t xml:space="preserve">       </w:t>
      </w:r>
      <w:r w:rsidRPr="007644A4">
        <w:t xml:space="preserve"> Материалы музея используются в учебной и внеклассной работе. Музей создает огромные возможности для разнообразных форм и методов</w:t>
      </w:r>
      <w:r w:rsidR="006B4D47">
        <w:t xml:space="preserve"> патриотической работы</w:t>
      </w:r>
      <w:r w:rsidRPr="007644A4">
        <w:t xml:space="preserve"> </w:t>
      </w:r>
      <w:proofErr w:type="spellStart"/>
      <w:proofErr w:type="gramStart"/>
      <w:r w:rsidRPr="007644A4">
        <w:t>работы</w:t>
      </w:r>
      <w:proofErr w:type="spellEnd"/>
      <w:proofErr w:type="gramEnd"/>
      <w:r w:rsidRPr="007644A4">
        <w:t xml:space="preserve"> с учащимися.</w:t>
      </w:r>
    </w:p>
    <w:p w:rsidR="00817DE8" w:rsidRDefault="00817DE8" w:rsidP="00817DE8">
      <w:pPr>
        <w:pStyle w:val="a3"/>
        <w:jc w:val="both"/>
      </w:pPr>
      <w:r>
        <w:t xml:space="preserve">     </w:t>
      </w:r>
      <w:r w:rsidR="006B4D47">
        <w:t xml:space="preserve">Экскурсия </w:t>
      </w:r>
      <w:proofErr w:type="gramStart"/>
      <w:r w:rsidR="006B4D47">
        <w:t>–о</w:t>
      </w:r>
      <w:proofErr w:type="gramEnd"/>
      <w:r w:rsidR="006B4D47">
        <w:t xml:space="preserve">дна из основных направлений </w:t>
      </w:r>
      <w:r>
        <w:t xml:space="preserve"> работы музея</w:t>
      </w:r>
      <w:r w:rsidR="007644A4">
        <w:t>.</w:t>
      </w:r>
      <w:r>
        <w:t xml:space="preserve"> Экскурсоводы-ученики изучают конкретные исторические события, факты, вещественные, письменные исто</w:t>
      </w:r>
      <w:r w:rsidR="00736C1F">
        <w:t xml:space="preserve">чники, фотоматериалы; </w:t>
      </w:r>
      <w:r>
        <w:t>составляют текст экскурсии под руководством учителей.</w:t>
      </w:r>
    </w:p>
    <w:p w:rsidR="00817DE8" w:rsidRDefault="007336DA" w:rsidP="00817DE8">
      <w:pPr>
        <w:pStyle w:val="a3"/>
        <w:jc w:val="both"/>
      </w:pPr>
      <w:r>
        <w:t xml:space="preserve">       Особое место в экскурсионной работе</w:t>
      </w:r>
      <w:r w:rsidR="006B4D47">
        <w:t xml:space="preserve"> занимает </w:t>
      </w:r>
      <w:r w:rsidR="00817DE8">
        <w:t>тема Великой Отечественной войны</w:t>
      </w:r>
      <w:r w:rsidR="006B4D47">
        <w:t>, воинского долга</w:t>
      </w:r>
      <w:r w:rsidR="00817DE8">
        <w:t>. В рамках месячника военно – патриотической работы в январе – феврале, Вахты Памяти накануне Дня Победы в музее, в Зале боевой и трудовой славы проводятся экскурсии, посвященные защитникам Отечества, героическому труду односельчан в годы войны: «Они защищали Родину», «Школа в годы войны», «Все – для фронта, все – для победы!», «Читая фронтовые письма», «Выполняя интернациональный долг», «Участники чеченской войны».</w:t>
      </w:r>
    </w:p>
    <w:p w:rsidR="00817DE8" w:rsidRPr="00A947C6" w:rsidRDefault="00817DE8" w:rsidP="00817DE8">
      <w:pPr>
        <w:pStyle w:val="a3"/>
        <w:jc w:val="both"/>
      </w:pPr>
      <w:r w:rsidRPr="00A947C6">
        <w:rPr>
          <w:b/>
        </w:rPr>
        <w:t xml:space="preserve">       </w:t>
      </w:r>
      <w:r w:rsidRPr="00A947C6">
        <w:t xml:space="preserve">Экскурсоводы сопровождают свой рассказ показом подлинных материалов. </w:t>
      </w:r>
      <w:proofErr w:type="gramStart"/>
      <w:r w:rsidRPr="00A947C6">
        <w:t>Среди них фронтовые письма</w:t>
      </w:r>
      <w:r w:rsidR="00736C1F" w:rsidRPr="00A947C6">
        <w:t xml:space="preserve"> односельчан</w:t>
      </w:r>
      <w:r w:rsidRPr="00A947C6">
        <w:t xml:space="preserve"> Каримова Г., Вагапова Б., </w:t>
      </w:r>
      <w:proofErr w:type="spellStart"/>
      <w:r w:rsidRPr="00A947C6">
        <w:t>Тютеева</w:t>
      </w:r>
      <w:proofErr w:type="spellEnd"/>
      <w:r w:rsidRPr="00A947C6">
        <w:t xml:space="preserve"> С.,</w:t>
      </w:r>
      <w:r w:rsidR="00736C1F" w:rsidRPr="00A947C6">
        <w:t xml:space="preserve"> комсомольский билет </w:t>
      </w:r>
      <w:proofErr w:type="spellStart"/>
      <w:r w:rsidR="00736C1F" w:rsidRPr="00A947C6">
        <w:t>Халикова</w:t>
      </w:r>
      <w:proofErr w:type="spellEnd"/>
      <w:r w:rsidR="00736C1F" w:rsidRPr="00A947C6">
        <w:t xml:space="preserve"> Г., ставшего членом ВЛКСМ на фронте в 1943 г., </w:t>
      </w:r>
      <w:r w:rsidRPr="00A947C6">
        <w:t xml:space="preserve"> квитанции на принятые теплые вещи  и белья для Красной Армии от гражданки </w:t>
      </w:r>
      <w:proofErr w:type="spellStart"/>
      <w:r w:rsidRPr="00A947C6">
        <w:t>Курбангалиной</w:t>
      </w:r>
      <w:proofErr w:type="spellEnd"/>
      <w:r w:rsidRPr="00A947C6">
        <w:t xml:space="preserve"> Г.Ш., телефонограмма от правительства СССР и </w:t>
      </w:r>
      <w:proofErr w:type="spellStart"/>
      <w:r w:rsidRPr="00A947C6">
        <w:t>И.Сталина</w:t>
      </w:r>
      <w:proofErr w:type="spellEnd"/>
      <w:r w:rsidRPr="00A947C6">
        <w:t xml:space="preserve"> с благодарностью учителям и учащимся</w:t>
      </w:r>
      <w:r w:rsidR="007336DA" w:rsidRPr="00A947C6">
        <w:t xml:space="preserve"> Исенбаевской</w:t>
      </w:r>
      <w:r w:rsidRPr="00A947C6">
        <w:t xml:space="preserve"> </w:t>
      </w:r>
      <w:r w:rsidR="007336DA" w:rsidRPr="00A947C6">
        <w:t>школы, собравшим в 1944 году 20</w:t>
      </w:r>
      <w:r w:rsidRPr="00A947C6">
        <w:t>000 рублей в фонд</w:t>
      </w:r>
      <w:proofErr w:type="gramEnd"/>
      <w:r w:rsidRPr="00A947C6">
        <w:t xml:space="preserve"> школ, разрушенных фашистскими захват</w:t>
      </w:r>
      <w:r w:rsidR="001E1CF6" w:rsidRPr="00A947C6">
        <w:t xml:space="preserve">чиками. Благодарности от Верховного главнокомандующего маршала Советского Союза </w:t>
      </w:r>
      <w:proofErr w:type="spellStart"/>
      <w:r w:rsidR="001E1CF6" w:rsidRPr="00A947C6">
        <w:t>И.В.Сталина</w:t>
      </w:r>
      <w:proofErr w:type="spellEnd"/>
      <w:r w:rsidRPr="00A947C6">
        <w:t xml:space="preserve"> </w:t>
      </w:r>
      <w:r w:rsidR="001E1CF6" w:rsidRPr="00A947C6">
        <w:t xml:space="preserve">на имя лейтенанта </w:t>
      </w:r>
      <w:proofErr w:type="spellStart"/>
      <w:r w:rsidR="001E1CF6" w:rsidRPr="00A947C6">
        <w:t>Танашева</w:t>
      </w:r>
      <w:proofErr w:type="spellEnd"/>
      <w:r w:rsidR="001E1CF6" w:rsidRPr="00A947C6">
        <w:t xml:space="preserve"> М.Я. за взятие важных стратегических пунктов на территории Германии</w:t>
      </w:r>
      <w:r w:rsidR="00780BA0">
        <w:t>,</w:t>
      </w:r>
      <w:r w:rsidR="00A947C6" w:rsidRPr="00A947C6">
        <w:t xml:space="preserve"> его солдатский котелок</w:t>
      </w:r>
      <w:r w:rsidR="00A947C6">
        <w:t>. Кавалер</w:t>
      </w:r>
      <w:r w:rsidRPr="00A947C6">
        <w:t xml:space="preserve"> Ордена Красного Знамени</w:t>
      </w:r>
      <w:r w:rsidR="00A947C6">
        <w:t xml:space="preserve"> </w:t>
      </w:r>
      <w:proofErr w:type="spellStart"/>
      <w:r w:rsidR="00A947C6">
        <w:t>М.Я.Танашев</w:t>
      </w:r>
      <w:proofErr w:type="spellEnd"/>
      <w:r w:rsidR="00A947C6">
        <w:t xml:space="preserve"> в 1970-е годы </w:t>
      </w:r>
      <w:r w:rsidR="00C22A3F">
        <w:t xml:space="preserve">возглавит  </w:t>
      </w:r>
      <w:proofErr w:type="spellStart"/>
      <w:r w:rsidR="00C22A3F">
        <w:t>Исенбаевскую</w:t>
      </w:r>
      <w:proofErr w:type="spellEnd"/>
      <w:r w:rsidR="00C22A3F">
        <w:t xml:space="preserve"> </w:t>
      </w:r>
      <w:r w:rsidR="00A947C6">
        <w:t>школ</w:t>
      </w:r>
      <w:r w:rsidR="00C22A3F">
        <w:t>у</w:t>
      </w:r>
      <w:r w:rsidR="00A947C6">
        <w:t>.</w:t>
      </w:r>
    </w:p>
    <w:p w:rsidR="00817DE8" w:rsidRDefault="00817DE8" w:rsidP="00817DE8">
      <w:pPr>
        <w:pStyle w:val="a3"/>
        <w:jc w:val="both"/>
      </w:pPr>
      <w:r>
        <w:t xml:space="preserve">       Никого не оставляет равнодушны</w:t>
      </w:r>
      <w:r w:rsidR="00A947C6">
        <w:t xml:space="preserve">м судьба земляка </w:t>
      </w:r>
      <w:proofErr w:type="spellStart"/>
      <w:r w:rsidR="00A947C6">
        <w:t>Латыйпова</w:t>
      </w:r>
      <w:proofErr w:type="spellEnd"/>
      <w:r w:rsidR="00A947C6">
        <w:t xml:space="preserve"> </w:t>
      </w:r>
      <w:proofErr w:type="spellStart"/>
      <w:r w:rsidR="00A947C6">
        <w:t>Сады</w:t>
      </w:r>
      <w:r>
        <w:t>ка</w:t>
      </w:r>
      <w:proofErr w:type="spellEnd"/>
      <w:r>
        <w:t>. В самом начале войны он попал в фашистский плен. В 1943 году, как свидетельствует источник</w:t>
      </w:r>
      <w:r w:rsidR="00C5715B">
        <w:t xml:space="preserve">  (</w:t>
      </w:r>
      <w:r>
        <w:t>письмо С.</w:t>
      </w:r>
      <w:r w:rsidR="00A947C6">
        <w:t xml:space="preserve"> </w:t>
      </w:r>
      <w:r>
        <w:t xml:space="preserve">Аникина в кн. </w:t>
      </w:r>
      <w:proofErr w:type="spellStart"/>
      <w:r>
        <w:t>Г.Кашшафа</w:t>
      </w:r>
      <w:proofErr w:type="spellEnd"/>
      <w:r>
        <w:t xml:space="preserve"> «Воспоминания о Мусе») находился в концлагере </w:t>
      </w:r>
      <w:proofErr w:type="spellStart"/>
      <w:r>
        <w:t>Вустрау</w:t>
      </w:r>
      <w:proofErr w:type="spellEnd"/>
      <w:r>
        <w:t xml:space="preserve">, виделся там с поэтом </w:t>
      </w:r>
      <w:proofErr w:type="spellStart"/>
      <w:r>
        <w:t>М.Джалилем</w:t>
      </w:r>
      <w:proofErr w:type="spellEnd"/>
      <w:r>
        <w:t xml:space="preserve">. Судьба забросила его на </w:t>
      </w:r>
      <w:r w:rsidR="00E208FD">
        <w:t>один из немецких военных</w:t>
      </w:r>
      <w:r>
        <w:t xml:space="preserve"> завод</w:t>
      </w:r>
      <w:r w:rsidR="00E208FD">
        <w:t>ов в Польше</w:t>
      </w:r>
      <w:r>
        <w:t xml:space="preserve">, откуда с тремя товарищами бежал. Надсмотрщик этого завода </w:t>
      </w:r>
      <w:proofErr w:type="spellStart"/>
      <w:r>
        <w:t>Федлер</w:t>
      </w:r>
      <w:proofErr w:type="spellEnd"/>
      <w:r>
        <w:t xml:space="preserve"> А. и польская женщина Майхшановски Станислава помогли переправиться через линию фронта. В сост</w:t>
      </w:r>
      <w:r w:rsidR="00E208FD">
        <w:t>аве действующей Красной Армии Латыпов С.</w:t>
      </w:r>
      <w:r>
        <w:t xml:space="preserve"> освобождал польские города. 20 апреля 1945 года погиб, освобождая Польшу, и был захоронен в польском городе Коло. До конца 1980 года родные ничего не знали о его судьбе. Доброе имя героя было восстановлено благодаря обращению польской женщины Майхшановски С. в органы безопасности СССР.</w:t>
      </w:r>
    </w:p>
    <w:p w:rsidR="00C05D5C" w:rsidRPr="001B61AF" w:rsidRDefault="00267330" w:rsidP="00062DE6">
      <w:pPr>
        <w:pStyle w:val="a3"/>
        <w:jc w:val="both"/>
      </w:pPr>
      <w:r>
        <w:t xml:space="preserve">     </w:t>
      </w:r>
      <w:r w:rsidR="00730723">
        <w:t xml:space="preserve">  Собранные в музее материалы позволяют организовать исследовательскую работу учащихся</w:t>
      </w:r>
      <w:r w:rsidR="005C7E8D">
        <w:t xml:space="preserve"> в трёх главных направлениях: семья, школа, родное село.</w:t>
      </w:r>
      <w:r w:rsidR="009265BB">
        <w:t xml:space="preserve"> </w:t>
      </w:r>
      <w:r w:rsidR="00992E98" w:rsidRPr="00992E98">
        <w:t xml:space="preserve">Исследовательские проекты учащихся </w:t>
      </w:r>
      <w:proofErr w:type="gramStart"/>
      <w:r w:rsidR="00992E98">
        <w:t>-</w:t>
      </w:r>
      <w:r w:rsidR="00992E98" w:rsidRPr="00992E98">
        <w:t>п</w:t>
      </w:r>
      <w:proofErr w:type="gramEnd"/>
      <w:r w:rsidR="00992E98" w:rsidRPr="00992E98">
        <w:t>лод совместной твор</w:t>
      </w:r>
      <w:r w:rsidR="00992E98">
        <w:t xml:space="preserve">ческой работы ученика и учителя, ученика и родителей - </w:t>
      </w:r>
      <w:r w:rsidR="00992E98" w:rsidRPr="00992E98">
        <w:t>носят  общественно-полезный характер</w:t>
      </w:r>
      <w:r w:rsidR="00992E98">
        <w:t xml:space="preserve">, </w:t>
      </w:r>
      <w:r w:rsidR="00992E98" w:rsidRPr="00992E98">
        <w:t>помогают пополнить</w:t>
      </w:r>
      <w:r w:rsidR="00ED620C">
        <w:t xml:space="preserve"> историю села новыми фактами, </w:t>
      </w:r>
      <w:r w:rsidR="00992E98" w:rsidRPr="00992E98">
        <w:t xml:space="preserve"> фонды музея</w:t>
      </w:r>
      <w:r w:rsidR="00ED620C">
        <w:t>-</w:t>
      </w:r>
      <w:r w:rsidR="00992E98" w:rsidRPr="00992E98">
        <w:t xml:space="preserve"> новыми источниками</w:t>
      </w:r>
      <w:r w:rsidR="009D6622">
        <w:t>,</w:t>
      </w:r>
      <w:r w:rsidR="00ED620C">
        <w:t xml:space="preserve"> помогают</w:t>
      </w:r>
      <w:r w:rsidR="009D6622">
        <w:t xml:space="preserve"> сохранить и сберечь «память семейную, память народную,</w:t>
      </w:r>
      <w:r w:rsidR="00992E98">
        <w:t xml:space="preserve"> </w:t>
      </w:r>
      <w:r w:rsidR="009D6622">
        <w:t>память культурную». Исследовательская работа даёт возможность сделать небольшое открытие, пробуждает глубоки</w:t>
      </w:r>
      <w:r w:rsidR="00046A4D">
        <w:t>й интерес к истории родного края</w:t>
      </w:r>
      <w:r w:rsidR="009D6622">
        <w:t>,</w:t>
      </w:r>
      <w:r w:rsidR="00046A4D">
        <w:t xml:space="preserve"> своей семьи.</w:t>
      </w:r>
      <w:r w:rsidR="009D6622">
        <w:t xml:space="preserve"> </w:t>
      </w:r>
      <w:r w:rsidR="00CE08D7">
        <w:t xml:space="preserve">Богатые материалы из личного архива </w:t>
      </w:r>
      <w:proofErr w:type="spellStart"/>
      <w:r w:rsidR="00CE08D7">
        <w:t>Н.Х.Курбангалина</w:t>
      </w:r>
      <w:proofErr w:type="spellEnd"/>
      <w:r w:rsidR="00CE08D7">
        <w:t xml:space="preserve">, собравшего большое количество воспоминаний односельчан о </w:t>
      </w:r>
      <w:r w:rsidR="00CE08D7">
        <w:lastRenderedPageBreak/>
        <w:t>жизни села  в</w:t>
      </w:r>
      <w:r w:rsidR="00CE08D7" w:rsidRPr="00CE08D7">
        <w:t xml:space="preserve"> </w:t>
      </w:r>
      <w:r w:rsidR="00CE08D7">
        <w:rPr>
          <w:lang w:val="en-US"/>
        </w:rPr>
        <w:t>XIX</w:t>
      </w:r>
      <w:r w:rsidR="00CE08D7">
        <w:t xml:space="preserve"> </w:t>
      </w:r>
      <w:r w:rsidR="00CE08D7" w:rsidRPr="00CE08D7">
        <w:t>-</w:t>
      </w:r>
      <w:r w:rsidR="00CE08D7">
        <w:t xml:space="preserve">первой трети </w:t>
      </w:r>
      <w:r w:rsidR="00CE08D7">
        <w:rPr>
          <w:lang w:val="en-US"/>
        </w:rPr>
        <w:t>XX</w:t>
      </w:r>
      <w:r w:rsidR="00CE08D7" w:rsidRPr="00CE08D7">
        <w:t xml:space="preserve"> </w:t>
      </w:r>
      <w:r w:rsidR="00CE08D7">
        <w:t xml:space="preserve">вв., копии документов </w:t>
      </w:r>
      <w:r w:rsidR="00CE08D7">
        <w:rPr>
          <w:lang w:val="en-US"/>
        </w:rPr>
        <w:t>XVIII</w:t>
      </w:r>
      <w:r w:rsidR="00CE08D7" w:rsidRPr="00CE08D7">
        <w:t>-</w:t>
      </w:r>
      <w:r w:rsidR="00CE08D7">
        <w:rPr>
          <w:lang w:val="en-US"/>
        </w:rPr>
        <w:t>XX</w:t>
      </w:r>
      <w:r w:rsidR="00CE08D7">
        <w:t xml:space="preserve"> вв., связанных </w:t>
      </w:r>
      <w:r w:rsidR="001B61AF">
        <w:t>с историей села, в государственных архивах страны позволяют осуществлять интересные исследования по истории села, школы, отдельных  семей.</w:t>
      </w:r>
      <w:r w:rsidR="00DF25B3">
        <w:t xml:space="preserve"> В результате</w:t>
      </w:r>
      <w:r w:rsidR="009B3F71">
        <w:t xml:space="preserve"> использования этих материалов</w:t>
      </w:r>
      <w:r w:rsidR="00DF25B3">
        <w:t xml:space="preserve"> и</w:t>
      </w:r>
      <w:r w:rsidR="001B61AF">
        <w:t xml:space="preserve">сследования учениц </w:t>
      </w:r>
      <w:proofErr w:type="spellStart"/>
      <w:r w:rsidR="001B61AF">
        <w:t>Мукашевой</w:t>
      </w:r>
      <w:proofErr w:type="spellEnd"/>
      <w:r w:rsidR="001B61AF">
        <w:t xml:space="preserve"> А., Губайдуллиной </w:t>
      </w:r>
      <w:r w:rsidR="00DF25B3">
        <w:t xml:space="preserve"> А.</w:t>
      </w:r>
      <w:r w:rsidR="001B61AF">
        <w:t xml:space="preserve"> подтвердили идеи о глубоком влиянии на развитие светского образования</w:t>
      </w:r>
      <w:r w:rsidR="00DF25B3">
        <w:t>, культуры</w:t>
      </w:r>
      <w:r w:rsidR="001B61AF">
        <w:t xml:space="preserve">  в </w:t>
      </w:r>
      <w:proofErr w:type="spellStart"/>
      <w:r w:rsidR="001B61AF">
        <w:t>Агрызском</w:t>
      </w:r>
      <w:proofErr w:type="spellEnd"/>
      <w:r w:rsidR="001B61AF">
        <w:t xml:space="preserve"> крае</w:t>
      </w:r>
      <w:proofErr w:type="gramStart"/>
      <w:r w:rsidR="001B61AF">
        <w:t xml:space="preserve"> ,</w:t>
      </w:r>
      <w:proofErr w:type="gramEnd"/>
      <w:r w:rsidR="001B61AF">
        <w:t xml:space="preserve"> в частности в Исенбаево в начале </w:t>
      </w:r>
      <w:r w:rsidR="001B61AF">
        <w:rPr>
          <w:lang w:val="en-US"/>
        </w:rPr>
        <w:t>XX</w:t>
      </w:r>
      <w:r w:rsidR="001B61AF" w:rsidRPr="001B61AF">
        <w:t xml:space="preserve"> </w:t>
      </w:r>
      <w:r w:rsidR="00C844E7">
        <w:t>в., медресе Буби, а в советское время школы Габдуллы Буби.</w:t>
      </w:r>
    </w:p>
    <w:p w:rsidR="00DF6E32" w:rsidRDefault="00DF25B3" w:rsidP="00062DE6">
      <w:pPr>
        <w:pStyle w:val="a3"/>
        <w:jc w:val="both"/>
      </w:pPr>
      <w:r>
        <w:t xml:space="preserve">       </w:t>
      </w:r>
      <w:r w:rsidR="009D6622">
        <w:t xml:space="preserve"> </w:t>
      </w:r>
      <w:r w:rsidR="00BC4E6D">
        <w:t xml:space="preserve">История села начинается с истории отдельной семьи. </w:t>
      </w:r>
      <w:r w:rsidR="009265BB">
        <w:t>В последние годы</w:t>
      </w:r>
      <w:r w:rsidR="00BC4E6D">
        <w:t xml:space="preserve"> вырос интерес к изучению истории семьи. С</w:t>
      </w:r>
      <w:r w:rsidR="00791180">
        <w:t>емейные</w:t>
      </w:r>
      <w:r w:rsidR="00BC4E6D">
        <w:t xml:space="preserve"> исследовательские</w:t>
      </w:r>
      <w:r w:rsidR="00791180">
        <w:t xml:space="preserve"> проекты</w:t>
      </w:r>
      <w:r w:rsidR="00C6649A">
        <w:t xml:space="preserve"> выполнялись</w:t>
      </w:r>
      <w:r w:rsidR="00ED1D70">
        <w:t xml:space="preserve"> по следующим направлениям</w:t>
      </w:r>
      <w:r w:rsidR="00791180">
        <w:t>: создание родословного древа;</w:t>
      </w:r>
      <w:r w:rsidR="00246FA1">
        <w:t xml:space="preserve"> изучение семейных традиций;</w:t>
      </w:r>
      <w:r w:rsidR="00791180">
        <w:t xml:space="preserve"> выявление семейных реликвий, преданий; </w:t>
      </w:r>
      <w:r w:rsidR="00844F92">
        <w:t xml:space="preserve">изучение судьбы семьи в контексте истории села, страны; формирование семейного архива. </w:t>
      </w:r>
      <w:proofErr w:type="gramStart"/>
      <w:r w:rsidR="00844F92">
        <w:t>Наиболее интересные мате</w:t>
      </w:r>
      <w:r w:rsidR="00157682">
        <w:t xml:space="preserve">риалы семейных проектов демонстрируются в школьном музее: родословное древо </w:t>
      </w:r>
      <w:proofErr w:type="spellStart"/>
      <w:r w:rsidR="00157682">
        <w:t>Даутовых</w:t>
      </w:r>
      <w:proofErr w:type="spellEnd"/>
      <w:r w:rsidR="00157682">
        <w:t xml:space="preserve">, </w:t>
      </w:r>
      <w:proofErr w:type="spellStart"/>
      <w:r w:rsidR="00157682">
        <w:t>Зямилевых</w:t>
      </w:r>
      <w:proofErr w:type="spellEnd"/>
      <w:r w:rsidR="00157682">
        <w:t xml:space="preserve">, Мусиных, </w:t>
      </w:r>
      <w:proofErr w:type="spellStart"/>
      <w:r w:rsidR="00157682">
        <w:t>Хабировых</w:t>
      </w:r>
      <w:proofErr w:type="spellEnd"/>
      <w:r w:rsidR="00157682">
        <w:t xml:space="preserve">, </w:t>
      </w:r>
      <w:proofErr w:type="spellStart"/>
      <w:r w:rsidR="00157682">
        <w:t>Шариповых</w:t>
      </w:r>
      <w:proofErr w:type="spellEnd"/>
      <w:r w:rsidR="00157682">
        <w:t xml:space="preserve">, </w:t>
      </w:r>
      <w:proofErr w:type="spellStart"/>
      <w:r w:rsidR="00157682">
        <w:t>Гильфановых</w:t>
      </w:r>
      <w:proofErr w:type="spellEnd"/>
      <w:r w:rsidR="00157682">
        <w:t xml:space="preserve">, </w:t>
      </w:r>
      <w:proofErr w:type="spellStart"/>
      <w:r w:rsidR="00157682">
        <w:t>Зариповых</w:t>
      </w:r>
      <w:proofErr w:type="spellEnd"/>
      <w:r w:rsidR="00157682">
        <w:t>.;</w:t>
      </w:r>
      <w:r w:rsidR="0001162F">
        <w:t xml:space="preserve"> </w:t>
      </w:r>
      <w:r w:rsidR="00246FA1">
        <w:t>материалы личного</w:t>
      </w:r>
      <w:r w:rsidR="0001162F">
        <w:t xml:space="preserve"> архив</w:t>
      </w:r>
      <w:r w:rsidR="00246FA1">
        <w:t>а</w:t>
      </w:r>
      <w:r w:rsidR="00255079">
        <w:t xml:space="preserve"> Г.И. Сизова,</w:t>
      </w:r>
      <w:r w:rsidR="00246FA1">
        <w:t xml:space="preserve"> </w:t>
      </w:r>
      <w:r w:rsidR="0001162F">
        <w:t xml:space="preserve">  директора школы, секретаря партийной организации в годы Великой Отечественной в</w:t>
      </w:r>
      <w:r w:rsidR="00246FA1">
        <w:t xml:space="preserve">ойны и послевоенные годы </w:t>
      </w:r>
      <w:proofErr w:type="spellStart"/>
      <w:r w:rsidR="00255079">
        <w:t>М.И.Даутова</w:t>
      </w:r>
      <w:proofErr w:type="spellEnd"/>
      <w:r w:rsidR="0001162F">
        <w:t xml:space="preserve">; часы, комсомольский билет погибшего на фронте Мусина </w:t>
      </w:r>
      <w:proofErr w:type="spellStart"/>
      <w:r w:rsidR="0001162F">
        <w:t>Г</w:t>
      </w:r>
      <w:r w:rsidR="00AD2FB5">
        <w:t>азиза</w:t>
      </w:r>
      <w:proofErr w:type="spellEnd"/>
      <w:r w:rsidR="0001162F">
        <w:t>., письмо фронтового товарища  о его</w:t>
      </w:r>
      <w:r w:rsidR="005978F4">
        <w:t xml:space="preserve"> </w:t>
      </w:r>
      <w:r w:rsidR="00DF6E32">
        <w:t>гибели</w:t>
      </w:r>
      <w:r w:rsidR="00255079">
        <w:t>.</w:t>
      </w:r>
      <w:proofErr w:type="gramEnd"/>
      <w:r w:rsidR="00DF6E32">
        <w:t xml:space="preserve"> В фондах музея хранятся компьютерные презентации учащихся начальных классов о семейных традициях, передающихся из поколения в поколение. </w:t>
      </w:r>
      <w:r w:rsidR="00ED1D70">
        <w:t xml:space="preserve">На республиканских </w:t>
      </w:r>
      <w:r w:rsidR="00AD2FB5">
        <w:t xml:space="preserve">конкурсах </w:t>
      </w:r>
      <w:r w:rsidR="005978F4">
        <w:t xml:space="preserve">высоко были оценены  семейные проекты </w:t>
      </w:r>
      <w:proofErr w:type="spellStart"/>
      <w:r w:rsidR="005978F4">
        <w:t>Латыповых</w:t>
      </w:r>
      <w:proofErr w:type="spellEnd"/>
      <w:r w:rsidR="005978F4">
        <w:t xml:space="preserve">, </w:t>
      </w:r>
      <w:proofErr w:type="spellStart"/>
      <w:r w:rsidR="005978F4">
        <w:t>Хабировых</w:t>
      </w:r>
      <w:proofErr w:type="spellEnd"/>
      <w:r w:rsidR="005978F4">
        <w:t xml:space="preserve">, </w:t>
      </w:r>
      <w:proofErr w:type="spellStart"/>
      <w:r w:rsidR="005978F4">
        <w:t>Гильфановых</w:t>
      </w:r>
      <w:proofErr w:type="spellEnd"/>
      <w:r w:rsidR="005978F4">
        <w:t>, Симаковых.</w:t>
      </w:r>
      <w:r w:rsidR="00AA6577">
        <w:t xml:space="preserve"> </w:t>
      </w:r>
    </w:p>
    <w:p w:rsidR="00E14F1B" w:rsidRDefault="00AA6577" w:rsidP="00062DE6">
      <w:pPr>
        <w:pStyle w:val="a3"/>
        <w:jc w:val="both"/>
      </w:pPr>
      <w:r>
        <w:t>Любовь к родине начинается с любви к своей семье.</w:t>
      </w:r>
      <w:r w:rsidR="00197BBC">
        <w:t xml:space="preserve"> </w:t>
      </w:r>
      <w:r w:rsidR="00AC12FE">
        <w:t>Пробудить интерес учащихся</w:t>
      </w:r>
      <w:r w:rsidR="000D6FAB">
        <w:t xml:space="preserve"> и их родителей</w:t>
      </w:r>
      <w:r w:rsidR="00AC12FE">
        <w:t xml:space="preserve"> к изучению истории своей семьи</w:t>
      </w:r>
      <w:r w:rsidR="00246FA1">
        <w:t>, пробудить желание сохранить и сберечь семейную память</w:t>
      </w:r>
      <w:r w:rsidR="00AC12FE">
        <w:t xml:space="preserve"> </w:t>
      </w:r>
      <w:r w:rsidR="001228AA">
        <w:t>–</w:t>
      </w:r>
      <w:r w:rsidR="00AD2FB5">
        <w:t xml:space="preserve"> одна из главных </w:t>
      </w:r>
      <w:r w:rsidR="001228AA">
        <w:t>задач нашего музея,</w:t>
      </w:r>
      <w:r w:rsidR="00AD2FB5">
        <w:t xml:space="preserve"> решаться она может  комплексно и поэтапно</w:t>
      </w:r>
      <w:r w:rsidR="00482CDD">
        <w:t xml:space="preserve"> со</w:t>
      </w:r>
      <w:r w:rsidR="00670578">
        <w:t xml:space="preserve"> ступени начального образования при тесном взаимодейств</w:t>
      </w:r>
      <w:r w:rsidR="00ED1D70">
        <w:t>ии музея,</w:t>
      </w:r>
      <w:r w:rsidR="003D32ED">
        <w:t xml:space="preserve"> педагогов,</w:t>
      </w:r>
      <w:r w:rsidR="00ED1D70">
        <w:t xml:space="preserve"> </w:t>
      </w:r>
      <w:r w:rsidR="003D32ED">
        <w:t>учащихся,</w:t>
      </w:r>
      <w:r w:rsidR="00670578">
        <w:t xml:space="preserve"> их родных и близких.</w:t>
      </w:r>
      <w:r w:rsidR="00246FA1">
        <w:t xml:space="preserve"> Надо </w:t>
      </w:r>
      <w:proofErr w:type="gramStart"/>
      <w:r w:rsidR="00246FA1">
        <w:t>торопиться пока живы</w:t>
      </w:r>
      <w:proofErr w:type="gramEnd"/>
      <w:r w:rsidR="00246FA1">
        <w:t xml:space="preserve"> представители старших поколений.</w:t>
      </w:r>
      <w:r w:rsidR="00191878">
        <w:t xml:space="preserve"> «</w:t>
      </w:r>
      <w:r w:rsidR="00725B88">
        <w:t>Семейные фотографии…Уважение к труду наших предков, к их трудовым традициям, к их орудиям труда, к их обычаям, к их песням и развлечениям. Всё это дорого нам</w:t>
      </w:r>
      <w:proofErr w:type="gramStart"/>
      <w:r w:rsidR="00725B88">
        <w:t>,»</w:t>
      </w:r>
      <w:proofErr w:type="gramEnd"/>
      <w:r w:rsidR="00725B88">
        <w:t>- пишет Д.С. Лихачёв.</w:t>
      </w:r>
      <w:r w:rsidR="009673B1">
        <w:t xml:space="preserve"> </w:t>
      </w:r>
      <w:r w:rsidR="00482CDD">
        <w:t xml:space="preserve">Темы семейных </w:t>
      </w:r>
      <w:r w:rsidR="00AC12FE">
        <w:t xml:space="preserve"> летописей </w:t>
      </w:r>
      <w:r w:rsidR="00482CDD">
        <w:t xml:space="preserve">могут быть разными: «Старая фотография рассказывает», «Наши семейные реликвии», </w:t>
      </w:r>
      <w:r w:rsidR="000D6FAB">
        <w:t xml:space="preserve">«Семейные традиции», </w:t>
      </w:r>
      <w:r w:rsidR="00482CDD">
        <w:t>«Война в судьбе моей семьи», «Мои родные</w:t>
      </w:r>
      <w:r w:rsidR="00191878">
        <w:t xml:space="preserve"> </w:t>
      </w:r>
      <w:proofErr w:type="gramStart"/>
      <w:r w:rsidR="009673B1">
        <w:t>–з</w:t>
      </w:r>
      <w:proofErr w:type="gramEnd"/>
      <w:r w:rsidR="009673B1">
        <w:t>ащитники Отечества» и др..</w:t>
      </w:r>
      <w:r w:rsidR="00190CE9">
        <w:t xml:space="preserve">  </w:t>
      </w:r>
      <w:r w:rsidR="00730723">
        <w:t xml:space="preserve">Документы семейного архива </w:t>
      </w:r>
      <w:proofErr w:type="spellStart"/>
      <w:r w:rsidR="00730723">
        <w:t>Насиповой</w:t>
      </w:r>
      <w:proofErr w:type="spellEnd"/>
      <w:r w:rsidR="00730723">
        <w:t xml:space="preserve"> Р.Г. и ее воспоминания легли в основу ученического </w:t>
      </w:r>
      <w:r w:rsidR="00EA5210">
        <w:t xml:space="preserve">исследования – экскурсии «Пишу письмо перед началом боя». Исторические документы 1940 – 1941 годов из семейного архива свидетельствуют о нелегкой судьбе крестьянской семьи колхозного кузнеца Хузина Габдуллы накануне войны. </w:t>
      </w:r>
      <w:proofErr w:type="gramStart"/>
      <w:r w:rsidR="00EA5210">
        <w:t>«</w:t>
      </w:r>
      <w:r w:rsidR="00C77C0A">
        <w:t>Расчетная книжка для крестьянских дворов и единоличных хозяйств по обязательной постановке молока в 1940 году</w:t>
      </w:r>
      <w:r w:rsidR="00EA5210">
        <w:t>»</w:t>
      </w:r>
      <w:r w:rsidR="00C77C0A">
        <w:t xml:space="preserve"> свидетельствует о том, что семья Хузина Г. Сдала 200 л молока, в соответствии с «Обязательством на поставку шерсти государству в 1940 году колхозным двором»  поставила 1800 гр. шерсти, в соответст</w:t>
      </w:r>
      <w:r w:rsidR="00190CE9">
        <w:t>вии с «Обязательством на поста</w:t>
      </w:r>
      <w:r w:rsidR="00C77C0A">
        <w:t>вку брынзы – сыра из овечьего молока государству в 1941 году колхозными дворами</w:t>
      </w:r>
      <w:proofErr w:type="gramEnd"/>
      <w:r w:rsidR="00C77C0A">
        <w:t xml:space="preserve">» поставила 750 гр. сыра. </w:t>
      </w:r>
      <w:r w:rsidR="00E14F1B">
        <w:t>В квитанции об уплате сельскохозяйственного налога за 1941 год семьей Хузина Г. значится сумма 227 рублей 22 копейки.</w:t>
      </w:r>
    </w:p>
    <w:p w:rsidR="00265ABD" w:rsidRDefault="00E14F1B" w:rsidP="00062DE6">
      <w:pPr>
        <w:pStyle w:val="a3"/>
        <w:jc w:val="both"/>
      </w:pPr>
      <w:r>
        <w:t xml:space="preserve">       Фронтовые письма Хузина Г</w:t>
      </w:r>
      <w:r w:rsidR="00265ABD">
        <w:t xml:space="preserve">абдуллы, </w:t>
      </w:r>
      <w:r>
        <w:t>написанные им с сентября 1941 года до смерти в марте 1943 года невозможно читать без волнения. В них столько любви, заботы о жене и детях: не беспокоят ли ребята маму своим поведением, помогают ли ей по хозяйству, ухаживают ли за кормилицей – коровой, учатся ли в школе.</w:t>
      </w:r>
    </w:p>
    <w:p w:rsidR="00B52822" w:rsidRDefault="00265ABD" w:rsidP="00062DE6">
      <w:pPr>
        <w:pStyle w:val="a3"/>
        <w:jc w:val="both"/>
      </w:pPr>
      <w:r>
        <w:t xml:space="preserve">      </w:t>
      </w:r>
      <w:r w:rsidR="00E14F1B">
        <w:t xml:space="preserve"> </w:t>
      </w:r>
      <w:r w:rsidR="00E56A9D">
        <w:t xml:space="preserve">При написании исследовательской работы стремимся научить ребят освещать события с исторической точки зрения правдиво, перепроверяя имеющиеся факты с помощью разных источников. Так в ходе исследовательской работы по теме «Милосердие односельчан в годы Великой Отечественной войны», </w:t>
      </w:r>
      <w:r w:rsidR="00B52822">
        <w:t>устные свидетельства односельчан старались подтвердить письменными источниками (копия благодарственного письма бойцов Калининского фронта жителя</w:t>
      </w:r>
      <w:r w:rsidR="008A21E1">
        <w:t>м</w:t>
      </w:r>
      <w:r w:rsidR="00B52822">
        <w:t xml:space="preserve"> села Исенбаево, квитанции</w:t>
      </w:r>
      <w:r w:rsidR="008A21E1">
        <w:t xml:space="preserve"> на принятые теплые вещи и бельё</w:t>
      </w:r>
      <w:r w:rsidR="00B52822">
        <w:t xml:space="preserve"> для Красной Армии и т.д.)</w:t>
      </w:r>
    </w:p>
    <w:p w:rsidR="00265ABD" w:rsidRDefault="00B52822" w:rsidP="00062DE6">
      <w:pPr>
        <w:pStyle w:val="a3"/>
        <w:jc w:val="both"/>
      </w:pPr>
      <w:r>
        <w:t xml:space="preserve">       К 60 – летию Победы группа учеников 11 класса восстановила список погибших и пропавших</w:t>
      </w:r>
      <w:r w:rsidR="008A21E1">
        <w:t xml:space="preserve"> без вести</w:t>
      </w:r>
      <w:r>
        <w:t xml:space="preserve"> в годы войны односельчан. Для этого ученики проанализировали «Хозяйственные книги» Исенбаевского сельсовета за 1941 – 1945 годы, выделив фамилии ушедших на фронт, сравнили этот список со списком в </w:t>
      </w:r>
      <w:r w:rsidR="00265ABD">
        <w:t xml:space="preserve">республиканской </w:t>
      </w:r>
      <w:r>
        <w:t>«Книге Памяти», проверили данные о погибших и пропавших без вести в райвоенкомате, проконсультировались со старожилам</w:t>
      </w:r>
      <w:r w:rsidR="00806DB1">
        <w:t xml:space="preserve">и села </w:t>
      </w:r>
      <w:proofErr w:type="spellStart"/>
      <w:r w:rsidR="00806DB1">
        <w:lastRenderedPageBreak/>
        <w:t>Тютеевыми</w:t>
      </w:r>
      <w:proofErr w:type="spellEnd"/>
      <w:r w:rsidR="00806DB1">
        <w:t>. На фронт ушли</w:t>
      </w:r>
      <w:r>
        <w:t xml:space="preserve"> 350 сельчан, не вернулись с войны 200 человек.</w:t>
      </w:r>
      <w:r w:rsidR="00F04D8A">
        <w:t xml:space="preserve"> К 70-летию Победы</w:t>
      </w:r>
      <w:r w:rsidR="00265ABD">
        <w:t xml:space="preserve"> </w:t>
      </w:r>
      <w:r w:rsidR="00F04D8A">
        <w:t>планируем закончить п</w:t>
      </w:r>
      <w:r w:rsidR="00265ABD">
        <w:t>роект «Вспомним всех поимённо»</w:t>
      </w:r>
      <w:r w:rsidR="00037259">
        <w:t>, где</w:t>
      </w:r>
      <w:r w:rsidR="00C179D6">
        <w:t xml:space="preserve"> </w:t>
      </w:r>
      <w:r w:rsidR="00037259">
        <w:t xml:space="preserve"> на основе воспоминаний родных и близких будут восстановлены  биографические сведения </w:t>
      </w:r>
      <w:r w:rsidR="008D6134">
        <w:t xml:space="preserve">участников войны, размещены фотоматериалы. Благодаря воспоминаниям односельчан-фронтовиков, записанных красными следопытами школы в 1970-1980-е годы </w:t>
      </w:r>
      <w:r w:rsidR="006A690E">
        <w:t>и сохранёнными в музее, личном архиве мест</w:t>
      </w:r>
      <w:r w:rsidR="00396DAC">
        <w:t xml:space="preserve">ного краеведа Курбангалина Н.Х., </w:t>
      </w:r>
      <w:r w:rsidR="008D6134">
        <w:t>учащиеся</w:t>
      </w:r>
      <w:r w:rsidR="006A690E">
        <w:t xml:space="preserve"> работают над  интересным проектом  «Летопись Великой Отечественной войны по воспоминаниям ветеранов». </w:t>
      </w:r>
      <w:r w:rsidR="00161FF8">
        <w:t>Необходимо напечатать сборник воспоминаний ветеранов тыла</w:t>
      </w:r>
      <w:r w:rsidR="00396DAC">
        <w:t xml:space="preserve"> и детей войны, сборник фронтовых писем односельчан.</w:t>
      </w:r>
    </w:p>
    <w:p w:rsidR="00C179D6" w:rsidRDefault="00265ABD" w:rsidP="00062DE6">
      <w:pPr>
        <w:pStyle w:val="a3"/>
        <w:jc w:val="both"/>
      </w:pPr>
      <w:r>
        <w:t xml:space="preserve">        </w:t>
      </w:r>
      <w:r w:rsidR="00C179D6">
        <w:t xml:space="preserve"> Организационно-массовое направление работы музея связано с проведением таких мероприятий патриотической направленности как Уроки мужества, День Героев Отечества, </w:t>
      </w:r>
      <w:r w:rsidR="000B672D">
        <w:t>месячника героико-патриотической</w:t>
      </w:r>
      <w:r w:rsidR="00161FF8">
        <w:t xml:space="preserve"> работы</w:t>
      </w:r>
      <w:r w:rsidR="000B672D">
        <w:t>, акций «Поздравь ветерана», «Подарок ветерану», «Поздравь воинов-интернационалистов», «Поздравь солдата Российской армии»</w:t>
      </w:r>
      <w:r w:rsidR="001C50A8">
        <w:t>, Урока трудового героизма с приглашением ветеранов труда с.</w:t>
      </w:r>
      <w:r w:rsidR="004137A9">
        <w:t xml:space="preserve"> </w:t>
      </w:r>
      <w:r w:rsidR="001C50A8">
        <w:t>Исенбаево.</w:t>
      </w:r>
      <w:r w:rsidR="00E755A1">
        <w:t xml:space="preserve"> </w:t>
      </w:r>
      <w:r w:rsidR="00F52D58">
        <w:t xml:space="preserve">Подготовленные </w:t>
      </w:r>
      <w:r w:rsidR="00302CF0">
        <w:t xml:space="preserve">учащимися 7-11 классов </w:t>
      </w:r>
      <w:r w:rsidR="00F52D58">
        <w:t xml:space="preserve">на основе материалов музея презентации «Исенбаевцы-участники Ленинградского сражения», </w:t>
      </w:r>
      <w:r w:rsidR="00772113">
        <w:t>«Исенбаевцы-участники Сталинградского сражения»,</w:t>
      </w:r>
      <w:r w:rsidR="004137A9">
        <w:t xml:space="preserve"> </w:t>
      </w:r>
      <w:r w:rsidR="00302CF0">
        <w:t>«Исенбаевц</w:t>
      </w:r>
      <w:proofErr w:type="gramStart"/>
      <w:r w:rsidR="00302CF0">
        <w:t>ы-</w:t>
      </w:r>
      <w:proofErr w:type="gramEnd"/>
      <w:r w:rsidR="00302CF0">
        <w:t xml:space="preserve"> герои Отечества», «У войны не женское лицо»</w:t>
      </w:r>
      <w:r w:rsidR="00772113">
        <w:t>(</w:t>
      </w:r>
      <w:r w:rsidR="00302CF0">
        <w:t xml:space="preserve"> об участии восьми односельчанок в Великой Отеч</w:t>
      </w:r>
      <w:r w:rsidR="00772113">
        <w:t>ественной войне), «22 июня-День памяти и скорби»</w:t>
      </w:r>
      <w:r w:rsidR="00E755A1">
        <w:t>,</w:t>
      </w:r>
      <w:r w:rsidR="00772113">
        <w:t xml:space="preserve"> «Исенбаевцы-участники афганской войны» сопровождая проводимые мероприятия, помо</w:t>
      </w:r>
      <w:r w:rsidR="00B8577D">
        <w:t>г</w:t>
      </w:r>
      <w:r w:rsidR="00772113">
        <w:t>ли</w:t>
      </w:r>
      <w:r w:rsidR="00B8577D">
        <w:t xml:space="preserve"> приблизить историю страны, укрепить память поколений.</w:t>
      </w:r>
      <w:r w:rsidR="00C75268" w:rsidRPr="00C75268">
        <w:t xml:space="preserve"> В героико-патриотической работе занята вся школ</w:t>
      </w:r>
      <w:proofErr w:type="gramStart"/>
      <w:r w:rsidR="00C75268" w:rsidRPr="00C75268">
        <w:t>а-</w:t>
      </w:r>
      <w:proofErr w:type="gramEnd"/>
      <w:r w:rsidR="00C75268" w:rsidRPr="00C75268">
        <w:t xml:space="preserve"> учащиеся 1-11 классов, учителя, выпускники и родительская общественность.</w:t>
      </w:r>
      <w:r w:rsidR="00C75268">
        <w:t xml:space="preserve"> Каждый детский коллектив имеет задание от школьного музея Истории села Исенбаево. В этом учебном году многие школьники участвовали в Республиканской экспедиции «Тайны родного края», во всероссийском проекте «Наша общая победа»</w:t>
      </w:r>
      <w:r w:rsidR="00F864B7">
        <w:t>, в ходе которого на сайте школы был создан архив видеозаписей с воспоминаниями ветеранов тыла и детей войны села Исенбаево.</w:t>
      </w:r>
    </w:p>
    <w:p w:rsidR="00FC3AAB" w:rsidRDefault="004137A9" w:rsidP="00062DE6">
      <w:pPr>
        <w:pStyle w:val="a3"/>
        <w:jc w:val="both"/>
      </w:pPr>
      <w:r>
        <w:t xml:space="preserve">       В этом году</w:t>
      </w:r>
      <w:r w:rsidR="00B8577D">
        <w:t xml:space="preserve"> в</w:t>
      </w:r>
      <w:r>
        <w:t xml:space="preserve"> нашей школе родились новые </w:t>
      </w:r>
      <w:r w:rsidR="00B8577D">
        <w:t>тра</w:t>
      </w:r>
      <w:r>
        <w:t>диции.</w:t>
      </w:r>
      <w:r w:rsidR="00376BB2">
        <w:t xml:space="preserve"> В феврале в канун Дня защитника Отечества провели р</w:t>
      </w:r>
      <w:r w:rsidR="00B8577D">
        <w:t>итуал «Поминальная свеча»</w:t>
      </w:r>
      <w:r w:rsidR="00B22854">
        <w:t>.</w:t>
      </w:r>
      <w:r w:rsidR="00FD5275">
        <w:t xml:space="preserve"> </w:t>
      </w:r>
      <w:r w:rsidR="00B22854" w:rsidRPr="00B22854">
        <w:t>Трогательные стихи советских поэтов о войне сопровождают ритуал.</w:t>
      </w:r>
      <w:r w:rsidR="00FD5275">
        <w:t xml:space="preserve"> </w:t>
      </w:r>
      <w:r w:rsidR="00B22854">
        <w:t>Участники</w:t>
      </w:r>
      <w:r w:rsidR="00B22854" w:rsidRPr="00B22854">
        <w:t xml:space="preserve"> </w:t>
      </w:r>
      <w:r w:rsidR="00FD5275">
        <w:t>называют своих родных</w:t>
      </w:r>
      <w:r w:rsidR="00376BB2">
        <w:t xml:space="preserve"> и близких</w:t>
      </w:r>
      <w:r w:rsidR="00FD5275">
        <w:t>,</w:t>
      </w:r>
      <w:r w:rsidR="00376BB2">
        <w:t xml:space="preserve"> </w:t>
      </w:r>
      <w:r w:rsidR="00FD5275">
        <w:t xml:space="preserve">сражавшихся в Великой Отечественной войне, обещают помнить о них всегда. </w:t>
      </w:r>
      <w:r w:rsidR="00B22854" w:rsidRPr="00B22854">
        <w:t>Готовясь к нему с учащими</w:t>
      </w:r>
      <w:r w:rsidR="00B22854">
        <w:t xml:space="preserve">ся 8 класса, почувствовали </w:t>
      </w:r>
      <w:r w:rsidR="00E953BE">
        <w:t xml:space="preserve"> </w:t>
      </w:r>
      <w:r w:rsidR="00B22854">
        <w:t>его необходимость:</w:t>
      </w:r>
      <w:r w:rsidR="00B52822">
        <w:t xml:space="preserve"> </w:t>
      </w:r>
      <w:r w:rsidR="00FD5275">
        <w:t>некоторые ребята не смогли самостоятельно назвать своих родных-участников войны. Как важно хранить и беречь память поколений</w:t>
      </w:r>
      <w:r w:rsidR="00DA33F7">
        <w:t xml:space="preserve">…22 июня 2014 года в День Памяти и Скорби  в школу были приглашены ветераны тыла, дети войны, чтобы разным поколениям односельчан </w:t>
      </w:r>
      <w:r w:rsidR="00376BB2">
        <w:t xml:space="preserve"> вспомнить родных и близких, павших на</w:t>
      </w:r>
      <w:r w:rsidR="002E7781">
        <w:t xml:space="preserve"> войн</w:t>
      </w:r>
      <w:r w:rsidR="00376BB2">
        <w:t>е</w:t>
      </w:r>
      <w:proofErr w:type="gramStart"/>
      <w:r w:rsidR="00703927">
        <w:t xml:space="preserve"> ,</w:t>
      </w:r>
      <w:proofErr w:type="gramEnd"/>
      <w:r w:rsidR="002E7781">
        <w:t xml:space="preserve"> ветеранов, ушедших из жизни после войны, </w:t>
      </w:r>
      <w:r w:rsidR="00DA33F7">
        <w:t xml:space="preserve"> вспомнить о страданиях нашего народа в страшные дни войны</w:t>
      </w:r>
      <w:r w:rsidR="002E7781">
        <w:t>. День памяти начался с экскурсии по музею…</w:t>
      </w:r>
      <w:r w:rsidR="00D952DB">
        <w:t xml:space="preserve"> </w:t>
      </w:r>
      <w:r>
        <w:t xml:space="preserve">Литературно-музыкальная композиция «Вечная память», подготовленная </w:t>
      </w:r>
      <w:r w:rsidR="00FC3AAB">
        <w:t>учителями дополнительного образования, учащимися 4-10 классов, основателем музея Ф.Н. Зариповой, участниками художественной самодеятельности села</w:t>
      </w:r>
      <w:r w:rsidR="00703927">
        <w:t xml:space="preserve"> </w:t>
      </w:r>
      <w:r w:rsidR="00FC3AAB">
        <w:t xml:space="preserve">оставила глубокий след в сердцах односельчан. </w:t>
      </w:r>
      <w:r w:rsidR="00703927">
        <w:t xml:space="preserve">Единственный в нашем селе ветеран Великой Отечественной войны, живущий среди нас, </w:t>
      </w:r>
      <w:proofErr w:type="spellStart"/>
      <w:r w:rsidR="004D1B86">
        <w:t>Тютиев</w:t>
      </w:r>
      <w:proofErr w:type="spellEnd"/>
      <w:r w:rsidR="004D1B86">
        <w:t xml:space="preserve"> </w:t>
      </w:r>
      <w:proofErr w:type="spellStart"/>
      <w:r w:rsidR="004D1B86">
        <w:t>Сагыйт</w:t>
      </w:r>
      <w:proofErr w:type="spellEnd"/>
      <w:r w:rsidR="004D1B86">
        <w:t xml:space="preserve"> </w:t>
      </w:r>
      <w:r w:rsidR="00563261">
        <w:t xml:space="preserve"> </w:t>
      </w:r>
      <w:proofErr w:type="spellStart"/>
      <w:r w:rsidR="00563261">
        <w:t>Фассахович</w:t>
      </w:r>
      <w:proofErr w:type="spellEnd"/>
      <w:proofErr w:type="gramStart"/>
      <w:r w:rsidR="00563261">
        <w:t xml:space="preserve"> ,</w:t>
      </w:r>
      <w:proofErr w:type="gramEnd"/>
      <w:r w:rsidR="00563261">
        <w:t xml:space="preserve"> </w:t>
      </w:r>
      <w:r w:rsidR="00703927">
        <w:t xml:space="preserve">поблагодарил за </w:t>
      </w:r>
      <w:r w:rsidR="002675AB">
        <w:t>этот День.</w:t>
      </w:r>
    </w:p>
    <w:p w:rsidR="00563261" w:rsidRDefault="00563261" w:rsidP="00062DE6">
      <w:pPr>
        <w:pStyle w:val="a3"/>
        <w:jc w:val="both"/>
      </w:pPr>
      <w:r>
        <w:t xml:space="preserve">      Настанет день, когда уйдёт из жизни последний ветеран войны, последние ветераны тыла и дети военных лет. «…И тогда нам нести их правду, их боль, их память…».</w:t>
      </w:r>
      <w:r w:rsidR="004D1B86">
        <w:t xml:space="preserve"> Память</w:t>
      </w:r>
      <w:r w:rsidR="00545D37">
        <w:t xml:space="preserve"> </w:t>
      </w:r>
      <w:r w:rsidR="004D1B86">
        <w:t xml:space="preserve">- наша совесть, основа нравственности. </w:t>
      </w:r>
      <w:r>
        <w:t xml:space="preserve">Сбережём свой школьный музей, </w:t>
      </w:r>
      <w:r w:rsidR="00781233">
        <w:t xml:space="preserve">вовлечём в его работу как можно больше </w:t>
      </w:r>
      <w:r w:rsidR="004D1B86">
        <w:t>детей, педагогов, односельчан.</w:t>
      </w:r>
      <w:r w:rsidR="003A43BC">
        <w:t xml:space="preserve"> Как писал </w:t>
      </w:r>
      <w:proofErr w:type="spellStart"/>
      <w:r w:rsidR="003A43BC">
        <w:t>Д.С.Лихачёв</w:t>
      </w:r>
      <w:proofErr w:type="spellEnd"/>
      <w:r w:rsidR="003A43BC">
        <w:t>: «Хранить память, беречь память-это наш нравственный долг перед самими собой и перед потомками</w:t>
      </w:r>
      <w:proofErr w:type="gramStart"/>
      <w:r w:rsidR="003A43BC">
        <w:t>.»</w:t>
      </w:r>
      <w:proofErr w:type="gramEnd"/>
    </w:p>
    <w:p w:rsidR="002675AB" w:rsidRDefault="002675AB" w:rsidP="00062DE6">
      <w:pPr>
        <w:pStyle w:val="a3"/>
        <w:jc w:val="both"/>
      </w:pPr>
      <w:r>
        <w:t xml:space="preserve">       </w:t>
      </w:r>
    </w:p>
    <w:p w:rsidR="00C179D6" w:rsidRDefault="00C179D6" w:rsidP="00062DE6">
      <w:pPr>
        <w:pStyle w:val="a3"/>
        <w:jc w:val="both"/>
      </w:pPr>
    </w:p>
    <w:p w:rsidR="00C179D6" w:rsidRDefault="00C179D6" w:rsidP="00062DE6">
      <w:pPr>
        <w:pStyle w:val="a3"/>
        <w:jc w:val="both"/>
      </w:pPr>
    </w:p>
    <w:p w:rsidR="00C179D6" w:rsidRDefault="00C179D6" w:rsidP="00062DE6">
      <w:pPr>
        <w:pStyle w:val="a3"/>
        <w:jc w:val="both"/>
      </w:pPr>
    </w:p>
    <w:p w:rsidR="00C179D6" w:rsidRDefault="00C179D6" w:rsidP="00062DE6">
      <w:pPr>
        <w:pStyle w:val="a3"/>
        <w:jc w:val="both"/>
      </w:pPr>
    </w:p>
    <w:p w:rsidR="00C179D6" w:rsidRDefault="00C179D6" w:rsidP="00062DE6">
      <w:pPr>
        <w:pStyle w:val="a3"/>
        <w:jc w:val="both"/>
      </w:pPr>
    </w:p>
    <w:p w:rsidR="00D952DB" w:rsidRDefault="00D952DB" w:rsidP="00062DE6">
      <w:pPr>
        <w:pStyle w:val="a3"/>
        <w:jc w:val="both"/>
      </w:pPr>
      <w:r>
        <w:t xml:space="preserve"> Отрадно, что некоторые ученические исследовательские проекты награждены дипломами республиканских конкурсов, но самое главное, что в нашей школе многих учеников и учителей объединяет забота о музее. Пока он живет и действует в нашей школе, в селе не будет беспамятных людей.</w:t>
      </w:r>
    </w:p>
    <w:p w:rsidR="00D952DB" w:rsidRDefault="00D952DB" w:rsidP="00062DE6">
      <w:pPr>
        <w:pStyle w:val="a3"/>
        <w:jc w:val="both"/>
      </w:pPr>
    </w:p>
    <w:p w:rsidR="00D952DB" w:rsidRDefault="00D952DB" w:rsidP="00062DE6">
      <w:pPr>
        <w:pStyle w:val="a3"/>
        <w:jc w:val="both"/>
      </w:pPr>
      <w:r>
        <w:lastRenderedPageBreak/>
        <w:t>Список использованной литературы:</w:t>
      </w:r>
    </w:p>
    <w:p w:rsidR="00D952DB" w:rsidRDefault="00D952DB" w:rsidP="00062DE6">
      <w:pPr>
        <w:pStyle w:val="a3"/>
        <w:jc w:val="both"/>
      </w:pPr>
    </w:p>
    <w:p w:rsidR="00D952DB" w:rsidRDefault="00D952DB" w:rsidP="00062DE6">
      <w:pPr>
        <w:pStyle w:val="a3"/>
        <w:numPr>
          <w:ilvl w:val="0"/>
          <w:numId w:val="3"/>
        </w:numPr>
        <w:jc w:val="both"/>
      </w:pPr>
      <w:r>
        <w:t xml:space="preserve">Лихачев Д.С. Письма о добром и </w:t>
      </w:r>
      <w:proofErr w:type="gramStart"/>
      <w:r>
        <w:t>прекрасном</w:t>
      </w:r>
      <w:proofErr w:type="gramEnd"/>
      <w:r>
        <w:t>. – М.: Детская литература, 1988.</w:t>
      </w:r>
    </w:p>
    <w:p w:rsidR="00730723" w:rsidRDefault="00930369" w:rsidP="00062DE6">
      <w:pPr>
        <w:pStyle w:val="a3"/>
        <w:numPr>
          <w:ilvl w:val="0"/>
          <w:numId w:val="3"/>
        </w:numPr>
        <w:jc w:val="both"/>
      </w:pPr>
      <w:proofErr w:type="spellStart"/>
      <w:r>
        <w:t>Сейненский</w:t>
      </w:r>
      <w:proofErr w:type="spellEnd"/>
      <w:r>
        <w:t xml:space="preserve"> А.Е. Музей воспитывает </w:t>
      </w:r>
      <w:proofErr w:type="gramStart"/>
      <w:r>
        <w:t>юных</w:t>
      </w:r>
      <w:proofErr w:type="gramEnd"/>
      <w:r>
        <w:t xml:space="preserve">: </w:t>
      </w:r>
      <w:r w:rsidR="00062DE6">
        <w:t xml:space="preserve">О работе </w:t>
      </w:r>
      <w:proofErr w:type="spellStart"/>
      <w:r w:rsidR="00062DE6">
        <w:t>шк</w:t>
      </w:r>
      <w:proofErr w:type="spellEnd"/>
      <w:r w:rsidR="00062DE6">
        <w:t>. обществ</w:t>
      </w:r>
      <w:proofErr w:type="gramStart"/>
      <w:r w:rsidR="00062DE6">
        <w:t>.</w:t>
      </w:r>
      <w:proofErr w:type="gramEnd"/>
      <w:r w:rsidR="00062DE6">
        <w:t xml:space="preserve"> </w:t>
      </w:r>
      <w:proofErr w:type="gramStart"/>
      <w:r w:rsidR="00062DE6">
        <w:t>п</w:t>
      </w:r>
      <w:proofErr w:type="gramEnd"/>
      <w:r w:rsidR="00062DE6">
        <w:t>олит. музеев: Книга для учителя. – Просвещение, 1988.</w:t>
      </w:r>
      <w:r w:rsidR="00C77C0A">
        <w:t xml:space="preserve"> </w:t>
      </w:r>
    </w:p>
    <w:p w:rsidR="00062DE6" w:rsidRPr="00770BE7" w:rsidRDefault="00062DE6" w:rsidP="00062DE6">
      <w:pPr>
        <w:pStyle w:val="a3"/>
        <w:numPr>
          <w:ilvl w:val="0"/>
          <w:numId w:val="3"/>
        </w:numPr>
        <w:jc w:val="both"/>
      </w:pPr>
      <w:proofErr w:type="spellStart"/>
      <w:r>
        <w:t>Фокеева</w:t>
      </w:r>
      <w:proofErr w:type="spellEnd"/>
      <w:r>
        <w:t xml:space="preserve"> И.М. Национально – региональный компонент исторического образования. – Казань: </w:t>
      </w:r>
      <w:proofErr w:type="spellStart"/>
      <w:r>
        <w:t>ТаРИХ</w:t>
      </w:r>
      <w:proofErr w:type="spellEnd"/>
      <w:r>
        <w:t>, 2003.</w:t>
      </w:r>
    </w:p>
    <w:p w:rsidR="000B3D66" w:rsidRPr="000B3D66" w:rsidRDefault="000B3D66" w:rsidP="000B3D66">
      <w:pPr>
        <w:pStyle w:val="a3"/>
        <w:jc w:val="right"/>
      </w:pPr>
    </w:p>
    <w:sectPr w:rsidR="000B3D66" w:rsidRPr="000B3D66" w:rsidSect="0008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C8" w:rsidRDefault="00546AC8" w:rsidP="00267330">
      <w:pPr>
        <w:spacing w:after="0" w:line="240" w:lineRule="auto"/>
      </w:pPr>
      <w:r>
        <w:separator/>
      </w:r>
    </w:p>
  </w:endnote>
  <w:endnote w:type="continuationSeparator" w:id="0">
    <w:p w:rsidR="00546AC8" w:rsidRDefault="00546AC8" w:rsidP="0026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C8" w:rsidRDefault="00546AC8" w:rsidP="00267330">
      <w:pPr>
        <w:spacing w:after="0" w:line="240" w:lineRule="auto"/>
      </w:pPr>
      <w:r>
        <w:separator/>
      </w:r>
    </w:p>
  </w:footnote>
  <w:footnote w:type="continuationSeparator" w:id="0">
    <w:p w:rsidR="00546AC8" w:rsidRDefault="00546AC8" w:rsidP="0026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659D"/>
    <w:multiLevelType w:val="hybridMultilevel"/>
    <w:tmpl w:val="E364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C5E8B"/>
    <w:multiLevelType w:val="hybridMultilevel"/>
    <w:tmpl w:val="E298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524AD"/>
    <w:multiLevelType w:val="hybridMultilevel"/>
    <w:tmpl w:val="142A0E78"/>
    <w:lvl w:ilvl="0" w:tplc="E82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66"/>
    <w:rsid w:val="0001162F"/>
    <w:rsid w:val="00037259"/>
    <w:rsid w:val="00046A4D"/>
    <w:rsid w:val="00062DE6"/>
    <w:rsid w:val="00080E53"/>
    <w:rsid w:val="000B3D66"/>
    <w:rsid w:val="000B672D"/>
    <w:rsid w:val="000C7FBD"/>
    <w:rsid w:val="000D6FAB"/>
    <w:rsid w:val="001228AA"/>
    <w:rsid w:val="00153BDF"/>
    <w:rsid w:val="00156A03"/>
    <w:rsid w:val="00157682"/>
    <w:rsid w:val="00161FF8"/>
    <w:rsid w:val="0016241B"/>
    <w:rsid w:val="00163EB2"/>
    <w:rsid w:val="001774A9"/>
    <w:rsid w:val="00190CE9"/>
    <w:rsid w:val="00191878"/>
    <w:rsid w:val="00197BBC"/>
    <w:rsid w:val="001A277F"/>
    <w:rsid w:val="001B0462"/>
    <w:rsid w:val="001B61AF"/>
    <w:rsid w:val="001C50A8"/>
    <w:rsid w:val="001E1CF6"/>
    <w:rsid w:val="001E1FC4"/>
    <w:rsid w:val="00225B0C"/>
    <w:rsid w:val="00226AF5"/>
    <w:rsid w:val="00246FA1"/>
    <w:rsid w:val="00255079"/>
    <w:rsid w:val="00265ABD"/>
    <w:rsid w:val="00267330"/>
    <w:rsid w:val="002675AB"/>
    <w:rsid w:val="002709B2"/>
    <w:rsid w:val="00286FCF"/>
    <w:rsid w:val="002A45B9"/>
    <w:rsid w:val="002E7781"/>
    <w:rsid w:val="002F20E8"/>
    <w:rsid w:val="00302CF0"/>
    <w:rsid w:val="00312A70"/>
    <w:rsid w:val="00376BB2"/>
    <w:rsid w:val="00396DAC"/>
    <w:rsid w:val="003A43BC"/>
    <w:rsid w:val="003B38F4"/>
    <w:rsid w:val="003D32ED"/>
    <w:rsid w:val="003F1901"/>
    <w:rsid w:val="004137A9"/>
    <w:rsid w:val="00440983"/>
    <w:rsid w:val="00482CDD"/>
    <w:rsid w:val="00485F2D"/>
    <w:rsid w:val="004B196C"/>
    <w:rsid w:val="004D1B86"/>
    <w:rsid w:val="004E4E61"/>
    <w:rsid w:val="005343C5"/>
    <w:rsid w:val="00545D37"/>
    <w:rsid w:val="00546AC8"/>
    <w:rsid w:val="00563261"/>
    <w:rsid w:val="0056660A"/>
    <w:rsid w:val="00591616"/>
    <w:rsid w:val="005978F4"/>
    <w:rsid w:val="005B52F3"/>
    <w:rsid w:val="005C3DCD"/>
    <w:rsid w:val="005C7E8D"/>
    <w:rsid w:val="006219B7"/>
    <w:rsid w:val="00631D27"/>
    <w:rsid w:val="00663A8C"/>
    <w:rsid w:val="00670578"/>
    <w:rsid w:val="00681D4E"/>
    <w:rsid w:val="006A690E"/>
    <w:rsid w:val="006B3344"/>
    <w:rsid w:val="006B4D47"/>
    <w:rsid w:val="006C4B01"/>
    <w:rsid w:val="006D59CA"/>
    <w:rsid w:val="006E4501"/>
    <w:rsid w:val="006E7FC3"/>
    <w:rsid w:val="00703927"/>
    <w:rsid w:val="00725B88"/>
    <w:rsid w:val="00730723"/>
    <w:rsid w:val="007336DA"/>
    <w:rsid w:val="00733DEC"/>
    <w:rsid w:val="007351F8"/>
    <w:rsid w:val="00736C1F"/>
    <w:rsid w:val="00762183"/>
    <w:rsid w:val="007644A4"/>
    <w:rsid w:val="00770BE7"/>
    <w:rsid w:val="00772113"/>
    <w:rsid w:val="00780BA0"/>
    <w:rsid w:val="00781233"/>
    <w:rsid w:val="00791180"/>
    <w:rsid w:val="007E2C95"/>
    <w:rsid w:val="00806DB1"/>
    <w:rsid w:val="00813106"/>
    <w:rsid w:val="00817DE8"/>
    <w:rsid w:val="00844F92"/>
    <w:rsid w:val="008724C3"/>
    <w:rsid w:val="00897EA0"/>
    <w:rsid w:val="008A21E1"/>
    <w:rsid w:val="008D6134"/>
    <w:rsid w:val="00915821"/>
    <w:rsid w:val="009218B9"/>
    <w:rsid w:val="009265BB"/>
    <w:rsid w:val="00930369"/>
    <w:rsid w:val="00957CB3"/>
    <w:rsid w:val="009673B1"/>
    <w:rsid w:val="00971164"/>
    <w:rsid w:val="00992E98"/>
    <w:rsid w:val="00993524"/>
    <w:rsid w:val="009B3F71"/>
    <w:rsid w:val="009C5C60"/>
    <w:rsid w:val="009D6622"/>
    <w:rsid w:val="009E23FF"/>
    <w:rsid w:val="00A50AF1"/>
    <w:rsid w:val="00A63966"/>
    <w:rsid w:val="00A947C6"/>
    <w:rsid w:val="00AA6577"/>
    <w:rsid w:val="00AC0B0B"/>
    <w:rsid w:val="00AC12FE"/>
    <w:rsid w:val="00AD2FB5"/>
    <w:rsid w:val="00AF4FAA"/>
    <w:rsid w:val="00B22854"/>
    <w:rsid w:val="00B442AD"/>
    <w:rsid w:val="00B52822"/>
    <w:rsid w:val="00B8577D"/>
    <w:rsid w:val="00B921DE"/>
    <w:rsid w:val="00B96126"/>
    <w:rsid w:val="00BA337F"/>
    <w:rsid w:val="00BA451E"/>
    <w:rsid w:val="00BC4E6D"/>
    <w:rsid w:val="00C00C21"/>
    <w:rsid w:val="00C05D5C"/>
    <w:rsid w:val="00C179D6"/>
    <w:rsid w:val="00C22A3F"/>
    <w:rsid w:val="00C43B23"/>
    <w:rsid w:val="00C5715B"/>
    <w:rsid w:val="00C650B4"/>
    <w:rsid w:val="00C6649A"/>
    <w:rsid w:val="00C75268"/>
    <w:rsid w:val="00C77C0A"/>
    <w:rsid w:val="00C844E7"/>
    <w:rsid w:val="00CC1F5F"/>
    <w:rsid w:val="00CE08D7"/>
    <w:rsid w:val="00CF5212"/>
    <w:rsid w:val="00D74EE4"/>
    <w:rsid w:val="00D952DB"/>
    <w:rsid w:val="00DA33F7"/>
    <w:rsid w:val="00DC41B3"/>
    <w:rsid w:val="00DF068A"/>
    <w:rsid w:val="00DF09E1"/>
    <w:rsid w:val="00DF25B3"/>
    <w:rsid w:val="00DF6E32"/>
    <w:rsid w:val="00E1269E"/>
    <w:rsid w:val="00E14F1B"/>
    <w:rsid w:val="00E208FD"/>
    <w:rsid w:val="00E3085F"/>
    <w:rsid w:val="00E56A9D"/>
    <w:rsid w:val="00E755A1"/>
    <w:rsid w:val="00E953BE"/>
    <w:rsid w:val="00EA5210"/>
    <w:rsid w:val="00ED1D70"/>
    <w:rsid w:val="00ED620C"/>
    <w:rsid w:val="00F04D8A"/>
    <w:rsid w:val="00F158CD"/>
    <w:rsid w:val="00F26077"/>
    <w:rsid w:val="00F26127"/>
    <w:rsid w:val="00F52D58"/>
    <w:rsid w:val="00F764FF"/>
    <w:rsid w:val="00F864B7"/>
    <w:rsid w:val="00FC376C"/>
    <w:rsid w:val="00FC3AAB"/>
    <w:rsid w:val="00FD5275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D6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330"/>
  </w:style>
  <w:style w:type="paragraph" w:styleId="a6">
    <w:name w:val="footer"/>
    <w:basedOn w:val="a"/>
    <w:link w:val="a7"/>
    <w:uiPriority w:val="99"/>
    <w:unhideWhenUsed/>
    <w:rsid w:val="0026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2014-11-09T05:58:00Z</dcterms:created>
  <dcterms:modified xsi:type="dcterms:W3CDTF">2014-11-09T05:58:00Z</dcterms:modified>
</cp:coreProperties>
</file>