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58" w:rsidRPr="00C3752C" w:rsidRDefault="00080158" w:rsidP="009C647D">
      <w:pPr>
        <w:keepNext/>
        <w:spacing w:before="240" w:after="6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98596821"/>
      <w:bookmarkStart w:id="8" w:name="_Toc304117806"/>
      <w:r w:rsidRPr="00C3752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Подробный конспект урока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80158" w:rsidRPr="00100480" w:rsidRDefault="00080158" w:rsidP="009C64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Идея и замысел</w:t>
      </w:r>
    </w:p>
    <w:p w:rsidR="00080158" w:rsidRPr="007F372A" w:rsidRDefault="007F372A" w:rsidP="0036445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Во-первых, и</w:t>
      </w:r>
      <w:r w:rsidR="0084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 курса стереометрии предусматривает реализацию принципа наглядности, поскольку опора на наглядность – непременное условие успешного усвоения материала учащимися, в частности при изучении темы «Многогранники».  Данная глава включает в себя большое количество определений и формул, трудно запоминающихся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и,</w:t>
      </w:r>
      <w:r w:rsidR="0084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мой взгляд, важно именно на первом, вводном уроке 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ществить </w:t>
      </w:r>
      <w:r w:rsidRPr="007F3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мотивацию изучения главы</w:t>
      </w:r>
      <w:r w:rsidR="00843A69" w:rsidRPr="007F3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4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ученикам было понятно, ч</w:t>
      </w:r>
      <w:r w:rsidR="00364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тема «Многогранники» довольно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интересная.  Для этой цели, урок</w:t>
      </w:r>
      <w:r w:rsidR="0036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познавательные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видеоролики,   научные факты,  гипотезы.  Предъявить </w:t>
      </w:r>
      <w:r w:rsidR="00B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 максимальным эффектом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0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  интерактивной доски </w:t>
      </w:r>
      <w:r w:rsidRPr="00C3752C">
        <w:rPr>
          <w:rFonts w:ascii="Times New Roman" w:eastAsia="Calibri" w:hAnsi="Times New Roman" w:cs="Times New Roman"/>
          <w:sz w:val="24"/>
          <w:szCs w:val="24"/>
          <w:lang w:val="en-US"/>
        </w:rPr>
        <w:t>SMARTBOARD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72AF" w:rsidRPr="00B272AF" w:rsidRDefault="007F372A" w:rsidP="0036445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C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</w:t>
      </w:r>
      <w:r w:rsidR="00B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показать многогранники в разных проекциях, с видимыми и невидимыми линиями, вращать их и передвигать, изменять размер, что позволяет выполнить </w:t>
      </w:r>
      <w:r w:rsidR="00B272AF" w:rsidRPr="00B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 продукт серии«1С: Школа» «Стереометрия 10-11»</w:t>
      </w:r>
    </w:p>
    <w:p w:rsidR="00364459" w:rsidRDefault="00B272AF" w:rsidP="0036445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AF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(СТЕРЕОКОНСТРУКТОР)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04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00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усиливается эффект за счёт использования интерактивной доски, так как все эти действия можно выполнять прикосновением руки на экране.</w:t>
      </w:r>
    </w:p>
    <w:p w:rsidR="00B272AF" w:rsidRDefault="00364459" w:rsidP="0036445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тема «Многогранники» имеет широкую практическую направленность и целесообразно реализовать </w:t>
      </w:r>
      <w:proofErr w:type="spellStart"/>
      <w:r w:rsidR="00100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="00B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  <w:proofErr w:type="spellEnd"/>
      <w:r w:rsidR="00B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связь математики с окружающим миром.</w:t>
      </w:r>
    </w:p>
    <w:p w:rsidR="00B272AF" w:rsidRPr="00C3752C" w:rsidRDefault="001260F5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9" w:name="_GoBack"/>
      <w:bookmarkEnd w:id="9"/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2"/>
        <w:gridCol w:w="5166"/>
      </w:tblGrid>
      <w:tr w:rsidR="00080158" w:rsidRPr="00C3752C" w:rsidTr="00905F08">
        <w:tc>
          <w:tcPr>
            <w:tcW w:w="9498" w:type="dxa"/>
            <w:gridSpan w:val="2"/>
          </w:tcPr>
          <w:p w:rsidR="00080158" w:rsidRPr="00C3752C" w:rsidRDefault="00080158" w:rsidP="000D7DA1">
            <w:pPr>
              <w:spacing w:after="0" w:line="240" w:lineRule="auto"/>
              <w:ind w:left="-250"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информация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многогранника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0158" w:rsidRPr="00C3752C" w:rsidTr="00905F08">
        <w:tc>
          <w:tcPr>
            <w:tcW w:w="9498" w:type="dxa"/>
            <w:gridSpan w:val="2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информация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 (мероприятия, занятия)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вводный урок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 (мероприятия, занятия)</w:t>
            </w:r>
          </w:p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(образовательные, развивающие, воспитательные)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Образовательные:</w:t>
            </w: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понятие многогранника, пирамиды, правильных многогранников.</w:t>
            </w:r>
          </w:p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Развивающие:</w:t>
            </w: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Связать тему урока с историей, биологией, астрономией, географией.</w:t>
            </w:r>
          </w:p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Воспитать средствами математики духовно-нравственные качества личности,   отношения к математике как к части общечеловеческой культуры через знакомство с историей математики и её приложений в окружающем мире, архитектуре, искусстве.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 (мероприятия, занятия)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2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историей возникновения многогранников, исследовать тему с математической точки зрения, связать тему с другими учебными предметами, определить роль и место</w:t>
            </w:r>
            <w:r w:rsidR="00100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многогранников в окружающем </w:t>
            </w:r>
            <w:r w:rsidRPr="00C37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мире.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педагогические технологии,  методы и приемы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Технология </w:t>
            </w:r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развивающего</w:t>
            </w:r>
            <w:proofErr w:type="spellEnd"/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 </w:t>
            </w:r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проблемного,</w:t>
            </w:r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дифференцированного обучения</w:t>
            </w:r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, </w:t>
            </w:r>
            <w:proofErr w:type="spellStart"/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интерактивные</w:t>
            </w:r>
            <w:proofErr w:type="spellEnd"/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методы</w:t>
            </w:r>
            <w:proofErr w:type="spellEnd"/>
            <w:r w:rsidRPr="00C375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 индивидуальная и групповая формы работы, самоконтроль.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 реализации урока (мероприятия, занятия) 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 и материалы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и их составляющие, ИД </w:t>
            </w:r>
            <w:r w:rsidRPr="00C37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SMARTBOARD</w:t>
            </w:r>
            <w:r w:rsidRPr="00C375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0158" w:rsidRPr="00C3752C" w:rsidRDefault="00100480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рограммный  продукт серии«1С: Школа» «Стереометрия 10-11»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обеспечение урока (мероприятия, занятия)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распечатанные рабочие листы для учащихся, лист самооценки для каждого учащегося, развёртки многогранников, тексты с материалом для работы в группах.</w:t>
            </w:r>
          </w:p>
        </w:tc>
      </w:tr>
      <w:tr w:rsidR="00080158" w:rsidRPr="00C3752C" w:rsidTr="00905F08">
        <w:tc>
          <w:tcPr>
            <w:tcW w:w="4332" w:type="dxa"/>
          </w:tcPr>
          <w:p w:rsidR="00080158" w:rsidRPr="00C3752C" w:rsidRDefault="00080158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учебной и дополнительной литературы </w:t>
            </w:r>
          </w:p>
        </w:tc>
        <w:tc>
          <w:tcPr>
            <w:tcW w:w="5166" w:type="dxa"/>
          </w:tcPr>
          <w:p w:rsidR="00080158" w:rsidRPr="00C3752C" w:rsidRDefault="00080158" w:rsidP="000D7D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C3752C">
              <w:rPr>
                <w:rFonts w:ascii="Times New Roman" w:eastAsia="Calibri" w:hAnsi="Times New Roman" w:cs="Times New Roman"/>
              </w:rPr>
              <w:t>Атанасян</w:t>
            </w:r>
            <w:proofErr w:type="spellEnd"/>
            <w:r w:rsidRPr="00C3752C">
              <w:rPr>
                <w:rFonts w:ascii="Times New Roman" w:eastAsia="Calibri" w:hAnsi="Times New Roman" w:cs="Times New Roman"/>
              </w:rPr>
              <w:t xml:space="preserve"> Л.С., Бутузов В.Ф., Кадомцев С.Б. «Геометрия 10-11»</w:t>
            </w:r>
          </w:p>
          <w:p w:rsidR="00080158" w:rsidRPr="00C3752C" w:rsidRDefault="00080158" w:rsidP="000D7DA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2C">
              <w:rPr>
                <w:rFonts w:ascii="Times New Roman" w:eastAsia="Calibri" w:hAnsi="Times New Roman" w:cs="Times New Roman"/>
                <w:sz w:val="24"/>
                <w:szCs w:val="24"/>
              </w:rPr>
              <w:t>изд. Просвещение 2010г</w:t>
            </w:r>
          </w:p>
          <w:p w:rsidR="00080158" w:rsidRPr="00C3752C" w:rsidRDefault="00080158" w:rsidP="000D7D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752C">
              <w:rPr>
                <w:rFonts w:ascii="Times New Roman" w:eastAsia="Calibri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C37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Ф. «Наглядная геометрия» МИРОС 1992г</w:t>
            </w:r>
          </w:p>
        </w:tc>
      </w:tr>
      <w:tr w:rsidR="009C647D" w:rsidRPr="00C3752C" w:rsidTr="00905F08">
        <w:tc>
          <w:tcPr>
            <w:tcW w:w="4332" w:type="dxa"/>
          </w:tcPr>
          <w:p w:rsidR="009C647D" w:rsidRPr="00C3752C" w:rsidRDefault="009C647D" w:rsidP="000D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Ссылки на использованные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источники </w:t>
            </w:r>
          </w:p>
        </w:tc>
        <w:tc>
          <w:tcPr>
            <w:tcW w:w="5166" w:type="dxa"/>
          </w:tcPr>
          <w:p w:rsidR="009C647D" w:rsidRPr="00C3752C" w:rsidRDefault="00364459" w:rsidP="001E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C647D" w:rsidRPr="00C375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http://ru.wikipedia.org/wiki/Заглавная_страница</w:t>
              </w:r>
            </w:hyperlink>
          </w:p>
          <w:p w:rsidR="009C647D" w:rsidRPr="00C3752C" w:rsidRDefault="00364459" w:rsidP="001E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C647D" w:rsidRPr="00C375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http://rspu.edu.ru/projects/intel/ChaltsevaAS/project_support/student_support/Stars.htm</w:t>
              </w:r>
            </w:hyperlink>
          </w:p>
          <w:p w:rsidR="009C647D" w:rsidRPr="00C3752C" w:rsidRDefault="00364459" w:rsidP="001E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C647D" w:rsidRPr="00C375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http://mnogograns.narod.ru/polupravilnie.html</w:t>
              </w:r>
            </w:hyperlink>
          </w:p>
          <w:p w:rsidR="009C647D" w:rsidRPr="00C3752C" w:rsidRDefault="00364459" w:rsidP="001E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C647D" w:rsidRPr="00C375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http://nsportal.ru/shkola/geometriya/library/pravilnye-mnogogranniki</w:t>
              </w:r>
            </w:hyperlink>
          </w:p>
          <w:p w:rsidR="009C647D" w:rsidRPr="00C3752C" w:rsidRDefault="009C647D" w:rsidP="001E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moul49.narod.ru›BugrUrokMnogogr.doc</w:t>
            </w:r>
          </w:p>
          <w:p w:rsidR="009C647D" w:rsidRPr="00C3752C" w:rsidRDefault="00364459" w:rsidP="001E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C647D" w:rsidRPr="00C375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http://festival.1september.ru/articles/569381/</w:t>
              </w:r>
            </w:hyperlink>
          </w:p>
          <w:p w:rsidR="009C647D" w:rsidRPr="00C3752C" w:rsidRDefault="00364459" w:rsidP="001E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C647D" w:rsidRPr="00C375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http://school-collection.edu.ru/catalog/search/?text=%E5%E3%E8%EF%E5%F2%F1%EA%E8%E5+%EF%E8%F0%E0%EC%E8%E4%FB+&amp;tg=&amp;interface=catalog</w:t>
              </w:r>
            </w:hyperlink>
          </w:p>
          <w:p w:rsidR="009C647D" w:rsidRPr="009C647D" w:rsidRDefault="00364459" w:rsidP="009C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C647D" w:rsidRPr="00F319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http://www.youtube.com/watch?v=oDaRatLLzJI</w:t>
              </w:r>
            </w:hyperlink>
          </w:p>
        </w:tc>
      </w:tr>
    </w:tbl>
    <w:p w:rsidR="00080158" w:rsidRDefault="00080158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158" w:rsidRDefault="00080158" w:rsidP="009C647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 СОДЕРЖАНИЕ УРОКА</w:t>
      </w:r>
    </w:p>
    <w:p w:rsidR="000D7DA1" w:rsidRDefault="000D7DA1" w:rsidP="009C647D">
      <w:pPr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и деятельность детей выделены курсивом)</w:t>
      </w:r>
    </w:p>
    <w:p w:rsidR="00080158" w:rsidRPr="003A1525" w:rsidRDefault="00080158" w:rsidP="000D7D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темы, целей и задач урока</w:t>
      </w:r>
    </w:p>
    <w:p w:rsidR="00080158" w:rsidRPr="00C3752C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приветствует учащихся. Проверяет готовность рабочего места ученика.</w:t>
      </w:r>
    </w:p>
    <w:p w:rsidR="00080158" w:rsidRPr="0025781F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французский архитектор </w:t>
      </w:r>
      <w:proofErr w:type="spellStart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Корбюзье сказал: «Я думаю, что никогда до настоящего времени мы не жили в такой геометрический период. Всё вокруг – геометрия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.  Эти слова очень точно характеризуют и наше время. Ведь мир, в котором мы живём, наполнен геометрией и она окружает нас ежеднев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но: н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 архитектурные сооружения главного города нашего государства - Москвы: кто был в Москве, знае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т, как красив Московский Кремль!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 его башни!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4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 видеоролика «Московский Кремль»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минута).</w:t>
      </w:r>
    </w:p>
    <w:p w:rsidR="00080158" w:rsidRPr="00C3752C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интересных 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ометрических фигур положено в 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Кремля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более всего среди них - различных многогранников!  С ними и будет связана тема нашего урока.  </w:t>
      </w:r>
    </w:p>
    <w:p w:rsidR="00080158" w:rsidRDefault="00080158" w:rsidP="000D7D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«Теория многогранников — одна из сам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увлекательных глав геометрии</w:t>
      </w:r>
      <w:r w:rsidRPr="00C3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375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Здесь не только открывается удивительный мир геометрических тел, обладающих неповторимыми свойствами, но и интересные научные гипотезы».</w:t>
      </w:r>
    </w:p>
    <w:p w:rsidR="00080158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Сегодня у нас первый урок   изучения главы «Многогранни</w:t>
      </w:r>
      <w:r w:rsidR="001004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ки»,  который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позволит нам: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читель</w:t>
      </w:r>
      <w:r w:rsidRPr="00C3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ормулирует цели урока):</w:t>
      </w:r>
    </w:p>
    <w:p w:rsidR="00080158" w:rsidRDefault="00080158" w:rsidP="000D7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 что изучает эта глава и выразить своё отношение к её изучению;</w:t>
      </w:r>
    </w:p>
    <w:p w:rsidR="00080158" w:rsidRDefault="00080158" w:rsidP="000D7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3A1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историей возникновения              многогранников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0158" w:rsidRDefault="00080158" w:rsidP="000D7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1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сследовать многогранники с математической точки зрения и связать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учебными предметами;</w:t>
      </w:r>
    </w:p>
    <w:p w:rsidR="00080158" w:rsidRDefault="00080158" w:rsidP="000D7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1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роль и место многогра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нников в окружающем нас мире;</w:t>
      </w:r>
    </w:p>
    <w:p w:rsidR="00080158" w:rsidRDefault="00080158" w:rsidP="000D7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какие многогранники создала природа, а какие – человек;</w:t>
      </w:r>
    </w:p>
    <w:p w:rsidR="00080158" w:rsidRDefault="00080158" w:rsidP="000D7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 собственный жизненный опыт</w:t>
      </w:r>
    </w:p>
    <w:p w:rsidR="000D7DA1" w:rsidRPr="000D7DA1" w:rsidRDefault="000D7DA1" w:rsidP="000D7D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разрешается: Приобретать знания, приумножать их и умело применять! (девиз урока)</w:t>
      </w:r>
    </w:p>
    <w:p w:rsidR="00080158" w:rsidRPr="003A1525" w:rsidRDefault="00080158" w:rsidP="000D7D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нового материала </w:t>
      </w:r>
    </w:p>
    <w:p w:rsidR="00080158" w:rsidRDefault="00080158" w:rsidP="000D7D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Используется  программный  продукт</w:t>
      </w:r>
      <w:r w:rsidRPr="006A7A41">
        <w:rPr>
          <w:rFonts w:ascii="Times New Roman" w:hAnsi="Times New Roman" w:cs="Times New Roman"/>
          <w:sz w:val="24"/>
          <w:szCs w:val="24"/>
        </w:rPr>
        <w:t xml:space="preserve"> серии</w:t>
      </w:r>
      <w:r w:rsidRPr="002A52E2">
        <w:rPr>
          <w:rFonts w:ascii="Times New Roman" w:hAnsi="Times New Roman" w:cs="Times New Roman"/>
          <w:sz w:val="24"/>
          <w:szCs w:val="24"/>
        </w:rPr>
        <w:t>«1С: Школа» «Стереометрия 10-11»</w:t>
      </w:r>
    </w:p>
    <w:p w:rsidR="00080158" w:rsidRPr="002A52E2" w:rsidRDefault="00080158" w:rsidP="000D7D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(СТЕРЕОКОНСТРУКТОР)</w:t>
      </w:r>
    </w:p>
    <w:p w:rsidR="00080158" w:rsidRPr="006E4348" w:rsidRDefault="00080158" w:rsidP="000D7D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43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Эвристическая беседа </w:t>
      </w:r>
    </w:p>
    <w:p w:rsidR="00080158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Начнём с того, что нам  уже известно, ведь с двумя представителями многогранников мы уже знакомы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0158" w:rsidRPr="00846C2A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1)С </w:t>
      </w:r>
      <w:proofErr w:type="gramStart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gramEnd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тетраэдром и параллелепипедом) </w:t>
      </w:r>
      <w:r w:rsidRPr="0084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 моделей тетраэдра и параллелепипеда СТЕРЕОКОНСТРУКТОРА.</w:t>
      </w:r>
    </w:p>
    <w:p w:rsidR="00080158" w:rsidRPr="00846C2A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2)Что называется тетраэдром? </w:t>
      </w:r>
      <w:r w:rsidRPr="00846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(Поверхность, составленная из 4 треугольников, называется тетраэдром)</w:t>
      </w:r>
    </w:p>
    <w:p w:rsidR="00080158" w:rsidRPr="00846C2A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3)Ч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называется параллелепипедом? </w:t>
      </w:r>
      <w:r w:rsidRPr="00846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Поверхность,  с</w:t>
      </w:r>
      <w:r w:rsidRPr="00846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оставленная из 6 параллелограммов, называется параллелепипедом)</w:t>
      </w:r>
    </w:p>
    <w:p w:rsidR="00080158" w:rsidRPr="006E4348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Напоминаю, что  для облегчения восприятия пространства линии, скрытые от взора изображаются пунктирными.</w:t>
      </w:r>
      <w:r w:rsidRPr="006E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0158" w:rsidRPr="00C3752C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Пытаемся дать общее определение многогранника самостоятельно.</w:t>
      </w:r>
    </w:p>
    <w:p w:rsidR="000D7DA1" w:rsidRPr="0025781F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DA1"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Открытие №1: </w:t>
      </w:r>
      <w:proofErr w:type="gramStart"/>
      <w:r w:rsidR="000D7DA1"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Поверхность, составленная из многоугольников и ограничивающая некоторое геометрическое тело называют</w:t>
      </w:r>
      <w:proofErr w:type="gramEnd"/>
      <w:r w:rsidR="000D7DA1"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многогранником. </w:t>
      </w:r>
    </w:p>
    <w:p w:rsidR="00080158" w:rsidRPr="00C3752C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Сравниваем: Учебник </w:t>
      </w:r>
      <w:proofErr w:type="spellStart"/>
      <w:proofErr w:type="gramStart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60., 1 абзац сверху.</w:t>
      </w:r>
    </w:p>
    <w:p w:rsidR="00080158" w:rsidRPr="00355FEB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84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новыми многогранниками мы начнём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пирамиды. Кто не слышал о знаменитых египетских пирамидах, которые всегда приводят воображение в трепет? </w:t>
      </w:r>
      <w:r w:rsidRPr="00C375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 ролика о египетских пирамидах (25 секунд)</w:t>
      </w:r>
    </w:p>
    <w:p w:rsidR="00080158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представляет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собой 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 с математической точки зрения?</w:t>
      </w:r>
      <w:r w:rsidRPr="00C375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0158" w:rsidRPr="00355FEB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 мод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елей </w:t>
      </w:r>
      <w:r w:rsidRPr="0084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СТЕРЕОКОНСТРУКТОРА.</w:t>
      </w:r>
    </w:p>
    <w:p w:rsidR="00080158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</w:t>
      </w:r>
      <w:r w:rsidR="000D7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геометрических тел выбери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которые являются пирамидами. Есть ли среди них знакомые? </w:t>
      </w:r>
      <w:r w:rsidRPr="000D7D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(тетраэдр)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0158" w:rsidRPr="000D7DA1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оставшихся многогранников вам известны?  </w:t>
      </w:r>
      <w:r w:rsidRPr="000D7D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(параллелепипед).</w:t>
      </w:r>
    </w:p>
    <w:p w:rsidR="00080158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же является ещё и призмой.  </w:t>
      </w:r>
    </w:p>
    <w:p w:rsidR="00080158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ещё известный многогранник можно назвать призмой? </w:t>
      </w:r>
      <w:r w:rsidRPr="000D7D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(куб).</w:t>
      </w:r>
    </w:p>
    <w:p w:rsidR="00080158" w:rsidRPr="0025781F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Открытие  №2: </w:t>
      </w:r>
      <w:proofErr w:type="spellStart"/>
      <w:r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Тетаэдр</w:t>
      </w:r>
      <w:proofErr w:type="spellEnd"/>
      <w:r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является треугольной призмой, параллелепипед и куб – четырёхугольной призмой.</w:t>
      </w:r>
    </w:p>
    <w:p w:rsidR="00080158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Пожалуй,  трудно найти человека, которому бы не был бы знаком куб, ведь кубики – любимая игра малышей, а кубик-</w:t>
      </w:r>
      <w:proofErr w:type="spellStart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рубика</w:t>
      </w:r>
      <w:proofErr w:type="spellEnd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взрослых не менее интересен. Казалось бы,  мы о кубе знаем всё, но так ли это?  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 является представителем правильных многогранников и кроме своего обычного на</w:t>
      </w:r>
      <w:r w:rsidR="000D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звания имеет ещё одно: гексаэдр - 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 мод</w:t>
      </w:r>
      <w:r w:rsidR="000D7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куба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СТЕРЕОКОНСТРУКТОРА</w:t>
      </w:r>
    </w:p>
    <w:p w:rsidR="00080158" w:rsidRPr="00C3752C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правильный многогранник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375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0158" w:rsidRPr="0025781F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Открытие №3: Выпуклый многогранник называется правильным, если все его грани  - равные правильные многоугольники и в каждой из его вершин сходится одно и то же число рёбер.</w:t>
      </w:r>
    </w:p>
    <w:p w:rsidR="000D7DA1" w:rsidRPr="000D7DA1" w:rsidRDefault="000D7DA1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всего 5 правильных многогранников: тетраэдр, куб, октаэдр, икосаэдр, додекаэдр.</w:t>
      </w:r>
    </w:p>
    <w:p w:rsidR="00080158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84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емонстрация мод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елей куба, тетраэдра, октаэдра, икосаэдра, додекаэдра в различных проекциях</w:t>
      </w:r>
      <w:r w:rsidRPr="0084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СТЕРЕОКОНСТРУКТОРА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80158" w:rsidRPr="00002146" w:rsidRDefault="00080158" w:rsidP="000D7DA1">
      <w:pPr>
        <w:pStyle w:val="a3"/>
        <w:numPr>
          <w:ilvl w:val="0"/>
          <w:numId w:val="4"/>
        </w:numPr>
        <w:tabs>
          <w:tab w:val="left" w:pos="1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Исследовательская работа</w:t>
      </w:r>
    </w:p>
    <w:p w:rsidR="00080158" w:rsidRPr="00C3752C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Учитель: 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заметить ряд интересных особенностей, благодаря которым они получили свое название. Так, у каждого из них все грани – одинаковые,  </w:t>
      </w:r>
      <w:r w:rsidRPr="00C375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вершине многоугольника сходится одно и то же число ребер. Подсчитаем число вершин (</w:t>
      </w:r>
      <w:r w:rsidRPr="00C375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ребер (</w:t>
      </w:r>
      <w:r w:rsidRPr="00C375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граней (Г) у каждого многогранника и запишем результат в таблицу рабочей тетради.</w:t>
      </w:r>
    </w:p>
    <w:p w:rsidR="00080158" w:rsidRPr="008772F3" w:rsidRDefault="00080158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 таблицу в рабочей тетради и получают</w:t>
      </w:r>
      <w:proofErr w:type="gramStart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+Г-Р = 2</w:t>
      </w: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72F3"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080158" w:rsidRPr="00C3752C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соотношение называют </w:t>
      </w:r>
      <w:proofErr w:type="spellStart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Эйлерова</w:t>
      </w:r>
      <w:proofErr w:type="spellEnd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характеристика: Доказал его один из величайших математиков Л. Эйлер, поэтому формула названа его именем. Этот </w:t>
      </w:r>
      <w:proofErr w:type="gramStart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гениальный учёный, родившийся в Швейцарии почти всю жизнь прожил</w:t>
      </w:r>
      <w:proofErr w:type="gramEnd"/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России, и мы с гордостью можем считать его своим соотечественником.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0158" w:rsidRPr="0025781F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Открытие №4: В выпуклом правильном многограннике выполняется соотношение</w:t>
      </w:r>
    </w:p>
    <w:p w:rsidR="00080158" w:rsidRPr="0025781F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В+Г - </w:t>
      </w:r>
      <w:proofErr w:type="gramStart"/>
      <w:r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= 2.</w:t>
      </w:r>
    </w:p>
    <w:p w:rsidR="00080158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формула  только для правильных или 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всех выпуклых многогранников?</w:t>
      </w:r>
      <w:r w:rsidR="000D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Проверьте.</w:t>
      </w:r>
    </w:p>
    <w:p w:rsidR="00080158" w:rsidRPr="004B294E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Открытие №5</w:t>
      </w:r>
      <w:r w:rsidRPr="002578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Формула верна не только для правильных, но и   для всех выпуклых многогранников.</w:t>
      </w:r>
    </w:p>
    <w:p w:rsidR="001260F5" w:rsidRPr="001260F5" w:rsidRDefault="001260F5" w:rsidP="001260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 изученного материала </w:t>
      </w:r>
    </w:p>
    <w:p w:rsidR="00080158" w:rsidRPr="001260F5" w:rsidRDefault="00080158" w:rsidP="001260F5">
      <w:pPr>
        <w:pStyle w:val="a3"/>
        <w:numPr>
          <w:ilvl w:val="0"/>
          <w:numId w:val="6"/>
        </w:numPr>
        <w:tabs>
          <w:tab w:val="left" w:pos="1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080158" w:rsidRPr="004B294E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C3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правильных многогранников  - образец совершенства, красивые математические закономерности, присущие только им, явились причиной того, что им приписывались различные магические свойства и все 5  издавна были атрибутами волшебников и звездочётов. И если вы потрудитесь над их изготовлением, то наверняка они доставят вам радость, а возможно и принесут удачу. Этот процесс называется моделирование. В чём же  он заключается? </w:t>
      </w:r>
      <w:r w:rsidRPr="004B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 видеоролика «Моделирование многогранников»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мин).</w:t>
      </w:r>
    </w:p>
    <w:p w:rsidR="00080158" w:rsidRPr="00002146" w:rsidRDefault="00080158" w:rsidP="001260F5">
      <w:pPr>
        <w:shd w:val="clear" w:color="auto" w:fill="FFFFFF"/>
        <w:spacing w:after="0" w:line="240" w:lineRule="auto"/>
        <w:ind w:right="2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</w:pPr>
      <w:r w:rsidRPr="00C3752C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>Учитель:</w:t>
      </w:r>
      <w:r w:rsidRPr="00C3752C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lang w:eastAsia="ru-RU"/>
        </w:rPr>
        <w:t xml:space="preserve"> </w:t>
      </w:r>
      <w:r w:rsidRPr="00C3752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На практике очень легко изготовить многогранник по готовой развёртке. Сейчас вы в этом убедитесь, перегнув  всего несколько пунктирных линий, за несколько секунд получите модель многогранника. Оставив клапаны для склеивания, вы сможете получить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такие же красивые многогранники</w:t>
      </w:r>
      <w:r w:rsidR="008772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772F3"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2).</w:t>
      </w:r>
      <w:r w:rsidR="008772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Получают развёртки многогранников, перегибают линии, получают правильные многогранники. Сравнивают их с </w:t>
      </w:r>
      <w:r w:rsidRPr="004B29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моделями СТЕРЕОКОНСТРУКТОРА.</w:t>
      </w:r>
    </w:p>
    <w:p w:rsidR="001260F5" w:rsidRDefault="001260F5" w:rsidP="001260F5">
      <w:pPr>
        <w:pStyle w:val="a3"/>
        <w:numPr>
          <w:ilvl w:val="0"/>
          <w:numId w:val="6"/>
        </w:numPr>
        <w:tabs>
          <w:tab w:val="left" w:pos="184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группах.</w:t>
      </w:r>
    </w:p>
    <w:p w:rsidR="00080158" w:rsidRPr="001260F5" w:rsidRDefault="00080158" w:rsidP="001260F5">
      <w:pPr>
        <w:tabs>
          <w:tab w:val="left" w:pos="18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1260F5">
        <w:rPr>
          <w:rFonts w:ascii="Times New Roman" w:eastAsia="Calibri" w:hAnsi="Times New Roman" w:cs="Times New Roman"/>
          <w:sz w:val="24"/>
          <w:szCs w:val="24"/>
        </w:rPr>
        <w:t>И всё-таки самым интригующим свойством правильных тел является то, что их всего 5.  Но на пяти правильных телах история многогранников не остановилась</w:t>
      </w:r>
      <w:proofErr w:type="gramStart"/>
      <w:r w:rsidRPr="001260F5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126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 что же было дальше,  нам поможет игра «Точка зрения»,  во время которой вам предстоит открыть  не только их удивительные свойства,  но и  увидеть пути познания природной геометрии. Для этого мы поделимся на 3 группы, каждая из которых после небольшой подготовки выступит с </w:t>
      </w:r>
      <w:proofErr w:type="gramStart"/>
      <w:r w:rsidRPr="00126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интернет-сообщением</w:t>
      </w:r>
      <w:proofErr w:type="gramEnd"/>
      <w:r w:rsidRPr="00126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выскажет свою точку зрения по заданной теме.. </w:t>
      </w:r>
      <w:r w:rsidRPr="00126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Ученики готовятся, выступают по очереди с кратким сообщением, 3-4 слайда презентации,  делают выводы, учитель дополняет их ответы.</w:t>
      </w:r>
    </w:p>
    <w:p w:rsidR="00080158" w:rsidRPr="00002146" w:rsidRDefault="00080158" w:rsidP="001260F5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№1</w:t>
      </w:r>
    </w:p>
    <w:p w:rsidR="00080158" w:rsidRPr="00002146" w:rsidRDefault="00080158" w:rsidP="001260F5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Идеи учёных древности, средних веков и наших дней при изучении многогранников.</w:t>
      </w:r>
    </w:p>
    <w:p w:rsidR="00080158" w:rsidRPr="00002146" w:rsidRDefault="00080158" w:rsidP="001260F5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История многогранников уходит в глубокую древнос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связана с именами таких учё</w:t>
      </w:r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как Пифагор, Евклид, Архимед, Платон и Кеплер. Одной из первых и самых известных школ была Пифагорейская, названная в честь своего основателя Пифагора. Пифагор и его ученики занимались изучением правильных многогранников. Их поражала красота, совершенство, гармония этих фигур. </w:t>
      </w:r>
    </w:p>
    <w:p w:rsidR="00080158" w:rsidRPr="00002146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Они полагал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что материя состоит из четырё</w:t>
      </w:r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основных элементов: огня, земли, воздуха, воды. И каждому элементу придавалась соответствующая форма.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№1)</w:t>
      </w:r>
    </w:p>
    <w:p w:rsidR="00080158" w:rsidRPr="00002146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Позже учение пифагорейцев о правильных многогранниках изложил в своих трудах другой древнегрече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учё</w:t>
      </w:r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ный, философ – идеалист Платон. С тех пор правильные многогранники стали называться Платоновыми телами.  </w:t>
      </w:r>
    </w:p>
    <w:p w:rsidR="00080158" w:rsidRPr="00002146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Учение о правильных многогранниках, содержащееся в последней XIII книге Евклида, является венцом его «Начал».</w:t>
      </w:r>
    </w:p>
    <w:p w:rsidR="00080158" w:rsidRPr="00002146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Вслед за Евклидом Архимед занимался изучением правильных многогранников. Убедившись в том, что нельзя построить шестой многогранник, Архимед стал строить многогранники, у которых гранями являются правильные, но не одноименные многоугольники.  Существует 13 полуправильных многогранников, открытие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приписывается Архимеду (Слайд 2).</w:t>
      </w:r>
    </w:p>
    <w:p w:rsidR="00080158" w:rsidRPr="00002146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созвездию 5-ти Платоновых тел суждено было еще раз вспыхнуть на небосводе естествознания.  </w:t>
      </w:r>
    </w:p>
    <w:p w:rsidR="00080158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Кроме полуправильных многогранников, из правильных многогранников – Платоновых тел можно получить так называемые правильные звездчатые многогранники. Их всего четыре. Первые два были открыты И. Кеплером (1571 – 1630 гг.), а два других были построены почти двести лет спустя французским математиком и механиком Луи </w:t>
      </w:r>
      <w:proofErr w:type="spellStart"/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Пуансо</w:t>
      </w:r>
      <w:proofErr w:type="spellEnd"/>
      <w:r w:rsidRPr="0000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(1777 – 1859 гг.). Именно поэтому правильные звездчатые многогранники получил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название тел Кеплера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Пуансо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3).</w:t>
      </w:r>
    </w:p>
    <w:p w:rsidR="00080158" w:rsidRPr="00E10F68" w:rsidRDefault="00080158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0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Открытие №6: Точка зрения – многогранники имеют богатую историю открытия и всегда волновали великие умы человечества.</w:t>
      </w:r>
    </w:p>
    <w:p w:rsidR="00080158" w:rsidRPr="00E10F68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0F68">
        <w:rPr>
          <w:rFonts w:ascii="Times New Roman" w:eastAsia="Calibri" w:hAnsi="Times New Roman" w:cs="Times New Roman"/>
          <w:b/>
          <w:sz w:val="24"/>
          <w:szCs w:val="24"/>
        </w:rPr>
        <w:t>Группа №2</w:t>
      </w:r>
    </w:p>
    <w:p w:rsidR="00080158" w:rsidRPr="00E10F68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68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E10F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Многогранники в природе. </w:t>
      </w:r>
    </w:p>
    <w:p w:rsidR="00080158" w:rsidRPr="00E10F68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10F68">
        <w:rPr>
          <w:rFonts w:ascii="Times New Roman" w:eastAsia="Calibri" w:hAnsi="Times New Roman" w:cs="Times New Roman"/>
          <w:sz w:val="24"/>
          <w:szCs w:val="24"/>
        </w:rPr>
        <w:t>Правильные многогранники – самые выгодные фигуры, поэтому они широко распространены в природе. Подтверждением тому служит форма некоторых кристаллов. Например, кристаллы по</w:t>
      </w:r>
      <w:r>
        <w:rPr>
          <w:rFonts w:ascii="Times New Roman" w:eastAsia="Calibri" w:hAnsi="Times New Roman" w:cs="Times New Roman"/>
          <w:sz w:val="24"/>
          <w:szCs w:val="24"/>
        </w:rPr>
        <w:t>варенной соли имеют форму куба (Слайд 1).</w:t>
      </w:r>
    </w:p>
    <w:p w:rsidR="00080158" w:rsidRPr="00E10F68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6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E10F68">
        <w:rPr>
          <w:rFonts w:ascii="Times New Roman" w:eastAsia="Calibri" w:hAnsi="Times New Roman" w:cs="Times New Roman"/>
          <w:sz w:val="24"/>
          <w:szCs w:val="24"/>
        </w:rPr>
        <w:t xml:space="preserve"> Кристалл алмаза – октаэдр. Алмаз – самый дорогой и таинственный камень на Земле. В России лучшими друзьями девушек они стали не сразу, а всегда считались камнями царей. Поговорка «глаз-алмаз» тоже имеет смысл, т.к. природные алмазы используются в офтальмологии, для изготовления хрусталика глаза. Но, конечно, главное мест</w:t>
      </w:r>
      <w:r>
        <w:rPr>
          <w:rFonts w:ascii="Times New Roman" w:eastAsia="Calibri" w:hAnsi="Times New Roman" w:cs="Times New Roman"/>
          <w:sz w:val="24"/>
          <w:szCs w:val="24"/>
        </w:rPr>
        <w:t>о алмазов – на ювелирном олимпе (Слайд 2).</w:t>
      </w:r>
    </w:p>
    <w:p w:rsidR="00080158" w:rsidRPr="00E10F68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68">
        <w:rPr>
          <w:rFonts w:ascii="Times New Roman" w:eastAsia="Calibri" w:hAnsi="Times New Roman" w:cs="Times New Roman"/>
          <w:sz w:val="24"/>
          <w:szCs w:val="24"/>
        </w:rPr>
        <w:t xml:space="preserve">     Правильные многогранники встречаются так же и в живой природе. Например, скелет одноклеточного организма </w:t>
      </w:r>
      <w:proofErr w:type="spellStart"/>
      <w:r w:rsidRPr="00E10F68">
        <w:rPr>
          <w:rFonts w:ascii="Times New Roman" w:eastAsia="Calibri" w:hAnsi="Times New Roman" w:cs="Times New Roman"/>
          <w:sz w:val="24"/>
          <w:szCs w:val="24"/>
        </w:rPr>
        <w:t>феодарии</w:t>
      </w:r>
      <w:proofErr w:type="spellEnd"/>
      <w:r w:rsidRPr="00E10F68">
        <w:rPr>
          <w:rFonts w:ascii="Times New Roman" w:eastAsia="Calibri" w:hAnsi="Times New Roman" w:cs="Times New Roman"/>
          <w:sz w:val="24"/>
          <w:szCs w:val="24"/>
        </w:rPr>
        <w:t xml:space="preserve">  по форме напоминает икосаэдр, хотя  больше оно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хоже на звёздчатый многогранник </w:t>
      </w:r>
      <w:r w:rsidRPr="00E10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(Слайд 3).</w:t>
      </w:r>
    </w:p>
    <w:p w:rsidR="00080158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68">
        <w:rPr>
          <w:rFonts w:ascii="Times New Roman" w:eastAsia="Calibri" w:hAnsi="Times New Roman" w:cs="Times New Roman"/>
          <w:sz w:val="24"/>
          <w:szCs w:val="24"/>
        </w:rPr>
        <w:t xml:space="preserve">      Икосаэдр оказался в центре внимания биологов. Вирус не может быть совершенно круглым, как считалось ранее. Чтобы установить его форму, брали различные многогранники, направляли на них свет под теми же углами, что и поток атомов на вирус. Оказалось, что только один многогранник дает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точно такую же тень – икосаэдр (Слайд 4).</w:t>
      </w:r>
    </w:p>
    <w:p w:rsidR="00080158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C71">
        <w:rPr>
          <w:rFonts w:ascii="Times New Roman" w:eastAsia="Calibri" w:hAnsi="Times New Roman" w:cs="Times New Roman"/>
          <w:b/>
          <w:i/>
          <w:sz w:val="24"/>
          <w:szCs w:val="24"/>
        </w:rPr>
        <w:t>Открытие №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6D7C7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Формы многогранников широко встречаются в природе.</w:t>
      </w:r>
    </w:p>
    <w:p w:rsidR="00080158" w:rsidRPr="006D7C71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7C71">
        <w:rPr>
          <w:rFonts w:ascii="Times New Roman" w:eastAsia="Calibri" w:hAnsi="Times New Roman" w:cs="Times New Roman"/>
          <w:b/>
          <w:sz w:val="24"/>
          <w:szCs w:val="24"/>
        </w:rPr>
        <w:t>Группа №3</w:t>
      </w:r>
    </w:p>
    <w:p w:rsidR="00080158" w:rsidRPr="006D7C71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7C71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6D7C71">
        <w:rPr>
          <w:rFonts w:ascii="Times New Roman" w:eastAsia="Calibri" w:hAnsi="Times New Roman" w:cs="Times New Roman"/>
          <w:b/>
          <w:bCs/>
          <w:sz w:val="24"/>
          <w:szCs w:val="24"/>
        </w:rPr>
        <w:t>Примеры  применения многогранников в архитектуре и искусстве.</w:t>
      </w:r>
    </w:p>
    <w:p w:rsidR="00080158" w:rsidRPr="006D7C71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C71">
        <w:rPr>
          <w:rFonts w:ascii="Times New Roman" w:eastAsia="Calibri" w:hAnsi="Times New Roman" w:cs="Times New Roman"/>
          <w:sz w:val="24"/>
          <w:szCs w:val="24"/>
        </w:rPr>
        <w:t xml:space="preserve">       Пирамидальная форма в строительстве была популярна в древнем мире. Первое чудо света: Пирамида Хеопса самое грандиозное сооружение, вот уже почт</w:t>
      </w:r>
      <w:r>
        <w:rPr>
          <w:rFonts w:ascii="Times New Roman" w:eastAsia="Calibri" w:hAnsi="Times New Roman" w:cs="Times New Roman"/>
          <w:sz w:val="24"/>
          <w:szCs w:val="24"/>
        </w:rPr>
        <w:t>и пять тысяч лет стоит на земле (Слайд 1).</w:t>
      </w:r>
      <w:r w:rsidRPr="006D7C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0158" w:rsidRPr="006D7C71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C71">
        <w:rPr>
          <w:rFonts w:ascii="Times New Roman" w:eastAsia="Calibri" w:hAnsi="Times New Roman" w:cs="Times New Roman"/>
          <w:sz w:val="24"/>
          <w:szCs w:val="24"/>
        </w:rPr>
        <w:t xml:space="preserve">         Современная архитектура не обошла вниманием многообразие форм многогранников. Геометрические фигуры, имеющие формы многогранников можно узнать  в  замечательных сооружениях, возведённых русскими зодчими (Собор Девы Марии, Казанская церковь и многие другие).   Это не просто красивые и большие здания, это прочные, надёжные и уникальные сооружения, которые ещё много лет будут поражать своей точностью, величественностью и таинственно</w:t>
      </w:r>
      <w:r>
        <w:rPr>
          <w:rFonts w:ascii="Times New Roman" w:eastAsia="Calibri" w:hAnsi="Times New Roman" w:cs="Times New Roman"/>
          <w:sz w:val="24"/>
          <w:szCs w:val="24"/>
        </w:rPr>
        <w:t>стью (Слайд 2).</w:t>
      </w:r>
    </w:p>
    <w:p w:rsidR="00080158" w:rsidRPr="006D7C71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C71">
        <w:rPr>
          <w:rFonts w:ascii="Times New Roman" w:eastAsia="Calibri" w:hAnsi="Times New Roman" w:cs="Times New Roman"/>
          <w:iCs/>
          <w:sz w:val="24"/>
          <w:szCs w:val="24"/>
        </w:rPr>
        <w:t xml:space="preserve">         Знаменитые художники</w:t>
      </w:r>
      <w:r w:rsidRPr="006D7C7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7C71">
        <w:rPr>
          <w:rFonts w:ascii="Times New Roman" w:eastAsia="Calibri" w:hAnsi="Times New Roman" w:cs="Times New Roman"/>
          <w:bCs/>
          <w:iCs/>
          <w:sz w:val="24"/>
          <w:szCs w:val="24"/>
        </w:rPr>
        <w:t>Эшер</w:t>
      </w:r>
      <w:proofErr w:type="spellEnd"/>
      <w:r w:rsidRPr="006D7C71">
        <w:rPr>
          <w:rFonts w:ascii="Times New Roman" w:eastAsia="Calibri" w:hAnsi="Times New Roman" w:cs="Times New Roman"/>
          <w:bCs/>
          <w:iCs/>
          <w:sz w:val="24"/>
          <w:szCs w:val="24"/>
        </w:rPr>
        <w:t>, Дюрер,</w:t>
      </w:r>
      <w:r w:rsidRPr="006D7C71">
        <w:rPr>
          <w:rFonts w:ascii="Times New Roman" w:eastAsia="Calibri" w:hAnsi="Times New Roman" w:cs="Times New Roman"/>
          <w:iCs/>
          <w:sz w:val="24"/>
          <w:szCs w:val="24"/>
        </w:rPr>
        <w:t xml:space="preserve"> создали уникальные и очаровательные работы, в которых использован или показан широкий круг математических идей.</w:t>
      </w:r>
    </w:p>
    <w:p w:rsidR="00080158" w:rsidRPr="006D7C71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C7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На картине художника </w:t>
      </w:r>
      <w:r w:rsidRPr="006D7C7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Сальвадора Дали  «Тайная Вечеря», </w:t>
      </w:r>
      <w:r w:rsidRPr="006D7C71">
        <w:rPr>
          <w:rFonts w:ascii="Times New Roman" w:eastAsia="Calibri" w:hAnsi="Times New Roman" w:cs="Times New Roman"/>
          <w:iCs/>
          <w:sz w:val="24"/>
          <w:szCs w:val="24"/>
        </w:rPr>
        <w:t xml:space="preserve">  Христос со своими учениками изображён на фоне ог</w:t>
      </w:r>
      <w:r>
        <w:rPr>
          <w:rFonts w:ascii="Times New Roman" w:eastAsia="Calibri" w:hAnsi="Times New Roman" w:cs="Times New Roman"/>
          <w:iCs/>
          <w:sz w:val="24"/>
          <w:szCs w:val="24"/>
        </w:rPr>
        <w:t>ромного прозрачного  додекаэдра</w:t>
      </w:r>
      <w:r w:rsidRPr="006D7C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(Слайд 3).</w:t>
      </w:r>
      <w:r w:rsidRPr="006D7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7C71">
        <w:rPr>
          <w:rFonts w:ascii="Times New Roman" w:eastAsia="Calibri" w:hAnsi="Times New Roman" w:cs="Times New Roman"/>
          <w:bCs/>
          <w:sz w:val="24"/>
          <w:szCs w:val="24"/>
        </w:rPr>
        <w:t>Современные здания и старинные церкви,  построенные в форме многогранников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6D7C71">
        <w:rPr>
          <w:rFonts w:ascii="Times New Roman" w:eastAsia="Calibri" w:hAnsi="Times New Roman" w:cs="Times New Roman"/>
          <w:bCs/>
          <w:sz w:val="24"/>
          <w:szCs w:val="24"/>
        </w:rPr>
        <w:t xml:space="preserve"> скрывают в себе некую тайну, встретившись с которой, человек считает необходимым разгадать её. Именно это завораж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ивает и интригует взгляды людей  </w:t>
      </w:r>
      <w:r>
        <w:rPr>
          <w:rFonts w:ascii="Times New Roman" w:eastAsia="Calibri" w:hAnsi="Times New Roman" w:cs="Times New Roman"/>
          <w:sz w:val="24"/>
          <w:szCs w:val="24"/>
        </w:rPr>
        <w:t>(Слайд 4).</w:t>
      </w:r>
    </w:p>
    <w:p w:rsidR="00080158" w:rsidRDefault="00080158" w:rsidP="000D7DA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7C71">
        <w:rPr>
          <w:rFonts w:ascii="Times New Roman" w:eastAsia="Calibri" w:hAnsi="Times New Roman" w:cs="Times New Roman"/>
          <w:b/>
          <w:sz w:val="24"/>
          <w:szCs w:val="24"/>
        </w:rPr>
        <w:t>Открытие №:8:</w:t>
      </w:r>
      <w:r w:rsidRPr="006D7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7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Многогранники нашли широкое применение в архитектуре и искусстве. </w:t>
      </w:r>
    </w:p>
    <w:p w:rsidR="001260F5" w:rsidRPr="001260F5" w:rsidRDefault="001260F5" w:rsidP="001260F5">
      <w:pPr>
        <w:pStyle w:val="a3"/>
        <w:numPr>
          <w:ilvl w:val="0"/>
          <w:numId w:val="3"/>
        </w:numPr>
        <w:tabs>
          <w:tab w:val="left" w:pos="1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</w:t>
      </w:r>
    </w:p>
    <w:p w:rsidR="00EE7DDA" w:rsidRPr="00EE7DDA" w:rsidRDefault="00EE7DDA" w:rsidP="000D7DA1">
      <w:pPr>
        <w:tabs>
          <w:tab w:val="left" w:pos="1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EE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геометрии очень важно уметь смотреть и видеть, мыслить, рассуждать и  делать выводы. Давайте сделаем выводы из нашего урока: Выразите своё отношение к изучению главы «Многогранники». Какие многогранники мы будем изучать в этой главе? Существуют ли многогранники в окружающем нас мире? При </w:t>
      </w:r>
      <w:proofErr w:type="gramStart"/>
      <w:r w:rsidRPr="00EE7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EE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школьных предметов могут использоваться свойства многогранников? Приведите примеры многогранников созданных человеком и природой. На каком этапе урока вам пригодился собственный жизненный опыт? Справились ли мы с поставленными задачами урока? </w:t>
      </w:r>
      <w:r w:rsidR="000D7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r w:rsid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вернёмся к д</w:t>
      </w:r>
      <w:r w:rsid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евизу нашего урока: оказывается, что приобретать знания – храбрость, приумножать их – мужество, а умело применять – искусство! Так что все мы сегодня кроме знаний приобрели сегодня ещё и эти прекрасные качества личности. </w:t>
      </w:r>
      <w:r w:rsidRPr="00EE7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Ученики отвечают на вопросы учителя и делают выводы о выполнении задач урока. </w:t>
      </w:r>
    </w:p>
    <w:p w:rsidR="00EE7DDA" w:rsidRPr="00EE7DDA" w:rsidRDefault="00EE7DDA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Оцените свою работу по листам самооценки и ответьте на вопросы:</w:t>
      </w:r>
    </w:p>
    <w:p w:rsidR="00EE7DDA" w:rsidRPr="00EE7DDA" w:rsidRDefault="00EE7DDA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на уроке:</w:t>
      </w:r>
    </w:p>
    <w:p w:rsidR="00EE7DDA" w:rsidRPr="00EE7DDA" w:rsidRDefault="00EE7DDA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понял, что…</w:t>
      </w:r>
    </w:p>
    <w:p w:rsidR="00EE7DDA" w:rsidRPr="00EE7DDA" w:rsidRDefault="00EE7DDA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приобрел…</w:t>
      </w:r>
    </w:p>
    <w:p w:rsidR="00EE7DDA" w:rsidRPr="00EE7DDA" w:rsidRDefault="00EE7DDA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 удивило…</w:t>
      </w:r>
    </w:p>
    <w:p w:rsidR="00EE7DDA" w:rsidRPr="00EE7DDA" w:rsidRDefault="00EE7DDA" w:rsidP="000D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дал мне для жизни…</w:t>
      </w:r>
    </w:p>
    <w:p w:rsidR="000D7DA1" w:rsidRDefault="00EE7DDA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захотелось…</w:t>
      </w: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0F5" w:rsidRDefault="001260F5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Default="008772F3" w:rsidP="000D7D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D4" w:rsidRDefault="00E81DD4" w:rsidP="00E81DD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2F3" w:rsidRPr="008772F3" w:rsidRDefault="008772F3" w:rsidP="00E81DD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</w:t>
      </w:r>
    </w:p>
    <w:p w:rsidR="008772F3" w:rsidRPr="008772F3" w:rsidRDefault="008772F3" w:rsidP="008772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</w:t>
      </w:r>
    </w:p>
    <w:p w:rsidR="008772F3" w:rsidRPr="008772F3" w:rsidRDefault="008772F3" w:rsidP="00877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</w:t>
      </w:r>
    </w:p>
    <w:p w:rsidR="008772F3" w:rsidRPr="008772F3" w:rsidRDefault="008772F3" w:rsidP="00877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 Многогранники.</w:t>
      </w:r>
    </w:p>
    <w:p w:rsidR="008772F3" w:rsidRPr="008772F3" w:rsidRDefault="008772F3" w:rsidP="008772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«Теория многогранников — одна из самых увлекательных глав геометрии».</w:t>
      </w:r>
    </w:p>
    <w:p w:rsidR="008772F3" w:rsidRPr="008772F3" w:rsidRDefault="008772F3" w:rsidP="00877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 А. Люстерник</w:t>
      </w:r>
    </w:p>
    <w:p w:rsidR="008772F3" w:rsidRPr="008772F3" w:rsidRDefault="008772F3" w:rsidP="00877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8772F3" w:rsidRPr="008772F3" w:rsidTr="00001ED8">
        <w:tc>
          <w:tcPr>
            <w:tcW w:w="534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72F3" w:rsidRPr="008772F3" w:rsidRDefault="008772F3" w:rsidP="008772F3">
            <w:pPr>
              <w:jc w:val="center"/>
              <w:rPr>
                <w:b/>
                <w:sz w:val="24"/>
                <w:szCs w:val="24"/>
              </w:rPr>
            </w:pPr>
            <w:r w:rsidRPr="008772F3">
              <w:rPr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4643" w:type="dxa"/>
          </w:tcPr>
          <w:p w:rsidR="008772F3" w:rsidRPr="008772F3" w:rsidRDefault="008772F3" w:rsidP="008772F3">
            <w:pPr>
              <w:jc w:val="center"/>
              <w:rPr>
                <w:b/>
                <w:sz w:val="24"/>
                <w:szCs w:val="24"/>
              </w:rPr>
            </w:pPr>
            <w:r w:rsidRPr="008772F3">
              <w:rPr>
                <w:b/>
                <w:sz w:val="24"/>
                <w:szCs w:val="24"/>
              </w:rPr>
              <w:t>Заметки</w:t>
            </w:r>
          </w:p>
        </w:tc>
      </w:tr>
      <w:tr w:rsidR="008772F3" w:rsidRPr="008772F3" w:rsidTr="00001ED8">
        <w:tc>
          <w:tcPr>
            <w:tcW w:w="534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1)Что называют многогранником?</w:t>
            </w:r>
          </w:p>
          <w:p w:rsidR="008772F3" w:rsidRPr="008772F3" w:rsidRDefault="008772F3" w:rsidP="008772F3">
            <w:pPr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Приведите примеры.</w:t>
            </w:r>
          </w:p>
          <w:p w:rsidR="008772F3" w:rsidRPr="008772F3" w:rsidRDefault="008772F3" w:rsidP="008772F3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</w:p>
        </w:tc>
      </w:tr>
      <w:tr w:rsidR="008772F3" w:rsidRPr="008772F3" w:rsidTr="00001ED8">
        <w:tc>
          <w:tcPr>
            <w:tcW w:w="534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2)Что такое правильные многогранники? Как они называются? Сколько их?</w:t>
            </w:r>
          </w:p>
          <w:p w:rsidR="008772F3" w:rsidRPr="008772F3" w:rsidRDefault="008772F3" w:rsidP="008772F3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</w:p>
        </w:tc>
      </w:tr>
      <w:tr w:rsidR="008772F3" w:rsidRPr="008772F3" w:rsidTr="00001ED8">
        <w:tc>
          <w:tcPr>
            <w:tcW w:w="534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 xml:space="preserve">3)Что такое </w:t>
            </w:r>
            <w:proofErr w:type="spellStart"/>
            <w:r w:rsidRPr="008772F3">
              <w:rPr>
                <w:sz w:val="24"/>
                <w:szCs w:val="24"/>
              </w:rPr>
              <w:t>Эйлерова</w:t>
            </w:r>
            <w:proofErr w:type="spellEnd"/>
            <w:r w:rsidRPr="008772F3">
              <w:rPr>
                <w:sz w:val="24"/>
                <w:szCs w:val="24"/>
              </w:rPr>
              <w:t xml:space="preserve"> характеристика? Для каких многогранников она выполняется?</w:t>
            </w:r>
          </w:p>
          <w:p w:rsidR="008772F3" w:rsidRPr="008772F3" w:rsidRDefault="008772F3" w:rsidP="008772F3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</w:p>
        </w:tc>
      </w:tr>
      <w:tr w:rsidR="008772F3" w:rsidRPr="008772F3" w:rsidTr="00001ED8">
        <w:tc>
          <w:tcPr>
            <w:tcW w:w="534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5)Приведите примеры многогранников, которые создала природа,  и которые создал человек.</w:t>
            </w:r>
          </w:p>
          <w:p w:rsidR="008772F3" w:rsidRPr="008772F3" w:rsidRDefault="008772F3" w:rsidP="008772F3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8772F3" w:rsidRPr="008772F3" w:rsidRDefault="008772F3" w:rsidP="008772F3">
            <w:pPr>
              <w:rPr>
                <w:sz w:val="24"/>
                <w:szCs w:val="24"/>
              </w:rPr>
            </w:pPr>
          </w:p>
        </w:tc>
      </w:tr>
    </w:tbl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74420" wp14:editId="327D43E3">
            <wp:extent cx="5467350" cy="1133475"/>
            <wp:effectExtent l="19050" t="0" r="0" b="0"/>
            <wp:docPr id="1" name="Рисунок 6" descr="гри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иг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602" t="10600" b="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621"/>
        <w:gridCol w:w="1497"/>
        <w:gridCol w:w="2410"/>
        <w:gridCol w:w="1664"/>
      </w:tblGrid>
      <w:tr w:rsidR="008772F3" w:rsidRPr="008772F3" w:rsidTr="00001ED8">
        <w:trPr>
          <w:trHeight w:val="366"/>
        </w:trPr>
        <w:tc>
          <w:tcPr>
            <w:tcW w:w="2093" w:type="dxa"/>
          </w:tcPr>
          <w:p w:rsidR="008772F3" w:rsidRPr="008772F3" w:rsidRDefault="008772F3" w:rsidP="00877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Тетраэдр     </w:t>
            </w:r>
          </w:p>
        </w:tc>
        <w:tc>
          <w:tcPr>
            <w:tcW w:w="1621" w:type="dxa"/>
          </w:tcPr>
          <w:p w:rsidR="008772F3" w:rsidRPr="008772F3" w:rsidRDefault="008772F3" w:rsidP="00877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Куб </w:t>
            </w:r>
          </w:p>
          <w:p w:rsidR="008772F3" w:rsidRPr="008772F3" w:rsidRDefault="008772F3" w:rsidP="00877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772F3" w:rsidRPr="008772F3" w:rsidRDefault="008772F3" w:rsidP="00877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Октаэдр   </w:t>
            </w:r>
          </w:p>
          <w:p w:rsidR="008772F3" w:rsidRPr="008772F3" w:rsidRDefault="008772F3" w:rsidP="00877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772F3" w:rsidRPr="008772F3" w:rsidRDefault="008772F3" w:rsidP="00877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Додекаэдр</w:t>
            </w:r>
          </w:p>
          <w:p w:rsidR="008772F3" w:rsidRPr="008772F3" w:rsidRDefault="008772F3" w:rsidP="00877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8772F3" w:rsidRPr="008772F3" w:rsidRDefault="008772F3" w:rsidP="00877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Икосаэдр</w:t>
            </w:r>
          </w:p>
        </w:tc>
      </w:tr>
    </w:tbl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многогранники.</w:t>
      </w:r>
    </w:p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многогранника </w:t>
      </w:r>
      <w:proofErr w:type="gramStart"/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вершин (</w:t>
      </w:r>
      <w:r w:rsidRPr="00877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ребер (</w:t>
      </w:r>
      <w:r w:rsidRPr="00877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граней (Г). заполним 1 и последний столбик таблицы.</w:t>
      </w:r>
    </w:p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10033" w:type="dxa"/>
        <w:tblInd w:w="-738" w:type="dxa"/>
        <w:tblLook w:val="01E0" w:firstRow="1" w:lastRow="1" w:firstColumn="1" w:lastColumn="1" w:noHBand="0" w:noVBand="0"/>
      </w:tblPr>
      <w:tblGrid>
        <w:gridCol w:w="1606"/>
        <w:gridCol w:w="1675"/>
        <w:gridCol w:w="2139"/>
        <w:gridCol w:w="1589"/>
        <w:gridCol w:w="1518"/>
        <w:gridCol w:w="1506"/>
      </w:tblGrid>
      <w:tr w:rsidR="008772F3" w:rsidRPr="008772F3" w:rsidTr="00001ED8">
        <w:trPr>
          <w:trHeight w:val="776"/>
        </w:trPr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название</w:t>
            </w:r>
          </w:p>
        </w:tc>
        <w:tc>
          <w:tcPr>
            <w:tcW w:w="974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Геометрия грани</w:t>
            </w:r>
          </w:p>
        </w:tc>
        <w:tc>
          <w:tcPr>
            <w:tcW w:w="2370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Грани (Г)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Вершины (В)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Ребра (Р)</w:t>
            </w:r>
          </w:p>
        </w:tc>
        <w:tc>
          <w:tcPr>
            <w:tcW w:w="1673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В+</w:t>
            </w:r>
            <w:proofErr w:type="gramStart"/>
            <w:r w:rsidRPr="008772F3">
              <w:rPr>
                <w:sz w:val="24"/>
                <w:szCs w:val="24"/>
              </w:rPr>
              <w:t>Г-Р</w:t>
            </w:r>
            <w:proofErr w:type="gramEnd"/>
          </w:p>
        </w:tc>
      </w:tr>
      <w:tr w:rsidR="008772F3" w:rsidRPr="008772F3" w:rsidTr="00001ED8">
        <w:trPr>
          <w:trHeight w:val="431"/>
        </w:trPr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Тетраэдр</w:t>
            </w:r>
          </w:p>
        </w:tc>
        <w:tc>
          <w:tcPr>
            <w:tcW w:w="974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 xml:space="preserve">Треугольник </w:t>
            </w:r>
          </w:p>
        </w:tc>
        <w:tc>
          <w:tcPr>
            <w:tcW w:w="2370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4 (тетра)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</w:p>
        </w:tc>
      </w:tr>
      <w:tr w:rsidR="008772F3" w:rsidRPr="008772F3" w:rsidTr="00001ED8">
        <w:trPr>
          <w:trHeight w:val="267"/>
        </w:trPr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Октаэдр</w:t>
            </w:r>
          </w:p>
        </w:tc>
        <w:tc>
          <w:tcPr>
            <w:tcW w:w="974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 xml:space="preserve">Треугольник </w:t>
            </w:r>
          </w:p>
        </w:tc>
        <w:tc>
          <w:tcPr>
            <w:tcW w:w="2370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8 (окто)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</w:p>
        </w:tc>
      </w:tr>
      <w:tr w:rsidR="008772F3" w:rsidRPr="008772F3" w:rsidTr="00001ED8">
        <w:trPr>
          <w:trHeight w:val="400"/>
        </w:trPr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Гексаэдр</w:t>
            </w:r>
          </w:p>
        </w:tc>
        <w:tc>
          <w:tcPr>
            <w:tcW w:w="974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 xml:space="preserve">Квадрат </w:t>
            </w:r>
          </w:p>
        </w:tc>
        <w:tc>
          <w:tcPr>
            <w:tcW w:w="2370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6 (</w:t>
            </w:r>
            <w:proofErr w:type="spellStart"/>
            <w:r w:rsidRPr="008772F3">
              <w:rPr>
                <w:sz w:val="24"/>
                <w:szCs w:val="24"/>
              </w:rPr>
              <w:t>гекса</w:t>
            </w:r>
            <w:proofErr w:type="spellEnd"/>
            <w:r w:rsidRPr="008772F3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</w:p>
        </w:tc>
      </w:tr>
      <w:tr w:rsidR="008772F3" w:rsidRPr="008772F3" w:rsidTr="00001ED8">
        <w:trPr>
          <w:trHeight w:val="433"/>
        </w:trPr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Икосаэдр</w:t>
            </w:r>
          </w:p>
        </w:tc>
        <w:tc>
          <w:tcPr>
            <w:tcW w:w="974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 xml:space="preserve">Треугольник </w:t>
            </w:r>
          </w:p>
        </w:tc>
        <w:tc>
          <w:tcPr>
            <w:tcW w:w="2370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20 (</w:t>
            </w:r>
            <w:proofErr w:type="spellStart"/>
            <w:r w:rsidRPr="008772F3">
              <w:rPr>
                <w:sz w:val="24"/>
                <w:szCs w:val="24"/>
              </w:rPr>
              <w:t>икоси</w:t>
            </w:r>
            <w:proofErr w:type="spellEnd"/>
            <w:r w:rsidRPr="008772F3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12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</w:p>
        </w:tc>
      </w:tr>
      <w:tr w:rsidR="008772F3" w:rsidRPr="008772F3" w:rsidTr="00001ED8">
        <w:trPr>
          <w:trHeight w:val="397"/>
        </w:trPr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lastRenderedPageBreak/>
              <w:t>Додекаэдр</w:t>
            </w:r>
          </w:p>
        </w:tc>
        <w:tc>
          <w:tcPr>
            <w:tcW w:w="974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 xml:space="preserve">Пятиугольник </w:t>
            </w:r>
          </w:p>
        </w:tc>
        <w:tc>
          <w:tcPr>
            <w:tcW w:w="2370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12 (</w:t>
            </w:r>
            <w:proofErr w:type="spellStart"/>
            <w:r w:rsidRPr="008772F3">
              <w:rPr>
                <w:sz w:val="24"/>
                <w:szCs w:val="24"/>
              </w:rPr>
              <w:t>додека</w:t>
            </w:r>
            <w:proofErr w:type="spellEnd"/>
            <w:r w:rsidRPr="008772F3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20</w:t>
            </w:r>
          </w:p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8772F3" w:rsidRPr="008772F3" w:rsidRDefault="008772F3" w:rsidP="008772F3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8772F3"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</w:tcPr>
          <w:p w:rsidR="008772F3" w:rsidRPr="008772F3" w:rsidRDefault="008772F3" w:rsidP="008772F3">
            <w:pPr>
              <w:tabs>
                <w:tab w:val="left" w:pos="1840"/>
              </w:tabs>
              <w:rPr>
                <w:sz w:val="24"/>
                <w:szCs w:val="24"/>
              </w:rPr>
            </w:pPr>
          </w:p>
        </w:tc>
      </w:tr>
    </w:tbl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974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8772F3" w:rsidRPr="008772F3" w:rsidTr="00001ED8">
        <w:trPr>
          <w:trHeight w:val="360"/>
        </w:trPr>
        <w:tc>
          <w:tcPr>
            <w:tcW w:w="1548" w:type="dxa"/>
          </w:tcPr>
          <w:p w:rsidR="008772F3" w:rsidRPr="008772F3" w:rsidRDefault="008772F3" w:rsidP="008772F3">
            <w:pPr>
              <w:tabs>
                <w:tab w:val="left" w:pos="18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В+</w:t>
            </w:r>
            <w:proofErr w:type="gramStart"/>
            <w:r w:rsidRPr="0087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Г-Р</w:t>
            </w:r>
            <w:proofErr w:type="gramEnd"/>
            <w:r w:rsidRPr="0087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</w:p>
        </w:tc>
      </w:tr>
    </w:tbl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</w:p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2FC9D" wp14:editId="5951F80A">
            <wp:extent cx="5191125" cy="3705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F3" w:rsidRPr="008772F3" w:rsidRDefault="008772F3" w:rsidP="008772F3">
      <w:pPr>
        <w:tabs>
          <w:tab w:val="left" w:pos="1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F3" w:rsidRPr="008772F3" w:rsidRDefault="008772F3" w:rsidP="008772F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772F3" w:rsidRPr="0087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24F"/>
    <w:multiLevelType w:val="hybridMultilevel"/>
    <w:tmpl w:val="7960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C0E"/>
    <w:multiLevelType w:val="hybridMultilevel"/>
    <w:tmpl w:val="BDDE8E90"/>
    <w:lvl w:ilvl="0" w:tplc="5120D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C3495"/>
    <w:multiLevelType w:val="hybridMultilevel"/>
    <w:tmpl w:val="DB1E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F3227"/>
    <w:multiLevelType w:val="hybridMultilevel"/>
    <w:tmpl w:val="B89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64384"/>
    <w:multiLevelType w:val="hybridMultilevel"/>
    <w:tmpl w:val="B4B89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07CD0"/>
    <w:multiLevelType w:val="hybridMultilevel"/>
    <w:tmpl w:val="92B00D60"/>
    <w:lvl w:ilvl="0" w:tplc="5120D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58"/>
    <w:rsid w:val="00080158"/>
    <w:rsid w:val="000D7DA1"/>
    <w:rsid w:val="00100480"/>
    <w:rsid w:val="001260F5"/>
    <w:rsid w:val="00150E6E"/>
    <w:rsid w:val="001C3767"/>
    <w:rsid w:val="00364459"/>
    <w:rsid w:val="00737797"/>
    <w:rsid w:val="007F372A"/>
    <w:rsid w:val="00843A69"/>
    <w:rsid w:val="008772F3"/>
    <w:rsid w:val="009C647D"/>
    <w:rsid w:val="00B272AF"/>
    <w:rsid w:val="00C92EDC"/>
    <w:rsid w:val="00E81DD4"/>
    <w:rsid w:val="00E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58"/>
    <w:pPr>
      <w:ind w:left="720"/>
      <w:contextualSpacing/>
    </w:pPr>
  </w:style>
  <w:style w:type="table" w:styleId="a4">
    <w:name w:val="Table Grid"/>
    <w:basedOn w:val="a1"/>
    <w:rsid w:val="0087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C6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58"/>
    <w:pPr>
      <w:ind w:left="720"/>
      <w:contextualSpacing/>
    </w:pPr>
  </w:style>
  <w:style w:type="table" w:styleId="a4">
    <w:name w:val="Table Grid"/>
    <w:basedOn w:val="a1"/>
    <w:rsid w:val="0087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C6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pu.edu.ru/projects/intel/ChaltsevaAS/project_support/student_support/Stars.htm" TargetMode="External"/><Relationship Id="rId13" Type="http://schemas.openxmlformats.org/officeDocument/2006/relationships/hyperlink" Target="http://www.youtube.com/watch?v=oDaRatLLzJI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&#1047;&#1072;&#1075;&#1083;&#1072;&#1074;&#1085;&#1072;&#1103;_&#1089;&#1090;&#1088;&#1072;&#1085;&#1080;&#1094;&#1072;" TargetMode="External"/><Relationship Id="rId12" Type="http://schemas.openxmlformats.org/officeDocument/2006/relationships/hyperlink" Target="http://school-collection.edu.ru/catalog/search/?text=%E5%E3%E8%EF%E5%F2%F1%EA%E8%E5+%EF%E8%F0%E0%EC%E8%E4%FB+&amp;tg=&amp;interface=catalo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69381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nsportal.ru/shkola/geometriya/library/pravilnye-mnogogranni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nogograns.narod.ru/polupravilnie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A63D-579B-40E4-945E-E35BC0EE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2014-10-12T11:52:00Z</dcterms:created>
  <dcterms:modified xsi:type="dcterms:W3CDTF">2015-03-23T19:09:00Z</dcterms:modified>
</cp:coreProperties>
</file>