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08" w:rsidRPr="00FB7897" w:rsidRDefault="008A5208" w:rsidP="00FB7897">
      <w:pPr>
        <w:pStyle w:val="a3"/>
        <w:spacing w:after="0" w:afterAutospacing="0"/>
        <w:jc w:val="both"/>
        <w:rPr>
          <w:sz w:val="28"/>
          <w:szCs w:val="28"/>
        </w:rPr>
      </w:pPr>
      <w:r w:rsidRPr="00FB7897">
        <w:rPr>
          <w:sz w:val="28"/>
          <w:szCs w:val="28"/>
        </w:rPr>
        <w:t xml:space="preserve">      Самый драгоценный дар, который человек получает от природы – здоровье</w:t>
      </w:r>
      <w:r w:rsidR="00FB7897" w:rsidRPr="00FB7897">
        <w:rPr>
          <w:sz w:val="28"/>
          <w:szCs w:val="28"/>
        </w:rPr>
        <w:t xml:space="preserve">. </w:t>
      </w:r>
      <w:r w:rsidRPr="00FB7897">
        <w:rPr>
          <w:sz w:val="28"/>
          <w:szCs w:val="28"/>
        </w:rPr>
        <w:t xml:space="preserve">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 образования РФ подчеркивается, что одним из необходимых условий достижения нового, современного качества общего образования является создание в учебных учреждениях условий для сохранения и укрепления здоровья школьников. </w:t>
      </w:r>
    </w:p>
    <w:p w:rsidR="008A5208" w:rsidRPr="00FB7897" w:rsidRDefault="008A5208" w:rsidP="00FB7897">
      <w:pPr>
        <w:pStyle w:val="a3"/>
        <w:spacing w:before="0" w:beforeAutospacing="0" w:after="0" w:afterAutospacing="0"/>
        <w:jc w:val="both"/>
        <w:rPr>
          <w:sz w:val="28"/>
          <w:szCs w:val="28"/>
        </w:rPr>
      </w:pPr>
      <w:r w:rsidRPr="00FB7897">
        <w:rPr>
          <w:sz w:val="28"/>
          <w:szCs w:val="28"/>
        </w:rPr>
        <w:t xml:space="preserve">       Процесс организации </w:t>
      </w:r>
      <w:proofErr w:type="spellStart"/>
      <w:r w:rsidRPr="00FB7897">
        <w:rPr>
          <w:sz w:val="28"/>
          <w:szCs w:val="28"/>
        </w:rPr>
        <w:t>здоровьесберегающего</w:t>
      </w:r>
      <w:proofErr w:type="spellEnd"/>
      <w:r w:rsidRPr="00FB7897">
        <w:rPr>
          <w:sz w:val="28"/>
          <w:szCs w:val="28"/>
        </w:rPr>
        <w:t xml:space="preserve"> обучения должен носить комплексный характер, поскольку, согласно данному Всемирной организацией здравоохранения определению, здоровье представляет собой «состояние полного физического, душевного и социального благополучия, а не только отсутствие болезней и физических дефектов».</w:t>
      </w:r>
    </w:p>
    <w:p w:rsidR="008A5208" w:rsidRPr="00FB7897" w:rsidRDefault="008A5208" w:rsidP="00FB7897">
      <w:pPr>
        <w:pStyle w:val="a3"/>
        <w:spacing w:before="0" w:beforeAutospacing="0" w:after="0" w:afterAutospacing="0"/>
        <w:jc w:val="both"/>
        <w:rPr>
          <w:sz w:val="28"/>
          <w:szCs w:val="28"/>
        </w:rPr>
      </w:pPr>
      <w:r w:rsidRPr="00FB7897">
        <w:rPr>
          <w:sz w:val="28"/>
          <w:szCs w:val="28"/>
        </w:rPr>
        <w:t xml:space="preserve">       Поэтому для формирования, сохранения и укрепления этих составляющих  целостного здоровья человека  в деятельность нашего образовательного учреждения внедряются </w:t>
      </w:r>
      <w:proofErr w:type="spellStart"/>
      <w:r w:rsidRPr="00FB7897">
        <w:rPr>
          <w:sz w:val="28"/>
          <w:szCs w:val="28"/>
        </w:rPr>
        <w:t>здоровьесберегающие</w:t>
      </w:r>
      <w:proofErr w:type="spellEnd"/>
      <w:r w:rsidRPr="00FB7897">
        <w:rPr>
          <w:sz w:val="28"/>
          <w:szCs w:val="28"/>
        </w:rPr>
        <w:t xml:space="preserve"> технологии, которые помогают решить важнейшие задач</w:t>
      </w:r>
      <w:proofErr w:type="gramStart"/>
      <w:r w:rsidRPr="00FB7897">
        <w:rPr>
          <w:sz w:val="28"/>
          <w:szCs w:val="28"/>
        </w:rPr>
        <w:t>и-</w:t>
      </w:r>
      <w:proofErr w:type="gramEnd"/>
      <w:r w:rsidRPr="00FB7897">
        <w:rPr>
          <w:sz w:val="28"/>
          <w:szCs w:val="28"/>
        </w:rPr>
        <w:t xml:space="preserve"> сохранить здоровье ребенка, приучить его к активной здоровой жизни. Учителя продолжают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w:t>
      </w:r>
    </w:p>
    <w:p w:rsidR="00066277" w:rsidRPr="00FB7897" w:rsidRDefault="008A5208"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w:t>
      </w:r>
      <w:r w:rsidRPr="009E136B">
        <w:rPr>
          <w:rFonts w:ascii="Times New Roman" w:hAnsi="Times New Roman" w:cs="Times New Roman"/>
          <w:sz w:val="28"/>
          <w:szCs w:val="28"/>
        </w:rPr>
        <w:t>Дифференцированное обучение</w:t>
      </w:r>
      <w:r w:rsidRPr="00FB7897">
        <w:rPr>
          <w:rFonts w:ascii="Times New Roman" w:hAnsi="Times New Roman" w:cs="Times New Roman"/>
          <w:sz w:val="28"/>
          <w:szCs w:val="28"/>
        </w:rPr>
        <w:t>  позволяет снять трудности у слабых учащихся и создать благоприятные условия для развития сильных учащихся. Для медлительных детей педагоги снижают темп опроса, не торопят ученика, дают время на обдумывание, подготовку. 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w:t>
      </w:r>
      <w:r w:rsidR="009470B0" w:rsidRPr="00FB7897">
        <w:rPr>
          <w:rFonts w:ascii="Times New Roman" w:hAnsi="Times New Roman" w:cs="Times New Roman"/>
          <w:sz w:val="28"/>
          <w:szCs w:val="28"/>
        </w:rPr>
        <w:t>.</w:t>
      </w:r>
      <w:r w:rsidR="000B2945" w:rsidRPr="00FB7897">
        <w:rPr>
          <w:rFonts w:ascii="Times New Roman" w:hAnsi="Times New Roman" w:cs="Times New Roman"/>
          <w:sz w:val="28"/>
          <w:szCs w:val="28"/>
        </w:rPr>
        <w:t xml:space="preserve"> На уроках в старших классах можно использовать блочно-модульную систему, это снижает нагрузку учащихся в объеме домашнего задания.</w:t>
      </w:r>
      <w:r w:rsidR="00066277" w:rsidRPr="00FB7897">
        <w:rPr>
          <w:rFonts w:ascii="Times New Roman" w:hAnsi="Times New Roman" w:cs="Times New Roman"/>
          <w:sz w:val="28"/>
          <w:szCs w:val="28"/>
        </w:rPr>
        <w:t xml:space="preserve"> Объём домашнего задания и степень его сложности соизмеряется  с возможностью каждого ученика. Опыт показывает, что если ребёнок не справился с домашним заданием несколько раз, то у него пропадает интерес к этому процессу.</w:t>
      </w:r>
      <w:r w:rsidR="009470B0" w:rsidRPr="00FB7897">
        <w:rPr>
          <w:sz w:val="28"/>
          <w:szCs w:val="28"/>
        </w:rPr>
        <w:t xml:space="preserve"> </w:t>
      </w:r>
      <w:r w:rsidR="009470B0" w:rsidRPr="00FB7897">
        <w:rPr>
          <w:rFonts w:ascii="Times New Roman" w:hAnsi="Times New Roman" w:cs="Times New Roman"/>
          <w:sz w:val="28"/>
          <w:szCs w:val="28"/>
        </w:rPr>
        <w:t>Большое значение имеет психологический климат на уроке, так называемая мажорность урока.</w:t>
      </w:r>
      <w:r w:rsidR="00066277" w:rsidRPr="00FB7897">
        <w:rPr>
          <w:sz w:val="28"/>
          <w:szCs w:val="28"/>
        </w:rPr>
        <w:t xml:space="preserve">  </w:t>
      </w:r>
      <w:r w:rsidR="00066277" w:rsidRPr="00FB7897">
        <w:rPr>
          <w:rFonts w:ascii="Times New Roman" w:hAnsi="Times New Roman" w:cs="Times New Roman"/>
          <w:sz w:val="28"/>
          <w:szCs w:val="28"/>
        </w:rPr>
        <w:t>Помогают сохранить здоровье ребёнка в школе цветовые круги, выставленные на классной доске. Каково же их назначение?</w:t>
      </w:r>
    </w:p>
    <w:p w:rsidR="00066277" w:rsidRPr="00FB7897" w:rsidRDefault="00066277"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 жёлтый круг уменьшает чувство страха у детей во время проведения диктантов по русскому языку;</w:t>
      </w:r>
    </w:p>
    <w:p w:rsidR="00066277" w:rsidRPr="00FB7897" w:rsidRDefault="00066277"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 синий круг – тонизирует умственную активность при проведении контрольных работ по математике;</w:t>
      </w:r>
    </w:p>
    <w:p w:rsidR="00066277" w:rsidRPr="00FB7897" w:rsidRDefault="00066277"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 зелёный круг – для успокоения;</w:t>
      </w:r>
    </w:p>
    <w:p w:rsidR="00066277" w:rsidRPr="00B95E98" w:rsidRDefault="00066277" w:rsidP="009E136B">
      <w:pPr>
        <w:rPr>
          <w:rFonts w:ascii="Times New Roman" w:hAnsi="Times New Roman" w:cs="Times New Roman"/>
          <w:sz w:val="28"/>
          <w:szCs w:val="28"/>
        </w:rPr>
      </w:pPr>
      <w:r w:rsidRPr="00B95E98">
        <w:rPr>
          <w:rFonts w:ascii="Times New Roman" w:hAnsi="Times New Roman" w:cs="Times New Roman"/>
          <w:sz w:val="28"/>
          <w:szCs w:val="28"/>
        </w:rPr>
        <w:t xml:space="preserve">              - оранжевый – цвет творчества, будит фантазию;</w:t>
      </w:r>
    </w:p>
    <w:p w:rsidR="00066277" w:rsidRPr="00FB7897" w:rsidRDefault="00066277"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lastRenderedPageBreak/>
        <w:t xml:space="preserve">              - красный круг – активизирует умственные способности детей, для всех видов контроля.</w:t>
      </w:r>
    </w:p>
    <w:p w:rsidR="008A5208" w:rsidRPr="00FB7897" w:rsidRDefault="008A5208"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Хорошо дидактически проработанный урок – самый </w:t>
      </w:r>
      <w:proofErr w:type="spellStart"/>
      <w:r w:rsidRPr="00FB7897">
        <w:rPr>
          <w:rFonts w:ascii="Times New Roman" w:hAnsi="Times New Roman" w:cs="Times New Roman"/>
          <w:sz w:val="28"/>
          <w:szCs w:val="28"/>
        </w:rPr>
        <w:t>здоровьеориентированный</w:t>
      </w:r>
      <w:proofErr w:type="spellEnd"/>
      <w:r w:rsidRPr="00FB7897">
        <w:rPr>
          <w:rFonts w:ascii="Times New Roman" w:hAnsi="Times New Roman" w:cs="Times New Roman"/>
          <w:sz w:val="28"/>
          <w:szCs w:val="28"/>
        </w:rPr>
        <w:t xml:space="preserve"> для всех его участников. Здоровый ученик с удовольствием включается во все виды деятельности, он жизнерадостен, оптимистичен, открыт в общении со сверстниками и педагогами.</w:t>
      </w:r>
    </w:p>
    <w:p w:rsidR="003D4FBD" w:rsidRPr="00FB7897" w:rsidRDefault="008A5208" w:rsidP="00FB7897">
      <w:pPr>
        <w:spacing w:after="0" w:line="240" w:lineRule="auto"/>
        <w:jc w:val="both"/>
        <w:rPr>
          <w:rFonts w:ascii="Times New Roman" w:hAnsi="Times New Roman" w:cs="Times New Roman"/>
          <w:sz w:val="28"/>
          <w:szCs w:val="28"/>
        </w:rPr>
      </w:pPr>
      <w:r w:rsidRPr="00FB7897">
        <w:rPr>
          <w:sz w:val="28"/>
          <w:szCs w:val="28"/>
        </w:rPr>
        <w:t xml:space="preserve">  </w:t>
      </w:r>
      <w:r w:rsidR="00066277" w:rsidRPr="00FB7897">
        <w:rPr>
          <w:sz w:val="28"/>
          <w:szCs w:val="28"/>
        </w:rPr>
        <w:t xml:space="preserve">    </w:t>
      </w:r>
      <w:r w:rsidRPr="00FB7897">
        <w:rPr>
          <w:sz w:val="28"/>
          <w:szCs w:val="28"/>
        </w:rPr>
        <w:t xml:space="preserve">  </w:t>
      </w:r>
      <w:r w:rsidRPr="00FB7897">
        <w:rPr>
          <w:rFonts w:ascii="Times New Roman" w:hAnsi="Times New Roman" w:cs="Times New Roman"/>
          <w:sz w:val="28"/>
          <w:szCs w:val="28"/>
        </w:rPr>
        <w:t xml:space="preserve">Несомненно, </w:t>
      </w:r>
      <w:r w:rsidRPr="009E136B">
        <w:rPr>
          <w:rFonts w:ascii="Times New Roman" w:hAnsi="Times New Roman" w:cs="Times New Roman"/>
          <w:sz w:val="28"/>
          <w:szCs w:val="28"/>
        </w:rPr>
        <w:t>стиль общения педагога с учащимися</w:t>
      </w:r>
      <w:r w:rsidRPr="00FB7897">
        <w:rPr>
          <w:rFonts w:ascii="Times New Roman" w:hAnsi="Times New Roman" w:cs="Times New Roman"/>
          <w:sz w:val="28"/>
          <w:szCs w:val="28"/>
        </w:rPr>
        <w:t xml:space="preserve"> влияет на состояние здоровья школьников. Нашим учителям свойственен </w:t>
      </w:r>
      <w:proofErr w:type="spellStart"/>
      <w:r w:rsidRPr="00FB7897">
        <w:rPr>
          <w:rFonts w:ascii="Times New Roman" w:hAnsi="Times New Roman" w:cs="Times New Roman"/>
          <w:sz w:val="28"/>
          <w:szCs w:val="28"/>
        </w:rPr>
        <w:t>демократичекий</w:t>
      </w:r>
      <w:proofErr w:type="spellEnd"/>
      <w:r w:rsidRPr="00FB7897">
        <w:rPr>
          <w:rFonts w:ascii="Times New Roman" w:hAnsi="Times New Roman" w:cs="Times New Roman"/>
          <w:sz w:val="28"/>
          <w:szCs w:val="28"/>
        </w:rPr>
        <w:t xml:space="preserve">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с удовольствием обращается к умственным упражнениям и интеллектуальным заданиям.</w:t>
      </w:r>
    </w:p>
    <w:p w:rsidR="008A5208" w:rsidRPr="00FB7897" w:rsidRDefault="008A5208" w:rsidP="00FB7897">
      <w:pPr>
        <w:pStyle w:val="a3"/>
        <w:spacing w:before="0" w:beforeAutospacing="0" w:after="0" w:afterAutospacing="0"/>
        <w:jc w:val="both"/>
        <w:rPr>
          <w:sz w:val="28"/>
          <w:szCs w:val="28"/>
        </w:rPr>
      </w:pPr>
      <w:r w:rsidRPr="00FB7897">
        <w:rPr>
          <w:sz w:val="28"/>
          <w:szCs w:val="28"/>
        </w:rPr>
        <w:t xml:space="preserve">    </w:t>
      </w:r>
      <w:r w:rsidR="00FB7897" w:rsidRPr="00FB7897">
        <w:rPr>
          <w:sz w:val="28"/>
          <w:szCs w:val="28"/>
        </w:rPr>
        <w:t xml:space="preserve">  </w:t>
      </w:r>
      <w:r w:rsidRPr="00FB7897">
        <w:rPr>
          <w:sz w:val="28"/>
          <w:szCs w:val="28"/>
        </w:rPr>
        <w:t xml:space="preserve"> Наши педагоги считают, что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w:t>
      </w:r>
    </w:p>
    <w:p w:rsidR="00D022E1" w:rsidRPr="00FB7897" w:rsidRDefault="00D022E1" w:rsidP="00FB7897">
      <w:pPr>
        <w:spacing w:after="0" w:line="240" w:lineRule="auto"/>
        <w:jc w:val="both"/>
        <w:rPr>
          <w:rFonts w:ascii="Times New Roman" w:hAnsi="Times New Roman" w:cs="Times New Roman"/>
          <w:color w:val="000000"/>
          <w:sz w:val="28"/>
          <w:szCs w:val="28"/>
        </w:rPr>
      </w:pPr>
      <w:r w:rsidRPr="00FB7897">
        <w:rPr>
          <w:rFonts w:ascii="Times New Roman" w:hAnsi="Times New Roman" w:cs="Times New Roman"/>
          <w:color w:val="000000"/>
          <w:sz w:val="28"/>
          <w:szCs w:val="28"/>
        </w:rPr>
        <w:t xml:space="preserve">   </w:t>
      </w:r>
      <w:r w:rsidR="00FB7897" w:rsidRPr="00FB7897">
        <w:rPr>
          <w:rFonts w:ascii="Times New Roman" w:hAnsi="Times New Roman" w:cs="Times New Roman"/>
          <w:color w:val="000000"/>
          <w:sz w:val="28"/>
          <w:szCs w:val="28"/>
        </w:rPr>
        <w:t xml:space="preserve">   </w:t>
      </w:r>
      <w:r w:rsidRPr="00FB7897">
        <w:rPr>
          <w:rFonts w:ascii="Times New Roman" w:hAnsi="Times New Roman" w:cs="Times New Roman"/>
          <w:color w:val="000000"/>
          <w:sz w:val="28"/>
          <w:szCs w:val="28"/>
        </w:rPr>
        <w:t xml:space="preserve"> Нельзя забывать и о гигиенических условиях урока, которые влияют на состояние здоровья учащихся и учителя. Критерии </w:t>
      </w:r>
      <w:proofErr w:type="spellStart"/>
      <w:r w:rsidRPr="00FB7897">
        <w:rPr>
          <w:rFonts w:ascii="Times New Roman" w:hAnsi="Times New Roman" w:cs="Times New Roman"/>
          <w:color w:val="000000"/>
          <w:sz w:val="28"/>
          <w:szCs w:val="28"/>
        </w:rPr>
        <w:t>здоровьесбережения</w:t>
      </w:r>
      <w:proofErr w:type="spellEnd"/>
      <w:r w:rsidRPr="00FB7897">
        <w:rPr>
          <w:rFonts w:ascii="Times New Roman" w:hAnsi="Times New Roman" w:cs="Times New Roman"/>
          <w:color w:val="000000"/>
          <w:sz w:val="28"/>
          <w:szCs w:val="28"/>
        </w:rPr>
        <w:t xml:space="preserve"> на уроке, их крат</w:t>
      </w:r>
      <w:r w:rsidRPr="00FB7897">
        <w:rPr>
          <w:rFonts w:ascii="Times New Roman" w:hAnsi="Times New Roman" w:cs="Times New Roman"/>
          <w:color w:val="000000"/>
          <w:sz w:val="28"/>
          <w:szCs w:val="28"/>
        </w:rPr>
        <w:softHyphen/>
        <w:t>кая характеристика и уровни гигиенической рациональнос</w:t>
      </w:r>
      <w:r w:rsidR="00FB7897">
        <w:rPr>
          <w:rFonts w:ascii="Times New Roman" w:hAnsi="Times New Roman" w:cs="Times New Roman"/>
          <w:color w:val="000000"/>
          <w:sz w:val="28"/>
          <w:szCs w:val="28"/>
        </w:rPr>
        <w:t>ти урока представлены в таблице.</w:t>
      </w:r>
    </w:p>
    <w:tbl>
      <w:tblPr>
        <w:tblpPr w:leftFromText="180" w:rightFromText="180" w:vertAnchor="text" w:horzAnchor="margin" w:tblpXSpec="center" w:tblpY="748"/>
        <w:tblW w:w="109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5"/>
        <w:gridCol w:w="7020"/>
      </w:tblGrid>
      <w:tr w:rsidR="00D022E1" w:rsidRPr="00D022E1" w:rsidTr="00D022E1">
        <w:trPr>
          <w:trHeight w:val="664"/>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ind w:hanging="1134"/>
              <w:rPr>
                <w:rFonts w:ascii="Times New Roman" w:hAnsi="Times New Roman" w:cs="Times New Roman"/>
                <w:sz w:val="24"/>
                <w:szCs w:val="24"/>
              </w:rPr>
            </w:pPr>
            <w:r w:rsidRPr="00D022E1">
              <w:rPr>
                <w:rFonts w:ascii="Times New Roman" w:hAnsi="Times New Roman" w:cs="Times New Roman"/>
                <w:sz w:val="24"/>
                <w:szCs w:val="24"/>
              </w:rPr>
              <w:br/>
            </w:r>
            <w:r w:rsidRPr="00D022E1">
              <w:rPr>
                <w:rFonts w:ascii="Times New Roman" w:hAnsi="Times New Roman" w:cs="Times New Roman"/>
                <w:b/>
                <w:bCs/>
                <w:sz w:val="24"/>
                <w:szCs w:val="24"/>
              </w:rPr>
              <w:t xml:space="preserve">Критерии </w:t>
            </w:r>
            <w:proofErr w:type="spellStart"/>
            <w:r w:rsidRPr="00D022E1">
              <w:rPr>
                <w:rFonts w:ascii="Times New Roman" w:hAnsi="Times New Roman" w:cs="Times New Roman"/>
                <w:b/>
                <w:bCs/>
                <w:sz w:val="24"/>
                <w:szCs w:val="24"/>
              </w:rPr>
              <w:t>здоровьесбережения</w:t>
            </w:r>
            <w:proofErr w:type="spellEnd"/>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b/>
                <w:bCs/>
                <w:sz w:val="24"/>
                <w:szCs w:val="24"/>
              </w:rPr>
              <w:t>Характеристика</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Обстановка и гигиенические условия в классе</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Температура и свежесть воздуха, освещение класса и доски, монотонные неприятные звуковые раздражители</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Количество видов учебной деятельности</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proofErr w:type="gramStart"/>
            <w:r w:rsidRPr="00D022E1">
              <w:rPr>
                <w:rFonts w:ascii="Times New Roman" w:hAnsi="Times New Roman" w:cs="Times New Roman"/>
                <w:sz w:val="24"/>
                <w:szCs w:val="24"/>
              </w:rPr>
              <w:t>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Средняя продолжительность и частота чередования видов деятельности</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 </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Количество видов преподавания</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proofErr w:type="gramStart"/>
            <w:r w:rsidRPr="00D022E1">
              <w:rPr>
                <w:rFonts w:ascii="Times New Roman" w:hAnsi="Times New Roman" w:cs="Times New Roman"/>
                <w:sz w:val="24"/>
                <w:szCs w:val="24"/>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Чередование видов преподавания</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 </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Наличие и место методов, способствующих активизации</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Метод свободного выбора (свободная беседа, выбор способа действия, свобода творчества).</w:t>
            </w:r>
            <w:r w:rsidRPr="00D022E1">
              <w:rPr>
                <w:rFonts w:ascii="Times New Roman" w:hAnsi="Times New Roman" w:cs="Times New Roman"/>
                <w:sz w:val="24"/>
                <w:szCs w:val="24"/>
              </w:rPr>
              <w:br/>
              <w:t xml:space="preserve">Активные методы (ученик в роли: учителя, исследователя, деловая </w:t>
            </w:r>
            <w:r w:rsidRPr="00D022E1">
              <w:rPr>
                <w:rFonts w:ascii="Times New Roman" w:hAnsi="Times New Roman" w:cs="Times New Roman"/>
                <w:sz w:val="24"/>
                <w:szCs w:val="24"/>
              </w:rPr>
              <w:lastRenderedPageBreak/>
              <w:t xml:space="preserve">игра, дискуссия). Методы, направленные на самопознание и развитие (интеллекта, эмоций, общения, самооценки, </w:t>
            </w:r>
            <w:proofErr w:type="spellStart"/>
            <w:r w:rsidRPr="00D022E1">
              <w:rPr>
                <w:rFonts w:ascii="Times New Roman" w:hAnsi="Times New Roman" w:cs="Times New Roman"/>
                <w:sz w:val="24"/>
                <w:szCs w:val="24"/>
              </w:rPr>
              <w:t>взаимооценки</w:t>
            </w:r>
            <w:proofErr w:type="spellEnd"/>
            <w:r w:rsidRPr="00D022E1">
              <w:rPr>
                <w:rFonts w:ascii="Times New Roman" w:hAnsi="Times New Roman" w:cs="Times New Roman"/>
                <w:sz w:val="24"/>
                <w:szCs w:val="24"/>
              </w:rPr>
              <w:t>)</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lastRenderedPageBreak/>
              <w:t>Место и длительность применения ТСО</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Умение учителя использовать ТСО как средство для дискуссии, беседы, обсуждения</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Поза учащегося, чередование позы</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Правильная посадка ученика, смена видов деятельности требует смены позы</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Наличие, место, содержание и продолжительность на уроке моментов оздоровления</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Физкультминутки, динамические паузы, дыхательная гимнастика, гимнастика для глаз, массаж активных точек</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Наличие мотивации деятельности учащихся на уроке</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 xml:space="preserve">Внешняя мотивация: оценка, похвала,  поддержка, соревновательный момент. Стимуляция внутренней мотивации: </w:t>
            </w:r>
            <w:r w:rsidRPr="00D022E1">
              <w:rPr>
                <w:rFonts w:ascii="Times New Roman" w:hAnsi="Times New Roman" w:cs="Times New Roman"/>
                <w:sz w:val="24"/>
                <w:szCs w:val="24"/>
              </w:rPr>
              <w:br/>
              <w:t>стремление больше узнать, радость от активности, интерес к изучаемому материалу</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Психологический климат на уроке</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Взаимоотношения на уроке: учитель — ученик (комфорт</w:t>
            </w:r>
            <w:r w:rsidRPr="00D022E1">
              <w:rPr>
                <w:rFonts w:ascii="Times New Roman" w:hAnsi="Times New Roman" w:cs="Times New Roman"/>
                <w:sz w:val="24"/>
                <w:szCs w:val="24"/>
              </w:rPr>
              <w:br/>
              <w:t>— напряжение, сотрудниче</w:t>
            </w:r>
            <w:r w:rsidRPr="00D022E1">
              <w:rPr>
                <w:rFonts w:ascii="Times New Roman" w:hAnsi="Times New Roman" w:cs="Times New Roman"/>
                <w:sz w:val="24"/>
                <w:szCs w:val="24"/>
              </w:rPr>
              <w:softHyphen/>
              <w:t>ство — авторитарность, учет возрастных особенностей); ученик — учени</w:t>
            </w:r>
            <w:proofErr w:type="gramStart"/>
            <w:r w:rsidRPr="00D022E1">
              <w:rPr>
                <w:rFonts w:ascii="Times New Roman" w:hAnsi="Times New Roman" w:cs="Times New Roman"/>
                <w:sz w:val="24"/>
                <w:szCs w:val="24"/>
              </w:rPr>
              <w:t>к(</w:t>
            </w:r>
            <w:proofErr w:type="gramEnd"/>
            <w:r w:rsidRPr="00D022E1">
              <w:rPr>
                <w:rFonts w:ascii="Times New Roman" w:hAnsi="Times New Roman" w:cs="Times New Roman"/>
                <w:sz w:val="24"/>
                <w:szCs w:val="24"/>
              </w:rPr>
              <w:t>сотрудничество — соперничество, дружелюбие — враждебность, активность — пассивность, заинтересованность — безразличие)</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Эмоциональные разрядки на уроке</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proofErr w:type="gramStart"/>
            <w:r w:rsidRPr="00D022E1">
              <w:rPr>
                <w:rFonts w:ascii="Times New Roman" w:hAnsi="Times New Roman" w:cs="Times New Roman"/>
                <w:sz w:val="24"/>
                <w:szCs w:val="24"/>
              </w:rPr>
              <w:t>Шутка, улыбка, юмористическая или поучительная кар</w:t>
            </w:r>
            <w:r w:rsidRPr="00D022E1">
              <w:rPr>
                <w:rFonts w:ascii="Times New Roman" w:hAnsi="Times New Roman" w:cs="Times New Roman"/>
                <w:sz w:val="24"/>
                <w:szCs w:val="24"/>
              </w:rPr>
              <w:softHyphen/>
              <w:t>тинка, поговорка, афоризм, музыкальная минутка, четверостишие</w:t>
            </w:r>
            <w:proofErr w:type="gramEnd"/>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Момент наступления утомления и снижения учебной активности</w:t>
            </w:r>
          </w:p>
        </w:tc>
      </w:tr>
      <w:tr w:rsidR="00D022E1" w:rsidRPr="00D022E1" w:rsidTr="00D022E1">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jc w:val="center"/>
              <w:rPr>
                <w:rFonts w:ascii="Times New Roman" w:hAnsi="Times New Roman" w:cs="Times New Roman"/>
                <w:sz w:val="24"/>
                <w:szCs w:val="24"/>
              </w:rPr>
            </w:pPr>
            <w:r w:rsidRPr="00D022E1">
              <w:rPr>
                <w:rFonts w:ascii="Times New Roman" w:hAnsi="Times New Roman" w:cs="Times New Roman"/>
                <w:sz w:val="24"/>
                <w:szCs w:val="24"/>
              </w:rPr>
              <w:t>Темп окончания урока</w:t>
            </w:r>
          </w:p>
        </w:tc>
        <w:tc>
          <w:tcPr>
            <w:tcW w:w="7020" w:type="dxa"/>
            <w:tcBorders>
              <w:top w:val="outset" w:sz="6" w:space="0" w:color="auto"/>
              <w:left w:val="outset" w:sz="6" w:space="0" w:color="auto"/>
              <w:bottom w:val="outset" w:sz="6" w:space="0" w:color="auto"/>
              <w:right w:val="outset" w:sz="6" w:space="0" w:color="auto"/>
            </w:tcBorders>
            <w:vAlign w:val="center"/>
            <w:hideMark/>
          </w:tcPr>
          <w:p w:rsidR="00D022E1" w:rsidRPr="00D022E1" w:rsidRDefault="00D022E1" w:rsidP="00D022E1">
            <w:pPr>
              <w:spacing w:before="100" w:beforeAutospacing="1" w:after="100" w:afterAutospacing="1"/>
              <w:rPr>
                <w:rFonts w:ascii="Times New Roman" w:hAnsi="Times New Roman" w:cs="Times New Roman"/>
                <w:sz w:val="24"/>
                <w:szCs w:val="24"/>
              </w:rPr>
            </w:pPr>
            <w:r w:rsidRPr="00D022E1">
              <w:rPr>
                <w:rFonts w:ascii="Times New Roman" w:hAnsi="Times New Roman" w:cs="Times New Roman"/>
                <w:sz w:val="24"/>
                <w:szCs w:val="24"/>
              </w:rPr>
              <w:t> </w:t>
            </w:r>
          </w:p>
        </w:tc>
      </w:tr>
    </w:tbl>
    <w:p w:rsidR="008A5208" w:rsidRPr="00FB7897" w:rsidRDefault="008A5208" w:rsidP="00FB7897">
      <w:pPr>
        <w:pStyle w:val="a3"/>
        <w:spacing w:before="0" w:beforeAutospacing="0" w:after="0" w:afterAutospacing="0"/>
        <w:jc w:val="both"/>
        <w:rPr>
          <w:sz w:val="28"/>
          <w:szCs w:val="28"/>
        </w:rPr>
      </w:pPr>
      <w:r w:rsidRPr="00FB7897">
        <w:rPr>
          <w:sz w:val="28"/>
          <w:szCs w:val="28"/>
        </w:rPr>
        <w:t xml:space="preserve">     Поэтому  учителя, учитывая возрастные психологические особенности своих учеников, продумывают число видов учебной деятельности на уроке, избегают однообразия, чтобы не наступило быстрое утомление. Каждый учитель  продумывает приемы, позволяющие активизировать в процессе освоения нового знания самих учащихся,  идет в класс с системой логически выстроенных вопросов, старается прогнозировать несколько возможных вариантов развития учебных событий в зависимости от создавшейся в классе ситуации.</w:t>
      </w:r>
    </w:p>
    <w:p w:rsidR="00D022E1" w:rsidRPr="00B95E98" w:rsidRDefault="00D022E1" w:rsidP="00FB7897">
      <w:pPr>
        <w:pStyle w:val="a3"/>
        <w:spacing w:before="0" w:beforeAutospacing="0" w:after="0" w:afterAutospacing="0"/>
        <w:jc w:val="both"/>
        <w:rPr>
          <w:i/>
          <w:shd w:val="clear" w:color="auto" w:fill="FFFFFF" w:themeFill="background1"/>
        </w:rPr>
      </w:pPr>
      <w:r w:rsidRPr="00FB7897">
        <w:rPr>
          <w:sz w:val="28"/>
          <w:szCs w:val="28"/>
        </w:rPr>
        <w:t xml:space="preserve">       Компьютеризация сегодня достаточно значима и актуальна, и у школы нет иного выбора, кроме как адаптации ее к информационному веку. Необходимость применения информационных технологий в школьном образовании сегодня очевидна, поэтому учителя активно используют компьютерные технологии. Формы подачи материала и оценивания знаний  с помощью компьютера разнообразны: презентация, работа на интерактивной доске, тесты. Использование компьютера на уроке повышает интенсивность обучения, усиливает индивидуализацию учебного процесса. Наглядность, возможность изменять темп и формы изучения материала, его образно-</w:t>
      </w:r>
      <w:r w:rsidRPr="00FB7897">
        <w:rPr>
          <w:sz w:val="28"/>
          <w:szCs w:val="28"/>
        </w:rPr>
        <w:lastRenderedPageBreak/>
        <w:t xml:space="preserve">художественное представление – все это делает компьютер незаменимым помощником учителя  в деле снижения утомляемости учащихся. Но задача учителей сводится к тому, чтобы, сохранив все преимущества использования компьютерной техники в образовании, освободить учебный процесс от его негативных сторон. </w:t>
      </w:r>
      <w:proofErr w:type="gramStart"/>
      <w:r w:rsidRPr="00FB7897">
        <w:rPr>
          <w:sz w:val="28"/>
          <w:szCs w:val="28"/>
        </w:rPr>
        <w:t xml:space="preserve">Этому способствует также </w:t>
      </w:r>
      <w:r w:rsidRPr="00FB7897">
        <w:rPr>
          <w:sz w:val="28"/>
          <w:szCs w:val="28"/>
          <w:shd w:val="clear" w:color="auto" w:fill="FFFFFF" w:themeFill="background1"/>
        </w:rPr>
        <w:t xml:space="preserve">введение в структуру урока специальной </w:t>
      </w:r>
      <w:proofErr w:type="spellStart"/>
      <w:r w:rsidRPr="00FB7897">
        <w:rPr>
          <w:sz w:val="28"/>
          <w:szCs w:val="28"/>
          <w:shd w:val="clear" w:color="auto" w:fill="FFFFFF" w:themeFill="background1"/>
        </w:rPr>
        <w:t>валеологической</w:t>
      </w:r>
      <w:proofErr w:type="spellEnd"/>
      <w:r w:rsidRPr="00FB7897">
        <w:rPr>
          <w:sz w:val="28"/>
          <w:szCs w:val="28"/>
          <w:shd w:val="clear" w:color="auto" w:fill="FFFFFF" w:themeFill="background1"/>
        </w:rPr>
        <w:t xml:space="preserve"> паузы.</w:t>
      </w:r>
      <w:r w:rsidR="00B95E98">
        <w:rPr>
          <w:sz w:val="28"/>
          <w:szCs w:val="28"/>
          <w:shd w:val="clear" w:color="auto" w:fill="FFFFFF" w:themeFill="background1"/>
        </w:rPr>
        <w:t xml:space="preserve"> </w:t>
      </w:r>
      <w:proofErr w:type="gramEnd"/>
      <w:r w:rsidR="00B95E98">
        <w:rPr>
          <w:i/>
          <w:shd w:val="clear" w:color="auto" w:fill="FFFFFF" w:themeFill="background1"/>
        </w:rPr>
        <w:t xml:space="preserve">(Приложение№1) </w:t>
      </w:r>
    </w:p>
    <w:p w:rsidR="004C29DA" w:rsidRPr="00FB7897" w:rsidRDefault="004C29DA" w:rsidP="00FB7897">
      <w:pPr>
        <w:pStyle w:val="a3"/>
        <w:spacing w:before="0" w:beforeAutospacing="0" w:after="0" w:afterAutospacing="0"/>
        <w:jc w:val="both"/>
        <w:rPr>
          <w:sz w:val="28"/>
          <w:szCs w:val="28"/>
        </w:rPr>
      </w:pPr>
      <w:r w:rsidRPr="00FB7897">
        <w:rPr>
          <w:sz w:val="28"/>
          <w:szCs w:val="28"/>
        </w:rPr>
        <w:t xml:space="preserve">   </w:t>
      </w:r>
      <w:r w:rsidR="009E136B">
        <w:rPr>
          <w:sz w:val="28"/>
          <w:szCs w:val="28"/>
        </w:rPr>
        <w:t xml:space="preserve"> </w:t>
      </w:r>
      <w:r w:rsidRPr="00FB7897">
        <w:rPr>
          <w:sz w:val="28"/>
          <w:szCs w:val="28"/>
        </w:rPr>
        <w:t xml:space="preserve"> Среди учителей часто применяется игровая технология. Широко используют  в практике нестандартные уроки: урок</w:t>
      </w:r>
      <w:proofErr w:type="gramStart"/>
      <w:r w:rsidRPr="00FB7897">
        <w:rPr>
          <w:sz w:val="28"/>
          <w:szCs w:val="28"/>
        </w:rPr>
        <w:t>и-</w:t>
      </w:r>
      <w:proofErr w:type="gramEnd"/>
      <w:r w:rsidRPr="00FB7897">
        <w:rPr>
          <w:sz w:val="28"/>
          <w:szCs w:val="28"/>
        </w:rPr>
        <w:t xml:space="preserve"> игры, уроки – соревнования, уроки – конкурсы, уроки-экскурсии и другие.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w:t>
      </w:r>
    </w:p>
    <w:p w:rsidR="004C29DA" w:rsidRPr="00FB7897" w:rsidRDefault="004C29DA" w:rsidP="00FB7897">
      <w:pPr>
        <w:spacing w:after="0" w:line="240" w:lineRule="auto"/>
        <w:jc w:val="both"/>
        <w:rPr>
          <w:rFonts w:ascii="Times New Roman" w:hAnsi="Times New Roman" w:cs="Times New Roman"/>
          <w:sz w:val="28"/>
          <w:szCs w:val="28"/>
          <w:shd w:val="clear" w:color="auto" w:fill="FFD700"/>
        </w:rPr>
      </w:pPr>
      <w:r w:rsidRPr="00FB7897">
        <w:rPr>
          <w:sz w:val="28"/>
          <w:szCs w:val="28"/>
        </w:rPr>
        <w:t xml:space="preserve">     </w:t>
      </w:r>
      <w:r w:rsidRPr="00FB7897">
        <w:rPr>
          <w:rFonts w:ascii="Times New Roman" w:hAnsi="Times New Roman" w:cs="Times New Roman"/>
          <w:sz w:val="28"/>
          <w:szCs w:val="28"/>
        </w:rPr>
        <w:t>Часто на уроках организуется групповая работа,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w:t>
      </w:r>
      <w:r w:rsidR="00C902FB" w:rsidRPr="00FB7897">
        <w:rPr>
          <w:rFonts w:ascii="Times New Roman" w:hAnsi="Times New Roman" w:cs="Times New Roman"/>
          <w:sz w:val="28"/>
          <w:szCs w:val="28"/>
        </w:rPr>
        <w:t xml:space="preserve">  Групповая работа в какой-то мере помогает решить одно из условий организации </w:t>
      </w:r>
      <w:proofErr w:type="spellStart"/>
      <w:r w:rsidR="00C902FB" w:rsidRPr="00FB7897">
        <w:rPr>
          <w:rFonts w:ascii="Times New Roman" w:hAnsi="Times New Roman" w:cs="Times New Roman"/>
          <w:sz w:val="28"/>
          <w:szCs w:val="28"/>
        </w:rPr>
        <w:t>здоровьесберегающего</w:t>
      </w:r>
      <w:proofErr w:type="spellEnd"/>
      <w:r w:rsidR="00C902FB" w:rsidRPr="00FB7897">
        <w:rPr>
          <w:rFonts w:ascii="Times New Roman" w:hAnsi="Times New Roman" w:cs="Times New Roman"/>
          <w:sz w:val="28"/>
          <w:szCs w:val="28"/>
        </w:rPr>
        <w:t xml:space="preserve"> обучени</w:t>
      </w:r>
      <w:proofErr w:type="gramStart"/>
      <w:r w:rsidR="00C902FB" w:rsidRPr="00FB7897">
        <w:rPr>
          <w:rFonts w:ascii="Times New Roman" w:hAnsi="Times New Roman" w:cs="Times New Roman"/>
          <w:sz w:val="28"/>
          <w:szCs w:val="28"/>
        </w:rPr>
        <w:t>я-</w:t>
      </w:r>
      <w:proofErr w:type="gramEnd"/>
      <w:r w:rsidR="00C902FB" w:rsidRPr="00FB7897">
        <w:rPr>
          <w:rFonts w:ascii="Times New Roman" w:hAnsi="Times New Roman" w:cs="Times New Roman"/>
          <w:sz w:val="28"/>
          <w:szCs w:val="28"/>
        </w:rPr>
        <w:t xml:space="preserve"> избежать длительного сидения за партой.</w:t>
      </w:r>
    </w:p>
    <w:p w:rsidR="00C4773D" w:rsidRPr="00FB7897" w:rsidRDefault="00192ECB"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Физкультминутки – естественный элемент урока, который обусловлен физиологическими потребностями в двигательной активности детей.</w:t>
      </w:r>
      <w:r w:rsidR="000B2945" w:rsidRPr="00FB7897">
        <w:rPr>
          <w:sz w:val="28"/>
          <w:szCs w:val="28"/>
        </w:rPr>
        <w:t xml:space="preserve"> </w:t>
      </w:r>
      <w:r w:rsidR="000B2945" w:rsidRPr="00FB7897">
        <w:rPr>
          <w:rFonts w:ascii="Times New Roman" w:hAnsi="Times New Roman" w:cs="Times New Roman"/>
          <w:sz w:val="28"/>
          <w:szCs w:val="28"/>
        </w:rPr>
        <w:t xml:space="preserve">На уроках рекомендуется проводить небольшую глазную гимнастику (например, посмотрели в окно, увидели, что там идет снег, льет дождь и т.п.). </w:t>
      </w:r>
      <w:proofErr w:type="spellStart"/>
      <w:r w:rsidR="00FB338B">
        <w:rPr>
          <w:rFonts w:ascii="Times New Roman" w:hAnsi="Times New Roman" w:cs="Times New Roman"/>
          <w:sz w:val="28"/>
          <w:szCs w:val="28"/>
        </w:rPr>
        <w:t>Физминутки</w:t>
      </w:r>
      <w:proofErr w:type="spellEnd"/>
      <w:r w:rsidR="00FB338B">
        <w:rPr>
          <w:rFonts w:ascii="Times New Roman" w:hAnsi="Times New Roman" w:cs="Times New Roman"/>
          <w:sz w:val="28"/>
          <w:szCs w:val="28"/>
        </w:rPr>
        <w:t xml:space="preserve"> </w:t>
      </w:r>
      <w:r w:rsidR="00F07C05" w:rsidRPr="00FB7897">
        <w:rPr>
          <w:rFonts w:ascii="Times New Roman" w:hAnsi="Times New Roman" w:cs="Times New Roman"/>
          <w:sz w:val="28"/>
          <w:szCs w:val="28"/>
        </w:rPr>
        <w:t>помогают снять статическое утомление различных мышц, ослабить умственное напряжение, снять зрительное утомление. О</w:t>
      </w:r>
      <w:r w:rsidR="000B2945" w:rsidRPr="00FB7897">
        <w:rPr>
          <w:rFonts w:ascii="Times New Roman" w:hAnsi="Times New Roman" w:cs="Times New Roman"/>
          <w:sz w:val="28"/>
          <w:szCs w:val="28"/>
        </w:rPr>
        <w:t>бязательно нужно следить за позой учащихся во время урока.</w:t>
      </w:r>
      <w:r w:rsidR="000B2945" w:rsidRPr="00FB7897">
        <w:rPr>
          <w:sz w:val="28"/>
          <w:szCs w:val="28"/>
        </w:rPr>
        <w:t xml:space="preserve"> </w:t>
      </w:r>
      <w:r w:rsidR="00F07C05" w:rsidRPr="00FB7897">
        <w:rPr>
          <w:rFonts w:ascii="Times New Roman" w:hAnsi="Times New Roman" w:cs="Times New Roman"/>
          <w:sz w:val="28"/>
          <w:szCs w:val="28"/>
        </w:rPr>
        <w:t>Для улучшения осанки</w:t>
      </w:r>
      <w:r w:rsidR="00FB338B">
        <w:rPr>
          <w:rFonts w:ascii="Times New Roman" w:hAnsi="Times New Roman" w:cs="Times New Roman"/>
          <w:sz w:val="28"/>
          <w:szCs w:val="28"/>
        </w:rPr>
        <w:t xml:space="preserve"> учителя </w:t>
      </w:r>
      <w:r w:rsidR="00F07C05" w:rsidRPr="00FB7897">
        <w:rPr>
          <w:rFonts w:ascii="Times New Roman" w:hAnsi="Times New Roman" w:cs="Times New Roman"/>
          <w:sz w:val="28"/>
          <w:szCs w:val="28"/>
        </w:rPr>
        <w:t>использую</w:t>
      </w:r>
      <w:r w:rsidR="00C902FB" w:rsidRPr="00FB7897">
        <w:rPr>
          <w:rFonts w:ascii="Times New Roman" w:hAnsi="Times New Roman" w:cs="Times New Roman"/>
          <w:sz w:val="28"/>
          <w:szCs w:val="28"/>
        </w:rPr>
        <w:t>т</w:t>
      </w:r>
      <w:r w:rsidR="00F07C05" w:rsidRPr="00FB7897">
        <w:rPr>
          <w:rFonts w:ascii="Times New Roman" w:hAnsi="Times New Roman" w:cs="Times New Roman"/>
          <w:sz w:val="28"/>
          <w:szCs w:val="28"/>
        </w:rPr>
        <w:t xml:space="preserve"> тренажёры – мешочки, наполненные различными крупами. Во время письма мешочек лежит у ребёнка на голове. Сидит ученик правильно – мешочек не падает, как только склонился, то он падает с головы.</w:t>
      </w:r>
      <w:r w:rsidRPr="00FB7897">
        <w:rPr>
          <w:rFonts w:ascii="Times New Roman" w:hAnsi="Times New Roman" w:cs="Times New Roman"/>
          <w:sz w:val="28"/>
          <w:szCs w:val="28"/>
        </w:rPr>
        <w:t xml:space="preserve"> Часто упражнения для физкультминутки органически вплетаются в канву урока.</w:t>
      </w:r>
      <w:r w:rsidRPr="00FB7897">
        <w:rPr>
          <w:sz w:val="28"/>
          <w:szCs w:val="28"/>
        </w:rPr>
        <w:t xml:space="preserve"> </w:t>
      </w:r>
      <w:r w:rsidRPr="00FB7897">
        <w:rPr>
          <w:rFonts w:ascii="Times New Roman" w:hAnsi="Times New Roman" w:cs="Times New Roman"/>
          <w:sz w:val="28"/>
          <w:szCs w:val="28"/>
        </w:rPr>
        <w:t>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w:t>
      </w:r>
      <w:r w:rsidR="00C4773D" w:rsidRPr="00FB7897">
        <w:rPr>
          <w:rFonts w:ascii="Times New Roman" w:hAnsi="Times New Roman" w:cs="Times New Roman"/>
          <w:sz w:val="28"/>
          <w:szCs w:val="28"/>
        </w:rPr>
        <w:t xml:space="preserve"> Помимо этого проводятся активные перемены. Они помогают сплотить коллектив, повышают работоспособность и активность детей на последующих уроках, помогают преодолеть усталость и сонливость.</w:t>
      </w:r>
    </w:p>
    <w:p w:rsidR="00192ECB" w:rsidRPr="00FB7897" w:rsidRDefault="00192ECB" w:rsidP="00FB7897">
      <w:pPr>
        <w:spacing w:after="0" w:line="240" w:lineRule="auto"/>
        <w:jc w:val="both"/>
        <w:rPr>
          <w:rFonts w:ascii="Times New Roman" w:hAnsi="Times New Roman" w:cs="Times New Roman"/>
          <w:sz w:val="28"/>
          <w:szCs w:val="28"/>
        </w:rPr>
      </w:pPr>
      <w:r w:rsidRPr="00FB7897">
        <w:rPr>
          <w:sz w:val="28"/>
          <w:szCs w:val="28"/>
        </w:rPr>
        <w:t xml:space="preserve">   </w:t>
      </w:r>
      <w:r w:rsidR="00FB7897" w:rsidRPr="00FB7897">
        <w:rPr>
          <w:sz w:val="28"/>
          <w:szCs w:val="28"/>
        </w:rPr>
        <w:t xml:space="preserve">  </w:t>
      </w:r>
      <w:r w:rsidR="009E136B">
        <w:rPr>
          <w:sz w:val="28"/>
          <w:szCs w:val="28"/>
        </w:rPr>
        <w:t xml:space="preserve">  </w:t>
      </w:r>
      <w:r w:rsidRPr="00FB7897">
        <w:rPr>
          <w:rFonts w:ascii="Times New Roman" w:hAnsi="Times New Roman" w:cs="Times New Roman"/>
          <w:sz w:val="28"/>
          <w:szCs w:val="28"/>
        </w:rPr>
        <w:t>Воспитанию внимательного отношения к своему здо</w:t>
      </w:r>
      <w:r w:rsidR="00066277" w:rsidRPr="00FB7897">
        <w:rPr>
          <w:rFonts w:ascii="Times New Roman" w:hAnsi="Times New Roman" w:cs="Times New Roman"/>
          <w:sz w:val="28"/>
          <w:szCs w:val="28"/>
        </w:rPr>
        <w:t xml:space="preserve">ровью учителя </w:t>
      </w:r>
      <w:r w:rsidRPr="00FB7897">
        <w:rPr>
          <w:rFonts w:ascii="Times New Roman" w:hAnsi="Times New Roman" w:cs="Times New Roman"/>
          <w:sz w:val="28"/>
          <w:szCs w:val="28"/>
        </w:rPr>
        <w:t>посвящают воспитательные мероприятия. Прежде всего, это система классных часов: беседы о том, как заботиться о своем здоровье, о вредных привычках, встречи с медсестрой школы, с работниками районной больницы, анкетирование среди родителей, различные тренинги, выполнение режима дня, правильное питание, уроки здоровья, а также активное вовлечение в спортивные мероприятия, походы, прогулки в лес. Много проходит праздников,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w:t>
      </w:r>
    </w:p>
    <w:p w:rsidR="00192ECB" w:rsidRPr="00FB7897" w:rsidRDefault="00FB1BFB" w:rsidP="00FB7897">
      <w:pPr>
        <w:pStyle w:val="a3"/>
        <w:spacing w:before="0" w:beforeAutospacing="0" w:after="0" w:afterAutospacing="0"/>
        <w:jc w:val="both"/>
        <w:rPr>
          <w:sz w:val="28"/>
          <w:szCs w:val="28"/>
        </w:rPr>
      </w:pPr>
      <w:r w:rsidRPr="00FB7897">
        <w:rPr>
          <w:sz w:val="28"/>
          <w:szCs w:val="28"/>
        </w:rPr>
        <w:lastRenderedPageBreak/>
        <w:t xml:space="preserve">     </w:t>
      </w:r>
      <w:r w:rsidR="00192ECB" w:rsidRPr="00FB7897">
        <w:rPr>
          <w:sz w:val="28"/>
          <w:szCs w:val="28"/>
        </w:rPr>
        <w:t>Нельзя говорить о здоровом образе жизни, не имея понятия о правильном питании. Педагоги проводят мероприятия, классные часы по темам программы, используя различные методики</w:t>
      </w:r>
      <w:proofErr w:type="gramStart"/>
      <w:r w:rsidR="00192ECB" w:rsidRPr="00FB7897">
        <w:rPr>
          <w:sz w:val="28"/>
          <w:szCs w:val="28"/>
        </w:rPr>
        <w:t xml:space="preserve"> .</w:t>
      </w:r>
      <w:proofErr w:type="gramEnd"/>
      <w:r w:rsidR="00192ECB" w:rsidRPr="00FB7897">
        <w:rPr>
          <w:sz w:val="28"/>
          <w:szCs w:val="28"/>
        </w:rPr>
        <w:t xml:space="preserve"> Они знакомятся с основными принципами организации здорового питания детей, стараются организовать правильное питание в семье. От того, насколько правильно и качественно организовано питание школьника, зависит его здоровье, настроение, трудоспособность и качество учебной деятельности.</w:t>
      </w:r>
    </w:p>
    <w:p w:rsidR="00403F1B" w:rsidRPr="00FB7897" w:rsidRDefault="00403F1B"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w:t>
      </w:r>
      <w:r w:rsidR="00FB7897" w:rsidRPr="00FB7897">
        <w:rPr>
          <w:rFonts w:ascii="Times New Roman" w:hAnsi="Times New Roman" w:cs="Times New Roman"/>
          <w:sz w:val="28"/>
          <w:szCs w:val="28"/>
        </w:rPr>
        <w:t xml:space="preserve">  </w:t>
      </w:r>
      <w:r w:rsidRPr="00FB7897">
        <w:rPr>
          <w:rFonts w:ascii="Times New Roman" w:hAnsi="Times New Roman" w:cs="Times New Roman"/>
          <w:sz w:val="28"/>
          <w:szCs w:val="28"/>
        </w:rPr>
        <w:t xml:space="preserve"> Очень часто родители слышат от учителя: ”Да Ваш сын не слышит меня на уроке, не видит учителя в классе”. Почему? Оказывается, у каждого человека есть ведущий глаз и ведущее ухо. Ребёнок учится одним глазом, второй глаз – не ведущий, он помогает первому. Как определить ведущий глаз? Берём лист бумаги с вырезанным посредине кругом диаметром 2 – 2,5 см. На вытянутых руках ученик держит этот лист и смотрит в круг учителю в переносицу, Учитель находится от ученика на расстоянии 3-х метров. И мы увидим ведущий глаз ребёнка, От этого зависит место посадки ребёнка в классе. Все </w:t>
      </w:r>
      <w:proofErr w:type="spellStart"/>
      <w:r w:rsidRPr="00FB7897">
        <w:rPr>
          <w:rFonts w:ascii="Times New Roman" w:hAnsi="Times New Roman" w:cs="Times New Roman"/>
          <w:sz w:val="28"/>
          <w:szCs w:val="28"/>
        </w:rPr>
        <w:t>правоглазые</w:t>
      </w:r>
      <w:proofErr w:type="spellEnd"/>
      <w:r w:rsidRPr="00FB7897">
        <w:rPr>
          <w:rFonts w:ascii="Times New Roman" w:hAnsi="Times New Roman" w:cs="Times New Roman"/>
          <w:sz w:val="28"/>
          <w:szCs w:val="28"/>
        </w:rPr>
        <w:t xml:space="preserve"> дети должны сидеть за партой у окна или занимать место первого варианта в среднем ряду.</w:t>
      </w:r>
    </w:p>
    <w:p w:rsidR="00403F1B" w:rsidRPr="00FB7897" w:rsidRDefault="00403F1B"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Слышит ребёнок нас тоже одним ухом. Второе даёт дальность и направленность слухового восприятия. Как определить ведущее ухо? Очень просто. Дать наручные часы и сказать: “Послушай, как они тикают”. Ученик бессознательно подносит их к ведущему уху: левому или правому. Что даёт учителю выявление ведущих уха и глаза? Эта работа помогает понять природу конкретного ребёнка. </w:t>
      </w:r>
      <w:proofErr w:type="gramStart"/>
      <w:r w:rsidRPr="00FB7897">
        <w:rPr>
          <w:rFonts w:ascii="Times New Roman" w:hAnsi="Times New Roman" w:cs="Times New Roman"/>
          <w:sz w:val="28"/>
          <w:szCs w:val="28"/>
        </w:rPr>
        <w:t>Например: мальчики (л. г., л.у.) – учатся тяжелее всех, самые уязвимые дети.</w:t>
      </w:r>
      <w:proofErr w:type="gramEnd"/>
      <w:r w:rsidRPr="00FB7897">
        <w:rPr>
          <w:rFonts w:ascii="Times New Roman" w:hAnsi="Times New Roman" w:cs="Times New Roman"/>
          <w:sz w:val="28"/>
          <w:szCs w:val="28"/>
        </w:rPr>
        <w:t xml:space="preserve"> Левое ухо очень неустойчиво к шуму, громкому голосу учителя. Из-за шума ребёнок начинает нервничать, внезапно может появиться даже температура. Заболевания – психоневротические.</w:t>
      </w:r>
    </w:p>
    <w:p w:rsidR="00C902FB" w:rsidRPr="00FB7897" w:rsidRDefault="00C902FB" w:rsidP="00FB7897">
      <w:pPr>
        <w:spacing w:after="0" w:line="240" w:lineRule="auto"/>
        <w:jc w:val="both"/>
        <w:rPr>
          <w:rFonts w:ascii="Times New Roman" w:hAnsi="Times New Roman" w:cs="Times New Roman"/>
          <w:sz w:val="28"/>
          <w:szCs w:val="28"/>
        </w:rPr>
      </w:pPr>
      <w:r w:rsidRPr="00FB7897">
        <w:rPr>
          <w:sz w:val="28"/>
          <w:szCs w:val="28"/>
        </w:rPr>
        <w:t xml:space="preserve">            </w:t>
      </w:r>
      <w:r w:rsidRPr="00FB7897">
        <w:rPr>
          <w:rFonts w:ascii="Times New Roman" w:hAnsi="Times New Roman" w:cs="Times New Roman"/>
          <w:sz w:val="28"/>
          <w:szCs w:val="28"/>
        </w:rPr>
        <w:t>Многие взрослые были бы уравновешеннее, спокойнее и доброжелательнее, если бы в раннем детстве каждый вечер засыпали под колыбельную музыку. Ритм</w:t>
      </w:r>
      <w:r w:rsidR="00FB338B">
        <w:rPr>
          <w:rFonts w:ascii="Times New Roman" w:hAnsi="Times New Roman" w:cs="Times New Roman"/>
          <w:sz w:val="28"/>
          <w:szCs w:val="28"/>
        </w:rPr>
        <w:t>,</w:t>
      </w:r>
      <w:r w:rsidRPr="00FB7897">
        <w:rPr>
          <w:rFonts w:ascii="Times New Roman" w:hAnsi="Times New Roman" w:cs="Times New Roman"/>
          <w:sz w:val="28"/>
          <w:szCs w:val="28"/>
        </w:rPr>
        <w:t xml:space="preserve"> который диктует музыка головному мозгу, снимает нервное напряжение, улучшает тем самым речь ребёнка. Многие музыкальные произведения дают хороший терапевтический эффект. </w:t>
      </w:r>
      <w:proofErr w:type="gramStart"/>
      <w:r w:rsidRPr="00FB7897">
        <w:rPr>
          <w:rFonts w:ascii="Times New Roman" w:hAnsi="Times New Roman" w:cs="Times New Roman"/>
          <w:sz w:val="28"/>
          <w:szCs w:val="28"/>
        </w:rPr>
        <w:t>Например, для</w:t>
      </w:r>
      <w:r w:rsidR="00FB338B">
        <w:rPr>
          <w:rFonts w:ascii="Times New Roman" w:hAnsi="Times New Roman" w:cs="Times New Roman"/>
          <w:sz w:val="28"/>
          <w:szCs w:val="28"/>
        </w:rPr>
        <w:t xml:space="preserve"> снятия тревоги – Шопен, Штраус;</w:t>
      </w:r>
      <w:r w:rsidRPr="00FB7897">
        <w:rPr>
          <w:rFonts w:ascii="Times New Roman" w:hAnsi="Times New Roman" w:cs="Times New Roman"/>
          <w:sz w:val="28"/>
          <w:szCs w:val="28"/>
        </w:rPr>
        <w:t xml:space="preserve"> для уменьшения раздражительности – Бетховен, успокоительное – Брамс.</w:t>
      </w:r>
      <w:proofErr w:type="gramEnd"/>
    </w:p>
    <w:p w:rsidR="001A08F1" w:rsidRPr="00FB7897" w:rsidRDefault="001A08F1" w:rsidP="00FB7897">
      <w:pPr>
        <w:spacing w:after="0" w:line="240" w:lineRule="auto"/>
        <w:jc w:val="both"/>
        <w:rPr>
          <w:rFonts w:ascii="Times New Roman" w:hAnsi="Times New Roman" w:cs="Times New Roman"/>
          <w:sz w:val="28"/>
          <w:szCs w:val="28"/>
        </w:rPr>
      </w:pPr>
      <w:r w:rsidRPr="00FB7897">
        <w:rPr>
          <w:rFonts w:ascii="Times New Roman" w:hAnsi="Times New Roman" w:cs="Times New Roman"/>
          <w:sz w:val="28"/>
          <w:szCs w:val="28"/>
        </w:rPr>
        <w:t xml:space="preserve">    </w:t>
      </w:r>
      <w:r w:rsidR="00FB7897" w:rsidRPr="00FB7897">
        <w:rPr>
          <w:rFonts w:ascii="Times New Roman" w:hAnsi="Times New Roman" w:cs="Times New Roman"/>
          <w:sz w:val="28"/>
          <w:szCs w:val="28"/>
        </w:rPr>
        <w:t xml:space="preserve">   </w:t>
      </w:r>
      <w:r w:rsidRPr="00FB7897">
        <w:rPr>
          <w:rFonts w:ascii="Times New Roman" w:hAnsi="Times New Roman" w:cs="Times New Roman"/>
          <w:sz w:val="28"/>
          <w:szCs w:val="28"/>
        </w:rPr>
        <w:t xml:space="preserve">Многое </w:t>
      </w:r>
      <w:proofErr w:type="gramStart"/>
      <w:r w:rsidRPr="00FB7897">
        <w:rPr>
          <w:rFonts w:ascii="Times New Roman" w:hAnsi="Times New Roman" w:cs="Times New Roman"/>
          <w:sz w:val="28"/>
          <w:szCs w:val="28"/>
        </w:rPr>
        <w:t>из</w:t>
      </w:r>
      <w:proofErr w:type="gramEnd"/>
      <w:r w:rsidRPr="00FB7897">
        <w:rPr>
          <w:rFonts w:ascii="Times New Roman" w:hAnsi="Times New Roman" w:cs="Times New Roman"/>
          <w:sz w:val="28"/>
          <w:szCs w:val="28"/>
        </w:rPr>
        <w:t xml:space="preserve"> перечисленного здесь приемлемо для применения в любой школе. Ведь здоровье должно быть и у детей и у учителей. Мы считаем, что здоровье – наше личное дело, и не чувствуем вины перед людьми, окружающими нас за его утрату. А ведь от наших болезней страдают и близкие нам люди. Наверное, поэтому так необходимо ещё в школе  научить детей воспринимать свою жизнь и здоровье как величайшую ценность.</w:t>
      </w:r>
    </w:p>
    <w:p w:rsidR="001A08F1" w:rsidRPr="00FB7897" w:rsidRDefault="001A08F1" w:rsidP="00FB7897">
      <w:pPr>
        <w:spacing w:line="240" w:lineRule="auto"/>
        <w:jc w:val="both"/>
        <w:rPr>
          <w:rFonts w:ascii="Times New Roman" w:hAnsi="Times New Roman" w:cs="Times New Roman"/>
          <w:sz w:val="28"/>
          <w:szCs w:val="28"/>
        </w:rPr>
      </w:pPr>
      <w:r w:rsidRPr="00FB7897">
        <w:rPr>
          <w:rFonts w:ascii="Times New Roman" w:hAnsi="Times New Roman" w:cs="Times New Roman"/>
          <w:sz w:val="28"/>
          <w:szCs w:val="28"/>
        </w:rPr>
        <w:t>Внедряя в практик</w:t>
      </w:r>
      <w:r w:rsidR="00FB338B">
        <w:rPr>
          <w:rFonts w:ascii="Times New Roman" w:hAnsi="Times New Roman" w:cs="Times New Roman"/>
          <w:sz w:val="28"/>
          <w:szCs w:val="28"/>
        </w:rPr>
        <w:t xml:space="preserve">у работы данные приёмы </w:t>
      </w:r>
      <w:proofErr w:type="spellStart"/>
      <w:r w:rsidR="00FB338B">
        <w:rPr>
          <w:rFonts w:ascii="Times New Roman" w:hAnsi="Times New Roman" w:cs="Times New Roman"/>
          <w:sz w:val="28"/>
          <w:szCs w:val="28"/>
        </w:rPr>
        <w:t>здоровье</w:t>
      </w:r>
      <w:r w:rsidRPr="00FB7897">
        <w:rPr>
          <w:rFonts w:ascii="Times New Roman" w:hAnsi="Times New Roman" w:cs="Times New Roman"/>
          <w:sz w:val="28"/>
          <w:szCs w:val="28"/>
        </w:rPr>
        <w:t>сберегающих</w:t>
      </w:r>
      <w:proofErr w:type="spellEnd"/>
      <w:r w:rsidRPr="00FB7897">
        <w:rPr>
          <w:rFonts w:ascii="Times New Roman" w:hAnsi="Times New Roman" w:cs="Times New Roman"/>
          <w:sz w:val="28"/>
          <w:szCs w:val="28"/>
        </w:rPr>
        <w:t xml:space="preserve"> технологий, позволяет сделать учебный процесс для ребёнка более комфортным, повышает эффективность обучения, а главное – сохраняет здоровье наших детей</w:t>
      </w:r>
      <w:r w:rsidR="00FB7897" w:rsidRPr="00FB7897">
        <w:rPr>
          <w:rFonts w:ascii="Times New Roman" w:hAnsi="Times New Roman" w:cs="Times New Roman"/>
          <w:sz w:val="28"/>
          <w:szCs w:val="28"/>
        </w:rPr>
        <w:t xml:space="preserve">. </w:t>
      </w:r>
    </w:p>
    <w:p w:rsidR="00C902FB" w:rsidRPr="001A08F1" w:rsidRDefault="00C902FB" w:rsidP="00403F1B">
      <w:pPr>
        <w:spacing w:line="240" w:lineRule="auto"/>
        <w:rPr>
          <w:rFonts w:ascii="Times New Roman" w:hAnsi="Times New Roman" w:cs="Times New Roman"/>
          <w:sz w:val="24"/>
          <w:szCs w:val="24"/>
        </w:rPr>
      </w:pPr>
    </w:p>
    <w:p w:rsidR="00FB1BFB" w:rsidRDefault="00403F1B" w:rsidP="001A08F1">
      <w:pPr>
        <w:pStyle w:val="a3"/>
      </w:pPr>
      <w:r>
        <w:t xml:space="preserve">     </w:t>
      </w:r>
    </w:p>
    <w:p w:rsidR="004C29DA" w:rsidRDefault="004C29DA" w:rsidP="00D022E1">
      <w:pPr>
        <w:pStyle w:val="a3"/>
      </w:pPr>
    </w:p>
    <w:p w:rsidR="00D022E1" w:rsidRDefault="00D022E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1A08F1" w:rsidRDefault="001A08F1" w:rsidP="008A5208">
      <w:pPr>
        <w:pStyle w:val="a3"/>
      </w:pPr>
    </w:p>
    <w:p w:rsidR="00D022E1" w:rsidRDefault="00D022E1" w:rsidP="008A5208">
      <w:pPr>
        <w:pStyle w:val="a3"/>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Default="00FB7897" w:rsidP="001A08F1">
      <w:pPr>
        <w:pStyle w:val="a4"/>
        <w:jc w:val="both"/>
        <w:rPr>
          <w:b/>
          <w:bCs/>
          <w:color w:val="000000"/>
        </w:rPr>
      </w:pPr>
    </w:p>
    <w:p w:rsidR="00FB7897" w:rsidRPr="00FB7897" w:rsidRDefault="00FB7897" w:rsidP="00FB7897">
      <w:pPr>
        <w:pStyle w:val="Default"/>
      </w:pPr>
    </w:p>
    <w:p w:rsidR="00FB338B" w:rsidRDefault="00FB338B" w:rsidP="001A08F1">
      <w:pPr>
        <w:pStyle w:val="a4"/>
        <w:jc w:val="both"/>
        <w:rPr>
          <w:b/>
          <w:bCs/>
          <w:color w:val="000000"/>
        </w:rPr>
      </w:pPr>
    </w:p>
    <w:p w:rsidR="00FB338B" w:rsidRDefault="00FB338B" w:rsidP="001A08F1">
      <w:pPr>
        <w:pStyle w:val="a4"/>
        <w:jc w:val="both"/>
        <w:rPr>
          <w:b/>
          <w:bCs/>
          <w:color w:val="000000"/>
        </w:rPr>
      </w:pPr>
    </w:p>
    <w:p w:rsidR="00FB338B" w:rsidRDefault="00FB338B" w:rsidP="001A08F1">
      <w:pPr>
        <w:pStyle w:val="a4"/>
        <w:jc w:val="both"/>
        <w:rPr>
          <w:b/>
          <w:bCs/>
          <w:color w:val="000000"/>
        </w:rPr>
      </w:pPr>
    </w:p>
    <w:p w:rsidR="00FB338B" w:rsidRPr="00FB338B" w:rsidRDefault="00FB338B" w:rsidP="001A08F1">
      <w:pPr>
        <w:pStyle w:val="a4"/>
        <w:jc w:val="both"/>
        <w:rPr>
          <w:bCs/>
          <w:i/>
          <w:color w:val="000000"/>
        </w:rPr>
      </w:pPr>
      <w:r>
        <w:rPr>
          <w:bCs/>
          <w:i/>
          <w:color w:val="000000"/>
        </w:rPr>
        <w:lastRenderedPageBreak/>
        <w:t>Приложение №1</w:t>
      </w:r>
    </w:p>
    <w:p w:rsidR="001A08F1" w:rsidRPr="001A08F1" w:rsidRDefault="001A08F1" w:rsidP="001A08F1">
      <w:pPr>
        <w:pStyle w:val="a4"/>
        <w:jc w:val="both"/>
        <w:rPr>
          <w:color w:val="000000"/>
        </w:rPr>
      </w:pPr>
      <w:r w:rsidRPr="001A08F1">
        <w:rPr>
          <w:b/>
          <w:bCs/>
          <w:color w:val="000000"/>
        </w:rPr>
        <w:t xml:space="preserve">Рекомендации по проведению </w:t>
      </w:r>
      <w:proofErr w:type="spellStart"/>
      <w:r w:rsidRPr="001A08F1">
        <w:rPr>
          <w:b/>
          <w:bCs/>
          <w:color w:val="000000"/>
        </w:rPr>
        <w:t>валеологических</w:t>
      </w:r>
      <w:proofErr w:type="spellEnd"/>
      <w:r w:rsidRPr="001A08F1">
        <w:rPr>
          <w:b/>
          <w:bCs/>
          <w:color w:val="000000"/>
        </w:rPr>
        <w:t xml:space="preserve"> пауз </w:t>
      </w:r>
    </w:p>
    <w:p w:rsidR="001A08F1" w:rsidRPr="001A08F1" w:rsidRDefault="001A08F1" w:rsidP="001A08F1">
      <w:pPr>
        <w:pStyle w:val="Default"/>
        <w:jc w:val="both"/>
      </w:pPr>
      <w:r w:rsidRPr="001A08F1">
        <w:rPr>
          <w:b/>
          <w:bCs/>
        </w:rPr>
        <w:t xml:space="preserve">Место проведения: </w:t>
      </w:r>
      <w:r w:rsidRPr="001A08F1">
        <w:t xml:space="preserve">учебный кабинет </w:t>
      </w:r>
    </w:p>
    <w:p w:rsidR="001A08F1" w:rsidRPr="001A08F1" w:rsidRDefault="001A08F1" w:rsidP="001A08F1">
      <w:pPr>
        <w:pStyle w:val="Default"/>
        <w:jc w:val="both"/>
      </w:pPr>
      <w:r w:rsidRPr="001A08F1">
        <w:rPr>
          <w:b/>
          <w:bCs/>
        </w:rPr>
        <w:t xml:space="preserve">Время проведения: </w:t>
      </w:r>
      <w:r w:rsidRPr="001A08F1">
        <w:t xml:space="preserve">начинаются с 3 урока в старших классах, со 2 урока в 5-9 классах; на 20 минуте Длительность: около 1-2 минуты </w:t>
      </w:r>
    </w:p>
    <w:p w:rsidR="001A08F1" w:rsidRPr="001A08F1" w:rsidRDefault="001A08F1" w:rsidP="001A08F1">
      <w:pPr>
        <w:pStyle w:val="Default"/>
        <w:jc w:val="both"/>
      </w:pPr>
      <w:r w:rsidRPr="001A08F1">
        <w:rPr>
          <w:b/>
          <w:bCs/>
        </w:rPr>
        <w:t xml:space="preserve">Условия проведения: </w:t>
      </w:r>
      <w:r w:rsidRPr="001A08F1">
        <w:t>температура в классе 20- 210</w:t>
      </w:r>
      <w:proofErr w:type="gramStart"/>
      <w:r w:rsidRPr="001A08F1">
        <w:t xml:space="preserve"> С</w:t>
      </w:r>
      <w:proofErr w:type="gramEnd"/>
      <w:r w:rsidRPr="001A08F1">
        <w:t xml:space="preserve">, при открытых форточках (в теплое время) </w:t>
      </w:r>
    </w:p>
    <w:p w:rsidR="001A08F1" w:rsidRPr="001A08F1" w:rsidRDefault="001A08F1" w:rsidP="001A08F1">
      <w:pPr>
        <w:pStyle w:val="Default"/>
        <w:jc w:val="both"/>
      </w:pPr>
      <w:r w:rsidRPr="001A08F1">
        <w:rPr>
          <w:b/>
          <w:bCs/>
        </w:rPr>
        <w:t xml:space="preserve">Цель физкультминутки: </w:t>
      </w:r>
      <w:r w:rsidRPr="001A08F1">
        <w:t xml:space="preserve">восстановление работоспособности, профилактика утомления, близорукости, нарушений осанки </w:t>
      </w:r>
    </w:p>
    <w:p w:rsidR="001A08F1" w:rsidRPr="001A08F1" w:rsidRDefault="001A08F1" w:rsidP="001A08F1">
      <w:pPr>
        <w:pStyle w:val="Default"/>
        <w:jc w:val="both"/>
      </w:pPr>
      <w:r w:rsidRPr="001A08F1">
        <w:rPr>
          <w:b/>
          <w:bCs/>
        </w:rPr>
        <w:t xml:space="preserve">Задачи физкультминутки: </w:t>
      </w:r>
      <w:r w:rsidRPr="001A08F1">
        <w:t xml:space="preserve">предупредить и снять умственное утомление, связанное с большой сосредоточенностью, длительным поддержанием внимания, напряженным однообразным статистическим положением тела. </w:t>
      </w:r>
    </w:p>
    <w:p w:rsidR="001A08F1" w:rsidRPr="001A08F1" w:rsidRDefault="001A08F1" w:rsidP="001A08F1">
      <w:pPr>
        <w:pStyle w:val="Default"/>
        <w:jc w:val="both"/>
      </w:pPr>
      <w:proofErr w:type="spellStart"/>
      <w:r w:rsidRPr="001A08F1">
        <w:rPr>
          <w:b/>
          <w:bCs/>
        </w:rPr>
        <w:t>Валеологическая</w:t>
      </w:r>
      <w:proofErr w:type="spellEnd"/>
      <w:r w:rsidRPr="001A08F1">
        <w:rPr>
          <w:b/>
          <w:bCs/>
        </w:rPr>
        <w:t xml:space="preserve"> пауза </w:t>
      </w:r>
      <w:r w:rsidRPr="001A08F1">
        <w:rPr>
          <w:b/>
          <w:bCs/>
          <w:i/>
          <w:iCs/>
        </w:rPr>
        <w:t xml:space="preserve">«Гимнастика судьбы» </w:t>
      </w:r>
    </w:p>
    <w:p w:rsidR="001A08F1" w:rsidRPr="001A08F1" w:rsidRDefault="001A08F1" w:rsidP="001A08F1">
      <w:pPr>
        <w:pStyle w:val="Default"/>
        <w:jc w:val="both"/>
      </w:pPr>
      <w:r w:rsidRPr="001A08F1">
        <w:t xml:space="preserve">Делать с минимальным напряжением мускулов, с наслаждением от физических упражнений. Движение повторять до тех пор, пока вам это нравится. </w:t>
      </w:r>
    </w:p>
    <w:p w:rsidR="001A08F1" w:rsidRPr="001A08F1" w:rsidRDefault="001A08F1" w:rsidP="001A08F1">
      <w:pPr>
        <w:pStyle w:val="Default"/>
        <w:jc w:val="both"/>
      </w:pPr>
      <w:r w:rsidRPr="001A08F1">
        <w:t xml:space="preserve">Потереть ладонями друг о друга. Разомкнуть ладони. Вы должны почувствовать эфирное тело. Если расстояние между ладонями 7-15 см, то это очень хорошо. </w:t>
      </w:r>
    </w:p>
    <w:p w:rsidR="001A08F1" w:rsidRPr="001A08F1" w:rsidRDefault="001A08F1" w:rsidP="001A08F1">
      <w:pPr>
        <w:pStyle w:val="Default"/>
      </w:pPr>
      <w:r w:rsidRPr="001A08F1">
        <w:t xml:space="preserve">1. Поднять плечи вверх. Задержаться в таком положении 5-10 сек. Повторить, плечи не напрягать, делать все с наслаждением. </w:t>
      </w:r>
    </w:p>
    <w:p w:rsidR="001A08F1" w:rsidRPr="001A08F1" w:rsidRDefault="001A08F1" w:rsidP="001A08F1">
      <w:pPr>
        <w:pStyle w:val="Default"/>
      </w:pPr>
      <w:r w:rsidRPr="001A08F1">
        <w:t xml:space="preserve">2. Повернуть голову направо и чуть назад, задержитесь, вернитесь в исходное положение, тоже влево. </w:t>
      </w:r>
    </w:p>
    <w:p w:rsidR="001A08F1" w:rsidRPr="001A08F1" w:rsidRDefault="001A08F1" w:rsidP="001A08F1">
      <w:pPr>
        <w:pStyle w:val="Default"/>
      </w:pPr>
      <w:r w:rsidRPr="001A08F1">
        <w:t xml:space="preserve">3. Поднять руки в стороны и вверх. Потянуться 5-10 сек., не отрывая пятки от пола. Опустить руки. </w:t>
      </w:r>
    </w:p>
    <w:p w:rsidR="001A08F1" w:rsidRPr="001A08F1" w:rsidRDefault="001A08F1" w:rsidP="001A08F1">
      <w:pPr>
        <w:pStyle w:val="Default"/>
      </w:pPr>
      <w:r w:rsidRPr="001A08F1">
        <w:t xml:space="preserve">4. Руки на пояс. Поворот корпусом вправо, вернуться в исходное положение, потом - влево. Сделав поворот, задержаться в таком положении 5 сек. </w:t>
      </w:r>
    </w:p>
    <w:p w:rsidR="001A08F1" w:rsidRPr="001A08F1" w:rsidRDefault="001A08F1" w:rsidP="001A08F1">
      <w:pPr>
        <w:pStyle w:val="Default"/>
      </w:pPr>
      <w:r w:rsidRPr="001A08F1">
        <w:t xml:space="preserve">5. Встать прямо, руки опущены. Подняться на носки, задержаться на 5-10 сек., затем опуститься. </w:t>
      </w:r>
    </w:p>
    <w:p w:rsidR="001A08F1" w:rsidRPr="001A08F1" w:rsidRDefault="001A08F1" w:rsidP="001A08F1">
      <w:pPr>
        <w:pStyle w:val="Default"/>
      </w:pPr>
      <w:r w:rsidRPr="001A08F1">
        <w:t xml:space="preserve">6. Руки сцепить сзади в «замок», в таком положении поднимаем руки вверх с небольшим напряжением, задержаться на 5-10 сек., опустить руки. </w:t>
      </w:r>
    </w:p>
    <w:p w:rsidR="001A08F1" w:rsidRPr="001A08F1" w:rsidRDefault="001A08F1" w:rsidP="001A08F1">
      <w:pPr>
        <w:pStyle w:val="Default"/>
      </w:pPr>
      <w:r w:rsidRPr="001A08F1">
        <w:t xml:space="preserve">7. Развести руки в стороны. С наклоном вправо, дотянуться левой рукой </w:t>
      </w:r>
      <w:proofErr w:type="gramStart"/>
      <w:r w:rsidRPr="001A08F1">
        <w:t>до</w:t>
      </w:r>
      <w:proofErr w:type="gramEnd"/>
      <w:r w:rsidRPr="001A08F1">
        <w:t xml:space="preserve"> правой. То же влево. </w:t>
      </w:r>
    </w:p>
    <w:p w:rsidR="001A08F1" w:rsidRPr="001A08F1" w:rsidRDefault="001A08F1" w:rsidP="001A08F1">
      <w:pPr>
        <w:pStyle w:val="Default"/>
      </w:pPr>
      <w:r w:rsidRPr="001A08F1">
        <w:t xml:space="preserve">8. Поднять правое плечо, задержать его на 5-10 сек., опустить, затем левое. </w:t>
      </w:r>
    </w:p>
    <w:p w:rsidR="001A08F1" w:rsidRPr="001A08F1" w:rsidRDefault="001A08F1" w:rsidP="001A08F1">
      <w:pPr>
        <w:pStyle w:val="Default"/>
      </w:pPr>
      <w:r w:rsidRPr="001A08F1">
        <w:t xml:space="preserve">9. Согнуть руки в локтях. Ладони к плечам. </w:t>
      </w:r>
      <w:proofErr w:type="gramStart"/>
      <w:r w:rsidRPr="001A08F1">
        <w:t>Напрягитесь на 5-10 сек</w:t>
      </w:r>
      <w:proofErr w:type="gramEnd"/>
      <w:r w:rsidRPr="001A08F1">
        <w:t xml:space="preserve">. Опустить руки. </w:t>
      </w:r>
    </w:p>
    <w:p w:rsidR="001A08F1" w:rsidRPr="001A08F1" w:rsidRDefault="001A08F1" w:rsidP="001A08F1">
      <w:pPr>
        <w:pStyle w:val="Default"/>
      </w:pPr>
      <w:r w:rsidRPr="001A08F1">
        <w:t xml:space="preserve">10. Стоя прямо, прогнуться назад, задержаться на 5-10 сек. </w:t>
      </w:r>
    </w:p>
    <w:p w:rsidR="001A08F1" w:rsidRPr="001A08F1" w:rsidRDefault="001A08F1" w:rsidP="001A08F1">
      <w:pPr>
        <w:pStyle w:val="Default"/>
      </w:pPr>
      <w:r w:rsidRPr="001A08F1">
        <w:t xml:space="preserve">11. Приподнимите правую ногу на носок, опустите. То же самое </w:t>
      </w:r>
      <w:proofErr w:type="gramStart"/>
      <w:r w:rsidRPr="001A08F1">
        <w:t>левой</w:t>
      </w:r>
      <w:proofErr w:type="gramEnd"/>
      <w:r w:rsidRPr="001A08F1">
        <w:t xml:space="preserve">. </w:t>
      </w:r>
    </w:p>
    <w:p w:rsidR="001A08F1" w:rsidRPr="001A08F1" w:rsidRDefault="001A08F1" w:rsidP="001A08F1">
      <w:pPr>
        <w:pStyle w:val="Default"/>
      </w:pPr>
      <w:r w:rsidRPr="001A08F1">
        <w:t xml:space="preserve">12. Потянитесь так, как вы это делаете утром. Поднимитесь на носки. Опустите руки. Повторите несколько раз. </w:t>
      </w:r>
    </w:p>
    <w:p w:rsidR="001A08F1" w:rsidRPr="001A08F1" w:rsidRDefault="001A08F1" w:rsidP="001A08F1">
      <w:pPr>
        <w:pStyle w:val="Default"/>
      </w:pPr>
    </w:p>
    <w:p w:rsidR="001A08F1" w:rsidRPr="001A08F1" w:rsidRDefault="001A08F1" w:rsidP="001A08F1">
      <w:pPr>
        <w:pStyle w:val="Default"/>
        <w:jc w:val="both"/>
      </w:pPr>
      <w:proofErr w:type="spellStart"/>
      <w:r w:rsidRPr="001A08F1">
        <w:rPr>
          <w:b/>
          <w:bCs/>
        </w:rPr>
        <w:t>Валеологическая</w:t>
      </w:r>
      <w:proofErr w:type="spellEnd"/>
      <w:r w:rsidRPr="001A08F1">
        <w:rPr>
          <w:b/>
          <w:bCs/>
        </w:rPr>
        <w:t xml:space="preserve"> пауза </w:t>
      </w:r>
      <w:r w:rsidRPr="001A08F1">
        <w:rPr>
          <w:b/>
          <w:bCs/>
          <w:i/>
          <w:iCs/>
        </w:rPr>
        <w:t xml:space="preserve">«Упражнение для отдыха сердца» </w:t>
      </w:r>
    </w:p>
    <w:p w:rsidR="001A08F1" w:rsidRPr="001A08F1" w:rsidRDefault="001A08F1" w:rsidP="001A08F1">
      <w:pPr>
        <w:pStyle w:val="Default"/>
        <w:jc w:val="both"/>
      </w:pPr>
      <w:r w:rsidRPr="001A08F1">
        <w:t xml:space="preserve">Стоя на полных ступнях, свободно сесть на корточки. Полностью расслабиться, держа на весу голову и руки (1 мин.). Упражнение облегчает работу сердца, уменьшая высоту подъема сердца. </w:t>
      </w:r>
    </w:p>
    <w:p w:rsidR="001A08F1" w:rsidRDefault="001A08F1" w:rsidP="001A08F1">
      <w:pPr>
        <w:pStyle w:val="Default"/>
        <w:jc w:val="both"/>
        <w:rPr>
          <w:b/>
          <w:bCs/>
        </w:rPr>
      </w:pPr>
    </w:p>
    <w:p w:rsidR="001A08F1" w:rsidRPr="001A08F1" w:rsidRDefault="001A08F1" w:rsidP="001A08F1">
      <w:pPr>
        <w:pStyle w:val="Default"/>
        <w:jc w:val="both"/>
      </w:pPr>
      <w:proofErr w:type="spellStart"/>
      <w:r w:rsidRPr="001A08F1">
        <w:rPr>
          <w:b/>
          <w:bCs/>
        </w:rPr>
        <w:t>Валеологическая</w:t>
      </w:r>
      <w:proofErr w:type="spellEnd"/>
      <w:r w:rsidRPr="001A08F1">
        <w:rPr>
          <w:b/>
          <w:bCs/>
        </w:rPr>
        <w:t xml:space="preserve"> пауза </w:t>
      </w:r>
      <w:r w:rsidRPr="001A08F1">
        <w:rPr>
          <w:b/>
          <w:bCs/>
          <w:i/>
          <w:iCs/>
        </w:rPr>
        <w:t xml:space="preserve">«Массаж рук» </w:t>
      </w:r>
    </w:p>
    <w:p w:rsidR="001A08F1" w:rsidRPr="001A08F1" w:rsidRDefault="001A08F1" w:rsidP="001A08F1">
      <w:pPr>
        <w:pStyle w:val="Default"/>
      </w:pPr>
      <w:r w:rsidRPr="001A08F1">
        <w:t xml:space="preserve">1. Подушечками пальцев ударяем по поверхности стола 10-15 раз (ощутимо). </w:t>
      </w:r>
    </w:p>
    <w:p w:rsidR="001A08F1" w:rsidRPr="001A08F1" w:rsidRDefault="001A08F1" w:rsidP="001A08F1">
      <w:pPr>
        <w:pStyle w:val="Default"/>
      </w:pPr>
      <w:r w:rsidRPr="001A08F1">
        <w:t xml:space="preserve">2. Ладони на столе. Прокатывание лодочкой (перекат от запястья к кончикам пальцев) </w:t>
      </w:r>
    </w:p>
    <w:p w:rsidR="001A08F1" w:rsidRPr="001A08F1" w:rsidRDefault="001A08F1" w:rsidP="001A08F1">
      <w:pPr>
        <w:pStyle w:val="Default"/>
      </w:pPr>
      <w:r w:rsidRPr="001A08F1">
        <w:t xml:space="preserve">3. Ладони на столе пальцы расставлены, нажимая пальцами на стол (на предплечье, внутренняя поверхность). </w:t>
      </w:r>
    </w:p>
    <w:p w:rsidR="001A08F1" w:rsidRPr="001A08F1" w:rsidRDefault="001A08F1" w:rsidP="001A08F1">
      <w:pPr>
        <w:pStyle w:val="Default"/>
      </w:pPr>
      <w:r w:rsidRPr="001A08F1">
        <w:t xml:space="preserve">4. Тыльные стороны пальцев лежат на столе. Пальцы смотрят на себя. Пальцами надавливаем на стол. </w:t>
      </w:r>
    </w:p>
    <w:p w:rsidR="001A08F1" w:rsidRPr="001A08F1" w:rsidRDefault="001A08F1" w:rsidP="001A08F1">
      <w:pPr>
        <w:pStyle w:val="Default"/>
      </w:pPr>
      <w:r w:rsidRPr="001A08F1">
        <w:t xml:space="preserve">5. Массаж точки в центре ладони между указательным и большим пальцами по часовой стрелке для активизации. </w:t>
      </w:r>
    </w:p>
    <w:p w:rsidR="001A08F1" w:rsidRPr="001A08F1" w:rsidRDefault="001A08F1" w:rsidP="001A08F1">
      <w:pPr>
        <w:pStyle w:val="Default"/>
      </w:pPr>
    </w:p>
    <w:p w:rsidR="001A08F1" w:rsidRPr="001A08F1" w:rsidRDefault="001A08F1" w:rsidP="001A08F1">
      <w:pPr>
        <w:pStyle w:val="Default"/>
      </w:pPr>
      <w:r w:rsidRPr="001A08F1">
        <w:t xml:space="preserve">6. Тонизируем точку у основания каждого пальца. Захват ногтевой фаланги указательным и большим пальцем. </w:t>
      </w:r>
    </w:p>
    <w:p w:rsidR="001A08F1" w:rsidRPr="001A08F1" w:rsidRDefault="001A08F1" w:rsidP="001A08F1">
      <w:pPr>
        <w:pStyle w:val="Default"/>
      </w:pPr>
      <w:r w:rsidRPr="001A08F1">
        <w:t xml:space="preserve">7. Ладонь к ладони. Пальцы расставлены, надавливаем пальцами друг на друга. </w:t>
      </w:r>
    </w:p>
    <w:p w:rsidR="001A08F1" w:rsidRPr="001A08F1" w:rsidRDefault="001A08F1" w:rsidP="001A08F1">
      <w:pPr>
        <w:pStyle w:val="Default"/>
      </w:pPr>
      <w:r w:rsidRPr="001A08F1">
        <w:t xml:space="preserve">8. Тыльные стороны вместе, локти расставлены, надавливаем пальцами друг на друга. </w:t>
      </w:r>
    </w:p>
    <w:p w:rsidR="001A08F1" w:rsidRPr="001A08F1" w:rsidRDefault="001A08F1" w:rsidP="001A08F1">
      <w:pPr>
        <w:pStyle w:val="Default"/>
      </w:pPr>
      <w:r w:rsidRPr="001A08F1">
        <w:t xml:space="preserve">9. Кулачки шестеренки. </w:t>
      </w:r>
    </w:p>
    <w:p w:rsidR="001A08F1" w:rsidRPr="001A08F1" w:rsidRDefault="001A08F1" w:rsidP="001A08F1">
      <w:pPr>
        <w:pStyle w:val="Default"/>
      </w:pPr>
      <w:r w:rsidRPr="001A08F1">
        <w:t xml:space="preserve">10. Лягушка. Напрячь расставленные пальцы так, чтобы кончики пальцев смотрели вверх (1 мин.). </w:t>
      </w:r>
    </w:p>
    <w:p w:rsidR="001A08F1" w:rsidRDefault="001A08F1" w:rsidP="001A08F1">
      <w:pPr>
        <w:pStyle w:val="Default"/>
        <w:rPr>
          <w:b/>
          <w:bCs/>
        </w:rPr>
      </w:pPr>
    </w:p>
    <w:p w:rsidR="001A08F1" w:rsidRPr="001A08F1" w:rsidRDefault="001A08F1" w:rsidP="001A08F1">
      <w:pPr>
        <w:pStyle w:val="Default"/>
      </w:pPr>
      <w:proofErr w:type="spellStart"/>
      <w:r w:rsidRPr="001A08F1">
        <w:rPr>
          <w:b/>
          <w:bCs/>
        </w:rPr>
        <w:t>Валеологическая</w:t>
      </w:r>
      <w:proofErr w:type="spellEnd"/>
      <w:r w:rsidRPr="001A08F1">
        <w:rPr>
          <w:b/>
          <w:bCs/>
        </w:rPr>
        <w:t xml:space="preserve"> пауза </w:t>
      </w:r>
      <w:r w:rsidRPr="001A08F1">
        <w:rPr>
          <w:b/>
          <w:bCs/>
          <w:i/>
          <w:iCs/>
        </w:rPr>
        <w:t xml:space="preserve">«Общая растяжка» </w:t>
      </w:r>
    </w:p>
    <w:p w:rsidR="001A08F1" w:rsidRPr="001A08F1" w:rsidRDefault="001A08F1" w:rsidP="001A08F1">
      <w:pPr>
        <w:pStyle w:val="Default"/>
        <w:jc w:val="both"/>
      </w:pPr>
      <w:r w:rsidRPr="001A08F1">
        <w:t xml:space="preserve">При выполнении всех упражнений дыхание должно быть естественным и спокойным. </w:t>
      </w:r>
    </w:p>
    <w:p w:rsidR="001A08F1" w:rsidRPr="001A08F1" w:rsidRDefault="001A08F1" w:rsidP="001A08F1">
      <w:pPr>
        <w:pStyle w:val="Default"/>
      </w:pPr>
      <w:r w:rsidRPr="001A08F1">
        <w:t>1. В положении стоя грациозно поднять руки и установить их на уровне груди</w:t>
      </w:r>
      <w:proofErr w:type="gramStart"/>
      <w:r w:rsidRPr="001A08F1">
        <w:t xml:space="preserve"> .</w:t>
      </w:r>
      <w:proofErr w:type="gramEnd"/>
      <w:r w:rsidRPr="001A08F1">
        <w:t xml:space="preserve"> </w:t>
      </w:r>
    </w:p>
    <w:p w:rsidR="001A08F1" w:rsidRPr="001A08F1" w:rsidRDefault="001A08F1" w:rsidP="001A08F1">
      <w:pPr>
        <w:pStyle w:val="Default"/>
      </w:pPr>
      <w:r w:rsidRPr="001A08F1">
        <w:t xml:space="preserve">2. Медленно вытянуть руки прямо перед собой. Почувствовать, как растягиваются локтевые суставы. </w:t>
      </w:r>
    </w:p>
    <w:p w:rsidR="001A08F1" w:rsidRPr="001A08F1" w:rsidRDefault="001A08F1" w:rsidP="001A08F1">
      <w:pPr>
        <w:pStyle w:val="Default"/>
      </w:pPr>
      <w:r w:rsidRPr="001A08F1">
        <w:t xml:space="preserve">3. Отвести руки назад до упора на уровне плеч. Затем опустить их вниз так, чтобы можно было их взять в «замок» за спиной. Корпус держать прямо, не нагибаясь вперед. </w:t>
      </w:r>
    </w:p>
    <w:p w:rsidR="001A08F1" w:rsidRPr="001A08F1" w:rsidRDefault="001A08F1" w:rsidP="001A08F1">
      <w:pPr>
        <w:pStyle w:val="Default"/>
      </w:pPr>
      <w:r w:rsidRPr="001A08F1">
        <w:t xml:space="preserve">4. Поднять за спиной руки, как можно выше и очень медленно прогнуться назад. Ноги не сгибать в коленях. Остаться в позе, сосчитав до пяти. </w:t>
      </w:r>
    </w:p>
    <w:p w:rsidR="001A08F1" w:rsidRPr="001A08F1" w:rsidRDefault="001A08F1" w:rsidP="001A08F1">
      <w:pPr>
        <w:pStyle w:val="Default"/>
      </w:pPr>
      <w:r w:rsidRPr="001A08F1">
        <w:t xml:space="preserve">5. Поднять руки вверх над спиной, не расцепляя и одновременно медленно прогнуться вперед. Стараться не сгибать руки в локтях и ноги в коленях. </w:t>
      </w:r>
    </w:p>
    <w:p w:rsidR="001A08F1" w:rsidRPr="001A08F1" w:rsidRDefault="001A08F1" w:rsidP="001A08F1">
      <w:pPr>
        <w:pStyle w:val="Default"/>
      </w:pPr>
      <w:r w:rsidRPr="001A08F1">
        <w:t xml:space="preserve">6. Продолжить прогиб вперед до упора. Почувствовать растяжку позвоночника. Оставаться в этом положении 10 сек. </w:t>
      </w:r>
    </w:p>
    <w:p w:rsidR="001A08F1" w:rsidRPr="001A08F1" w:rsidRDefault="001A08F1" w:rsidP="001A08F1">
      <w:pPr>
        <w:pStyle w:val="Default"/>
      </w:pPr>
      <w:r w:rsidRPr="001A08F1">
        <w:t xml:space="preserve">7. Слегка выпрямиться и отвести правую ногу в сторону. Опять прогнуться и постараться достать лбом колено, не сгибая правой ноги. Сгибание левой ноги способствует растяжению мышц (10 сек.). Затем сменить ногу и повторить упражнение. </w:t>
      </w:r>
    </w:p>
    <w:p w:rsidR="001A08F1" w:rsidRPr="001A08F1" w:rsidRDefault="001A08F1" w:rsidP="001A08F1">
      <w:pPr>
        <w:pStyle w:val="Default"/>
      </w:pPr>
    </w:p>
    <w:p w:rsidR="001A08F1" w:rsidRPr="001A08F1" w:rsidRDefault="001A08F1" w:rsidP="001A08F1">
      <w:pPr>
        <w:pStyle w:val="Default"/>
        <w:jc w:val="both"/>
      </w:pPr>
      <w:proofErr w:type="spellStart"/>
      <w:r w:rsidRPr="001A08F1">
        <w:rPr>
          <w:b/>
          <w:bCs/>
        </w:rPr>
        <w:t>Валеологическая</w:t>
      </w:r>
      <w:proofErr w:type="spellEnd"/>
      <w:r w:rsidRPr="001A08F1">
        <w:rPr>
          <w:b/>
          <w:bCs/>
        </w:rPr>
        <w:t xml:space="preserve"> пауза </w:t>
      </w:r>
      <w:r w:rsidRPr="001A08F1">
        <w:rPr>
          <w:b/>
          <w:bCs/>
          <w:i/>
          <w:iCs/>
        </w:rPr>
        <w:t xml:space="preserve">«Кинестетическая гимнастика для мозга» </w:t>
      </w:r>
    </w:p>
    <w:p w:rsidR="001A08F1" w:rsidRPr="001A08F1" w:rsidRDefault="001A08F1" w:rsidP="001A08F1">
      <w:pPr>
        <w:pStyle w:val="Default"/>
      </w:pPr>
      <w:r w:rsidRPr="001A08F1">
        <w:t xml:space="preserve">1. Потереть ладони друг о друга. </w:t>
      </w:r>
    </w:p>
    <w:p w:rsidR="001A08F1" w:rsidRPr="001A08F1" w:rsidRDefault="001A08F1" w:rsidP="001A08F1">
      <w:pPr>
        <w:pStyle w:val="Default"/>
      </w:pPr>
      <w:r w:rsidRPr="001A08F1">
        <w:t xml:space="preserve">2. Помассировать кончики пальцев и ногтевое ложе. </w:t>
      </w:r>
    </w:p>
    <w:p w:rsidR="001A08F1" w:rsidRPr="001A08F1" w:rsidRDefault="001A08F1" w:rsidP="001A08F1">
      <w:pPr>
        <w:pStyle w:val="Default"/>
      </w:pPr>
      <w:r w:rsidRPr="001A08F1">
        <w:t xml:space="preserve">3. Ногтями постучать по ладошке (как куры клюют). </w:t>
      </w:r>
    </w:p>
    <w:p w:rsidR="001A08F1" w:rsidRPr="001A08F1" w:rsidRDefault="001A08F1" w:rsidP="001A08F1">
      <w:pPr>
        <w:pStyle w:val="Default"/>
      </w:pPr>
      <w:r w:rsidRPr="001A08F1">
        <w:t xml:space="preserve">4. Сделать массаж пальцев и перепонок с внешней и с внутренней стороны гладящим движением к кончикам пальцев. Потом энергию перевести движением от кончиков пальцев к плечу. </w:t>
      </w:r>
    </w:p>
    <w:p w:rsidR="001A08F1" w:rsidRDefault="001A08F1" w:rsidP="001A08F1">
      <w:pPr>
        <w:pStyle w:val="Default"/>
      </w:pPr>
      <w:r w:rsidRPr="001A08F1">
        <w:t xml:space="preserve">5. «Попилить» ребром ладони косую мышку «плеча» (около шеи), (должно стать жарко). </w:t>
      </w: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1A08F1">
      <w:pPr>
        <w:pStyle w:val="Default"/>
      </w:pPr>
    </w:p>
    <w:p w:rsidR="00555C53" w:rsidRDefault="00555C53" w:rsidP="00555C53">
      <w:pPr>
        <w:pStyle w:val="Default"/>
        <w:jc w:val="center"/>
        <w:rPr>
          <w:sz w:val="40"/>
          <w:szCs w:val="40"/>
        </w:rPr>
      </w:pPr>
      <w:r>
        <w:rPr>
          <w:sz w:val="40"/>
          <w:szCs w:val="40"/>
        </w:rPr>
        <w:t>Выступление на РМО классных руководителей</w:t>
      </w:r>
    </w:p>
    <w:p w:rsidR="00555C53" w:rsidRPr="00555C53" w:rsidRDefault="00555C53" w:rsidP="001A08F1">
      <w:pPr>
        <w:pStyle w:val="Default"/>
        <w:rPr>
          <w:sz w:val="40"/>
          <w:szCs w:val="40"/>
        </w:rPr>
      </w:pPr>
    </w:p>
    <w:p w:rsidR="001A08F1" w:rsidRPr="001A08F1" w:rsidRDefault="001A08F1" w:rsidP="001A08F1">
      <w:pPr>
        <w:spacing w:line="240" w:lineRule="auto"/>
        <w:rPr>
          <w:rFonts w:ascii="Times New Roman" w:hAnsi="Times New Roman" w:cs="Times New Roman"/>
          <w:sz w:val="24"/>
          <w:szCs w:val="24"/>
        </w:rPr>
      </w:pPr>
    </w:p>
    <w:p w:rsidR="00555C53" w:rsidRDefault="00555C53" w:rsidP="00555C53">
      <w:pPr>
        <w:pStyle w:val="a3"/>
        <w:jc w:val="center"/>
        <w:rPr>
          <w:rStyle w:val="a5"/>
          <w:sz w:val="48"/>
          <w:szCs w:val="48"/>
        </w:rPr>
      </w:pPr>
    </w:p>
    <w:p w:rsidR="00555C53" w:rsidRDefault="00555C53" w:rsidP="00555C53">
      <w:pPr>
        <w:pStyle w:val="a3"/>
        <w:jc w:val="center"/>
        <w:rPr>
          <w:rStyle w:val="a5"/>
          <w:sz w:val="48"/>
          <w:szCs w:val="48"/>
        </w:rPr>
      </w:pPr>
    </w:p>
    <w:p w:rsidR="008A5208" w:rsidRDefault="00555C53" w:rsidP="00555C53">
      <w:pPr>
        <w:pStyle w:val="a3"/>
        <w:jc w:val="center"/>
        <w:rPr>
          <w:rStyle w:val="a5"/>
          <w:sz w:val="48"/>
          <w:szCs w:val="48"/>
        </w:rPr>
      </w:pPr>
      <w:r>
        <w:rPr>
          <w:rStyle w:val="a5"/>
          <w:sz w:val="48"/>
          <w:szCs w:val="48"/>
        </w:rPr>
        <w:t>«</w:t>
      </w:r>
      <w:r w:rsidRPr="00555C53">
        <w:rPr>
          <w:rStyle w:val="a5"/>
          <w:sz w:val="48"/>
          <w:szCs w:val="48"/>
        </w:rPr>
        <w:t>Здоровьесберегающие  технологии в работ</w:t>
      </w:r>
      <w:r>
        <w:rPr>
          <w:rStyle w:val="a5"/>
          <w:sz w:val="48"/>
          <w:szCs w:val="48"/>
        </w:rPr>
        <w:t>е классных руководителей»</w:t>
      </w:r>
    </w:p>
    <w:p w:rsidR="00555C53" w:rsidRDefault="00555C53" w:rsidP="00555C53">
      <w:pPr>
        <w:pStyle w:val="a3"/>
        <w:jc w:val="right"/>
        <w:rPr>
          <w:sz w:val="40"/>
          <w:szCs w:val="40"/>
        </w:rPr>
      </w:pPr>
    </w:p>
    <w:p w:rsidR="00555C53" w:rsidRDefault="00555C53" w:rsidP="00555C53">
      <w:pPr>
        <w:pStyle w:val="a3"/>
        <w:jc w:val="right"/>
        <w:rPr>
          <w:sz w:val="40"/>
          <w:szCs w:val="40"/>
        </w:rPr>
      </w:pPr>
    </w:p>
    <w:p w:rsidR="00555C53" w:rsidRDefault="00555C53" w:rsidP="00555C53">
      <w:pPr>
        <w:pStyle w:val="a3"/>
        <w:jc w:val="right"/>
        <w:rPr>
          <w:sz w:val="40"/>
          <w:szCs w:val="40"/>
        </w:rPr>
      </w:pPr>
    </w:p>
    <w:p w:rsidR="00555C53" w:rsidRDefault="00555C53" w:rsidP="00555C53">
      <w:pPr>
        <w:pStyle w:val="a3"/>
        <w:jc w:val="right"/>
        <w:rPr>
          <w:sz w:val="40"/>
          <w:szCs w:val="40"/>
        </w:rPr>
      </w:pPr>
    </w:p>
    <w:p w:rsidR="00555C53" w:rsidRDefault="00555C53" w:rsidP="00555C53">
      <w:pPr>
        <w:pStyle w:val="a3"/>
        <w:jc w:val="right"/>
        <w:rPr>
          <w:sz w:val="40"/>
          <w:szCs w:val="40"/>
        </w:rPr>
      </w:pPr>
    </w:p>
    <w:p w:rsidR="00555C53" w:rsidRDefault="00555C53" w:rsidP="00555C53">
      <w:pPr>
        <w:pStyle w:val="a3"/>
        <w:jc w:val="right"/>
        <w:rPr>
          <w:sz w:val="40"/>
          <w:szCs w:val="40"/>
        </w:rPr>
      </w:pPr>
    </w:p>
    <w:p w:rsidR="00555C53" w:rsidRPr="00555C53" w:rsidRDefault="00555C53" w:rsidP="00555C53">
      <w:pPr>
        <w:pStyle w:val="a3"/>
        <w:jc w:val="right"/>
        <w:rPr>
          <w:sz w:val="40"/>
          <w:szCs w:val="40"/>
        </w:rPr>
      </w:pPr>
    </w:p>
    <w:p w:rsidR="008A5208" w:rsidRPr="00555C53" w:rsidRDefault="00555C53" w:rsidP="00555C53">
      <w:pPr>
        <w:spacing w:line="240" w:lineRule="auto"/>
        <w:jc w:val="right"/>
        <w:rPr>
          <w:rFonts w:ascii="Times New Roman" w:hAnsi="Times New Roman" w:cs="Times New Roman"/>
          <w:sz w:val="40"/>
          <w:szCs w:val="40"/>
        </w:rPr>
      </w:pPr>
      <w:r w:rsidRPr="00555C53">
        <w:rPr>
          <w:rFonts w:ascii="Times New Roman" w:hAnsi="Times New Roman" w:cs="Times New Roman"/>
          <w:sz w:val="40"/>
          <w:szCs w:val="40"/>
        </w:rPr>
        <w:t>Выступление подготовила</w:t>
      </w:r>
    </w:p>
    <w:p w:rsidR="00555C53" w:rsidRPr="00555C53" w:rsidRDefault="00FB338B" w:rsidP="00555C53">
      <w:pPr>
        <w:spacing w:line="240" w:lineRule="auto"/>
        <w:jc w:val="right"/>
        <w:rPr>
          <w:rFonts w:ascii="Times New Roman" w:hAnsi="Times New Roman" w:cs="Times New Roman"/>
          <w:sz w:val="40"/>
          <w:szCs w:val="40"/>
        </w:rPr>
      </w:pPr>
      <w:r>
        <w:rPr>
          <w:rFonts w:ascii="Times New Roman" w:hAnsi="Times New Roman" w:cs="Times New Roman"/>
          <w:sz w:val="40"/>
          <w:szCs w:val="40"/>
        </w:rPr>
        <w:t>р</w:t>
      </w:r>
      <w:r w:rsidR="00555C53" w:rsidRPr="00555C53">
        <w:rPr>
          <w:rFonts w:ascii="Times New Roman" w:hAnsi="Times New Roman" w:cs="Times New Roman"/>
          <w:sz w:val="40"/>
          <w:szCs w:val="40"/>
        </w:rPr>
        <w:t xml:space="preserve">уководитель ШМО </w:t>
      </w:r>
      <w:proofErr w:type="spellStart"/>
      <w:r w:rsidR="00555C53" w:rsidRPr="00555C53">
        <w:rPr>
          <w:rFonts w:ascii="Times New Roman" w:hAnsi="Times New Roman" w:cs="Times New Roman"/>
          <w:sz w:val="40"/>
          <w:szCs w:val="40"/>
        </w:rPr>
        <w:t>кл.руководителей</w:t>
      </w:r>
      <w:proofErr w:type="spellEnd"/>
    </w:p>
    <w:p w:rsidR="00555C53" w:rsidRPr="00555C53" w:rsidRDefault="00555C53" w:rsidP="00555C53">
      <w:pPr>
        <w:spacing w:line="240" w:lineRule="auto"/>
        <w:jc w:val="right"/>
        <w:rPr>
          <w:rFonts w:ascii="Times New Roman" w:hAnsi="Times New Roman" w:cs="Times New Roman"/>
          <w:sz w:val="40"/>
          <w:szCs w:val="40"/>
        </w:rPr>
      </w:pPr>
      <w:r w:rsidRPr="00555C53">
        <w:rPr>
          <w:rFonts w:ascii="Times New Roman" w:hAnsi="Times New Roman" w:cs="Times New Roman"/>
          <w:sz w:val="40"/>
          <w:szCs w:val="40"/>
        </w:rPr>
        <w:t>МОУ «СОШ №17»</w:t>
      </w:r>
    </w:p>
    <w:p w:rsidR="00555C53" w:rsidRDefault="00555C53" w:rsidP="00555C53">
      <w:pPr>
        <w:spacing w:line="240" w:lineRule="auto"/>
        <w:jc w:val="right"/>
        <w:rPr>
          <w:rFonts w:ascii="Times New Roman" w:hAnsi="Times New Roman" w:cs="Times New Roman"/>
          <w:sz w:val="40"/>
          <w:szCs w:val="40"/>
        </w:rPr>
      </w:pPr>
      <w:r w:rsidRPr="00555C53">
        <w:rPr>
          <w:rFonts w:ascii="Times New Roman" w:hAnsi="Times New Roman" w:cs="Times New Roman"/>
          <w:sz w:val="40"/>
          <w:szCs w:val="40"/>
        </w:rPr>
        <w:t>Ускова Т.Д.</w:t>
      </w:r>
    </w:p>
    <w:p w:rsidR="009E136B" w:rsidRPr="008A5208" w:rsidRDefault="009E136B" w:rsidP="009E136B">
      <w:pPr>
        <w:spacing w:line="240" w:lineRule="auto"/>
        <w:jc w:val="center"/>
        <w:rPr>
          <w:rFonts w:ascii="Times New Roman" w:hAnsi="Times New Roman" w:cs="Times New Roman"/>
          <w:sz w:val="24"/>
          <w:szCs w:val="24"/>
        </w:rPr>
      </w:pPr>
      <w:r>
        <w:rPr>
          <w:rFonts w:ascii="Times New Roman" w:hAnsi="Times New Roman" w:cs="Times New Roman"/>
          <w:sz w:val="40"/>
          <w:szCs w:val="40"/>
        </w:rPr>
        <w:t>2011год</w:t>
      </w:r>
    </w:p>
    <w:sectPr w:rsidR="009E136B" w:rsidRPr="008A5208" w:rsidSect="003D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208"/>
    <w:rsid w:val="00066277"/>
    <w:rsid w:val="000B2945"/>
    <w:rsid w:val="00192ECB"/>
    <w:rsid w:val="001A08F1"/>
    <w:rsid w:val="003D4FBD"/>
    <w:rsid w:val="00403F1B"/>
    <w:rsid w:val="004C29DA"/>
    <w:rsid w:val="00555C53"/>
    <w:rsid w:val="0085063F"/>
    <w:rsid w:val="008A5208"/>
    <w:rsid w:val="009470B0"/>
    <w:rsid w:val="009E136B"/>
    <w:rsid w:val="00B95E98"/>
    <w:rsid w:val="00C4773D"/>
    <w:rsid w:val="00C902FB"/>
    <w:rsid w:val="00D022E1"/>
    <w:rsid w:val="00DE5CEF"/>
    <w:rsid w:val="00F07C05"/>
    <w:rsid w:val="00F31598"/>
    <w:rsid w:val="00FB1BFB"/>
    <w:rsid w:val="00FB338B"/>
    <w:rsid w:val="00FB7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29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
    <w:basedOn w:val="Default"/>
    <w:next w:val="Default"/>
    <w:uiPriority w:val="99"/>
    <w:rsid w:val="004C29DA"/>
    <w:rPr>
      <w:color w:val="auto"/>
    </w:rPr>
  </w:style>
  <w:style w:type="character" w:styleId="a5">
    <w:name w:val="Strong"/>
    <w:basedOn w:val="a0"/>
    <w:uiPriority w:val="22"/>
    <w:qFormat/>
    <w:rsid w:val="00555C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2011-12-19T16:31:00Z</cp:lastPrinted>
  <dcterms:created xsi:type="dcterms:W3CDTF">2011-12-18T14:15:00Z</dcterms:created>
  <dcterms:modified xsi:type="dcterms:W3CDTF">2011-12-19T16:33:00Z</dcterms:modified>
</cp:coreProperties>
</file>