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3D" w:rsidRPr="000C5EA2" w:rsidRDefault="007D10C7" w:rsidP="005B1C3D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C5EA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ГОРОДСКОЙ КОНКУРС ТВОРЧЕСКИХ РАБОТ</w:t>
      </w:r>
    </w:p>
    <w:p w:rsidR="005B1C3D" w:rsidRDefault="005B1C3D" w:rsidP="005B1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C3D" w:rsidRDefault="005B1C3D" w:rsidP="005B1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0C7" w:rsidRPr="00EF5DCC" w:rsidRDefault="005B1C3D" w:rsidP="007D10C7">
      <w:pPr>
        <w:spacing w:after="0"/>
        <w:jc w:val="center"/>
        <w:rPr>
          <w:rFonts w:ascii="Monotype Corsiva" w:hAnsi="Monotype Corsiva" w:cs="Times New Roman"/>
          <w:b/>
          <w:color w:val="C00000"/>
          <w:sz w:val="96"/>
          <w:szCs w:val="96"/>
        </w:rPr>
      </w:pPr>
      <w:r w:rsidRPr="00EF5DCC">
        <w:rPr>
          <w:rFonts w:ascii="Monotype Corsiva" w:hAnsi="Monotype Corsiva" w:cs="Times New Roman"/>
          <w:b/>
          <w:color w:val="C00000"/>
          <w:sz w:val="96"/>
          <w:szCs w:val="96"/>
        </w:rPr>
        <w:t xml:space="preserve">Время собирать </w:t>
      </w:r>
    </w:p>
    <w:p w:rsidR="005B1C3D" w:rsidRPr="00EF5DCC" w:rsidRDefault="005B1C3D" w:rsidP="007D10C7">
      <w:pPr>
        <w:spacing w:after="0"/>
        <w:jc w:val="center"/>
        <w:rPr>
          <w:rFonts w:ascii="Monotype Corsiva" w:hAnsi="Monotype Corsiva" w:cs="Times New Roman"/>
          <w:b/>
          <w:color w:val="C00000"/>
          <w:sz w:val="96"/>
          <w:szCs w:val="96"/>
        </w:rPr>
      </w:pPr>
      <w:r w:rsidRPr="00EF5DCC">
        <w:rPr>
          <w:rFonts w:ascii="Monotype Corsiva" w:hAnsi="Monotype Corsiva" w:cs="Times New Roman"/>
          <w:b/>
          <w:color w:val="C00000"/>
          <w:sz w:val="96"/>
          <w:szCs w:val="96"/>
        </w:rPr>
        <w:t>камни</w:t>
      </w:r>
    </w:p>
    <w:p w:rsidR="005B1C3D" w:rsidRPr="000C5EA2" w:rsidRDefault="005B1C3D" w:rsidP="005B1C3D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C5EA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эссе «Учитель: предназначение, профессионализм, признание»</w:t>
      </w:r>
    </w:p>
    <w:p w:rsidR="005B1C3D" w:rsidRDefault="005B1C3D" w:rsidP="005B1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5EA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EA2">
        <w:rPr>
          <w:rFonts w:ascii="Times New Roman" w:hAnsi="Times New Roman" w:cs="Times New Roman"/>
          <w:b/>
          <w:color w:val="C00000"/>
          <w:sz w:val="28"/>
          <w:szCs w:val="28"/>
        </w:rPr>
        <w:t>Маханова Татьяна Владимировна</w:t>
      </w:r>
    </w:p>
    <w:p w:rsidR="005B1C3D" w:rsidRPr="000C5EA2" w:rsidRDefault="005B1C3D" w:rsidP="005B1C3D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C5EA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учитель истории и обществознания МОУ «СОШ №6»</w:t>
      </w:r>
    </w:p>
    <w:p w:rsidR="005B1C3D" w:rsidRDefault="005B1C3D" w:rsidP="005B1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1C3D" w:rsidRDefault="005B1C3D" w:rsidP="005B1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1C3D" w:rsidRDefault="007D10C7" w:rsidP="005B1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10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1271" cy="3028950"/>
            <wp:effectExtent l="38100" t="0" r="23379" b="895350"/>
            <wp:docPr id="2" name="Рисунок 1" descr="C:\Users\Аня\Desktop\таня\100sscam\S6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таня\100sscam\S600000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271" cy="3028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B1C3D" w:rsidRDefault="005B1C3D" w:rsidP="005B1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1C3D" w:rsidRDefault="005B1C3D" w:rsidP="005B1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1C3D" w:rsidRPr="00EF5DCC" w:rsidRDefault="00EF5DCC" w:rsidP="005B1C3D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5DCC">
        <w:rPr>
          <w:rFonts w:ascii="Times New Roman" w:hAnsi="Times New Roman" w:cs="Times New Roman"/>
          <w:color w:val="002060"/>
          <w:sz w:val="28"/>
          <w:szCs w:val="28"/>
        </w:rPr>
        <w:t>Тында</w:t>
      </w:r>
    </w:p>
    <w:p w:rsidR="007D10C7" w:rsidRPr="00EF5DCC" w:rsidRDefault="007D10C7" w:rsidP="007D10C7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5DCC">
        <w:rPr>
          <w:rFonts w:ascii="Times New Roman" w:hAnsi="Times New Roman" w:cs="Times New Roman"/>
          <w:color w:val="002060"/>
          <w:sz w:val="28"/>
          <w:szCs w:val="28"/>
        </w:rPr>
        <w:t>октябрь 2011</w:t>
      </w:r>
    </w:p>
    <w:p w:rsidR="005B1C3D" w:rsidRDefault="005B1C3D" w:rsidP="005B1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1C3D" w:rsidRDefault="005B1C3D" w:rsidP="005B1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500" w:rsidRDefault="00745500" w:rsidP="009E2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9F5" w:rsidRPr="007A49F5" w:rsidRDefault="00745500" w:rsidP="00745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5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676400" y="952500"/>
            <wp:positionH relativeFrom="margin">
              <wp:align>left</wp:align>
            </wp:positionH>
            <wp:positionV relativeFrom="margin">
              <wp:align>top</wp:align>
            </wp:positionV>
            <wp:extent cx="2085975" cy="1352550"/>
            <wp:effectExtent l="19050" t="0" r="9525" b="0"/>
            <wp:wrapSquare wrapText="bothSides"/>
            <wp:docPr id="8" name="Рисунок 3" descr="S63007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S6300799.JPG"/>
                    <pic:cNvPicPr>
                      <a:picLocks noGrp="1" noChangeAspect="1"/>
                    </pic:cNvPicPr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49F5" w:rsidRPr="007A49F5">
        <w:rPr>
          <w:rFonts w:ascii="Times New Roman" w:hAnsi="Times New Roman" w:cs="Times New Roman"/>
          <w:sz w:val="28"/>
          <w:szCs w:val="28"/>
        </w:rPr>
        <w:t xml:space="preserve">Плохой учитель преподносит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A49F5" w:rsidRPr="007A49F5">
        <w:rPr>
          <w:rFonts w:ascii="Times New Roman" w:hAnsi="Times New Roman" w:cs="Times New Roman"/>
          <w:sz w:val="28"/>
          <w:szCs w:val="28"/>
        </w:rPr>
        <w:t>стину,</w:t>
      </w:r>
    </w:p>
    <w:p w:rsidR="007A49F5" w:rsidRPr="007A49F5" w:rsidRDefault="007A49F5" w:rsidP="007455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A49F5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 w:rsidRPr="007A49F5">
        <w:rPr>
          <w:rFonts w:ascii="Times New Roman" w:hAnsi="Times New Roman" w:cs="Times New Roman"/>
          <w:sz w:val="28"/>
          <w:szCs w:val="28"/>
        </w:rPr>
        <w:t xml:space="preserve"> учит ее находить.</w:t>
      </w:r>
    </w:p>
    <w:p w:rsidR="007A49F5" w:rsidRPr="007A49F5" w:rsidRDefault="007A49F5" w:rsidP="007A49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49F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A49F5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</w:p>
    <w:p w:rsidR="007A49F5" w:rsidRDefault="007A49F5" w:rsidP="005B1C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1C3D" w:rsidRPr="00B60BF4" w:rsidRDefault="00B60BF4" w:rsidP="00B60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1C3D" w:rsidRPr="00B60BF4">
        <w:rPr>
          <w:rFonts w:ascii="Times New Roman" w:hAnsi="Times New Roman" w:cs="Times New Roman"/>
          <w:sz w:val="28"/>
          <w:szCs w:val="28"/>
        </w:rPr>
        <w:t xml:space="preserve">Много тысяч лет тому назад увидел Бог, что множатся пороки людей и решил помочь им. Созвал он высоких Духов и сказал: «Люди потеряли свой путь. Как быть?» Один из Духов предложил навеять на людей сон пророческий, другой – послать манну небесную, третий – воду от Бога. И только четвертый Высокий Дух изрек: «Вложи в каждого человека жажду к познанию и дай им учителя». </w:t>
      </w:r>
    </w:p>
    <w:p w:rsidR="00B60BF4" w:rsidRDefault="00B60BF4" w:rsidP="00B60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1C3D" w:rsidRPr="00B60BF4">
        <w:rPr>
          <w:rFonts w:ascii="Times New Roman" w:hAnsi="Times New Roman" w:cs="Times New Roman"/>
          <w:sz w:val="28"/>
          <w:szCs w:val="28"/>
        </w:rPr>
        <w:t xml:space="preserve">Каждому  человеку когда - то приходится отвечать на  вопросы:  для чего я живу, что мне  дорого, что важно, без чего  не могу обойтись?  Размышляя о своем жизненном пути,  прекрасно понимаю, что не могу провести грань, где заканчивается моя работа и начинается личная жизнь.     Наверное, это и есть  моя философия, моя дорога, зовущая и ведущая к счастью педагогического труда, к бесконечной жизни в душах моих учеников. Я </w:t>
      </w:r>
      <w:r w:rsidR="000807CC">
        <w:rPr>
          <w:rFonts w:ascii="Times New Roman" w:hAnsi="Times New Roman" w:cs="Times New Roman"/>
          <w:sz w:val="28"/>
          <w:szCs w:val="28"/>
        </w:rPr>
        <w:t xml:space="preserve">- </w:t>
      </w:r>
      <w:r w:rsidR="005B1C3D" w:rsidRPr="00B60BF4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231C1" w:rsidRDefault="005B1C3D" w:rsidP="00447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BF4">
        <w:rPr>
          <w:rFonts w:ascii="Times New Roman" w:hAnsi="Times New Roman" w:cs="Times New Roman"/>
          <w:sz w:val="28"/>
          <w:szCs w:val="28"/>
        </w:rPr>
        <w:t xml:space="preserve">  </w:t>
      </w:r>
      <w:r w:rsidR="00CE0F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0BF4" w:rsidRPr="0044750D">
        <w:rPr>
          <w:rFonts w:ascii="Times New Roman" w:hAnsi="Times New Roman" w:cs="Times New Roman"/>
          <w:sz w:val="28"/>
          <w:szCs w:val="28"/>
        </w:rPr>
        <w:t>Всё имеет свои истоки. Источником</w:t>
      </w:r>
      <w:r w:rsidR="0044750D" w:rsidRPr="0044750D">
        <w:rPr>
          <w:rFonts w:ascii="Times New Roman" w:hAnsi="Times New Roman" w:cs="Times New Roman"/>
          <w:sz w:val="28"/>
          <w:szCs w:val="28"/>
        </w:rPr>
        <w:t xml:space="preserve">, живительным родником </w:t>
      </w:r>
      <w:r w:rsidR="00B60BF4" w:rsidRPr="0044750D">
        <w:rPr>
          <w:rFonts w:ascii="Times New Roman" w:hAnsi="Times New Roman" w:cs="Times New Roman"/>
          <w:sz w:val="28"/>
          <w:szCs w:val="28"/>
        </w:rPr>
        <w:t xml:space="preserve"> моих педагогических изысканий, успехов и преданности</w:t>
      </w:r>
      <w:r w:rsidR="00673E64" w:rsidRPr="0044750D">
        <w:rPr>
          <w:rFonts w:ascii="Times New Roman" w:hAnsi="Times New Roman" w:cs="Times New Roman"/>
          <w:sz w:val="28"/>
          <w:szCs w:val="28"/>
        </w:rPr>
        <w:t xml:space="preserve"> выбранного пути</w:t>
      </w:r>
      <w:r w:rsidR="00B60BF4" w:rsidRPr="0044750D">
        <w:rPr>
          <w:rFonts w:ascii="Times New Roman" w:hAnsi="Times New Roman" w:cs="Times New Roman"/>
          <w:sz w:val="28"/>
          <w:szCs w:val="28"/>
        </w:rPr>
        <w:t xml:space="preserve"> </w:t>
      </w:r>
      <w:r w:rsidR="00B231C1" w:rsidRPr="0044750D">
        <w:rPr>
          <w:rFonts w:ascii="Times New Roman" w:hAnsi="Times New Roman" w:cs="Times New Roman"/>
          <w:sz w:val="28"/>
          <w:szCs w:val="28"/>
        </w:rPr>
        <w:t xml:space="preserve"> стал 1997 год, когда я пришла устраиваться на работу. Кто бы мог подумать, что эта судьбоносная встреча изменит всю мою жизнь! А ведь у меня</w:t>
      </w:r>
      <w:r w:rsidR="00586733">
        <w:rPr>
          <w:rFonts w:ascii="Times New Roman" w:hAnsi="Times New Roman" w:cs="Times New Roman"/>
          <w:sz w:val="28"/>
          <w:szCs w:val="28"/>
        </w:rPr>
        <w:t xml:space="preserve"> была мечта, которая так и осталась мечтой недостижимой</w:t>
      </w:r>
      <w:r w:rsidR="000807CC">
        <w:rPr>
          <w:rFonts w:ascii="Times New Roman" w:hAnsi="Times New Roman" w:cs="Times New Roman"/>
          <w:sz w:val="28"/>
          <w:szCs w:val="28"/>
        </w:rPr>
        <w:t>..</w:t>
      </w:r>
      <w:r w:rsidR="00586733">
        <w:rPr>
          <w:rFonts w:ascii="Times New Roman" w:hAnsi="Times New Roman" w:cs="Times New Roman"/>
          <w:sz w:val="28"/>
          <w:szCs w:val="28"/>
        </w:rPr>
        <w:t>. Может в этом и есть радость жизни, что не все исполняется, что можно мечтать, в душе, оставаясь ребенком</w:t>
      </w:r>
      <w:r w:rsidR="000807CC">
        <w:rPr>
          <w:rFonts w:ascii="Times New Roman" w:hAnsi="Times New Roman" w:cs="Times New Roman"/>
          <w:sz w:val="28"/>
          <w:szCs w:val="28"/>
        </w:rPr>
        <w:t>,</w:t>
      </w:r>
      <w:r w:rsidR="00586733">
        <w:rPr>
          <w:rFonts w:ascii="Times New Roman" w:hAnsi="Times New Roman" w:cs="Times New Roman"/>
          <w:sz w:val="28"/>
          <w:szCs w:val="28"/>
        </w:rPr>
        <w:t xml:space="preserve"> и верить в прекрасный мир без сложностей и проблем? У меня</w:t>
      </w:r>
      <w:r w:rsidR="00B231C1" w:rsidRPr="0044750D">
        <w:rPr>
          <w:rFonts w:ascii="Times New Roman" w:hAnsi="Times New Roman" w:cs="Times New Roman"/>
          <w:sz w:val="28"/>
          <w:szCs w:val="28"/>
        </w:rPr>
        <w:t xml:space="preserve"> был выбор. Жизнь свела меня с замечательными людьми и профессионалами своего дела</w:t>
      </w:r>
      <w:r w:rsidR="00673E64" w:rsidRPr="004475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73E64" w:rsidRPr="0044750D">
        <w:rPr>
          <w:rFonts w:ascii="Times New Roman" w:hAnsi="Times New Roman" w:cs="Times New Roman"/>
          <w:sz w:val="28"/>
          <w:szCs w:val="28"/>
        </w:rPr>
        <w:t>Шестак</w:t>
      </w:r>
      <w:proofErr w:type="spellEnd"/>
      <w:r w:rsidR="00673E64" w:rsidRPr="0044750D">
        <w:rPr>
          <w:rFonts w:ascii="Times New Roman" w:hAnsi="Times New Roman" w:cs="Times New Roman"/>
          <w:sz w:val="28"/>
          <w:szCs w:val="28"/>
        </w:rPr>
        <w:t xml:space="preserve"> Любовь Борисовна и </w:t>
      </w:r>
      <w:proofErr w:type="spellStart"/>
      <w:r w:rsidR="00673E64" w:rsidRPr="0044750D">
        <w:rPr>
          <w:rFonts w:ascii="Times New Roman" w:hAnsi="Times New Roman" w:cs="Times New Roman"/>
          <w:sz w:val="28"/>
          <w:szCs w:val="28"/>
        </w:rPr>
        <w:t>Мастюгина</w:t>
      </w:r>
      <w:proofErr w:type="spellEnd"/>
      <w:r w:rsidR="00673E64" w:rsidRPr="0044750D">
        <w:rPr>
          <w:rFonts w:ascii="Times New Roman" w:hAnsi="Times New Roman" w:cs="Times New Roman"/>
          <w:sz w:val="28"/>
          <w:szCs w:val="28"/>
        </w:rPr>
        <w:t xml:space="preserve"> Людмила Ивановна.</w:t>
      </w:r>
      <w:r w:rsidR="00B231C1" w:rsidRPr="0044750D">
        <w:rPr>
          <w:rFonts w:ascii="Times New Roman" w:hAnsi="Times New Roman" w:cs="Times New Roman"/>
          <w:sz w:val="28"/>
          <w:szCs w:val="28"/>
        </w:rPr>
        <w:t xml:space="preserve"> Они многому научили меня, вложили частицу своей души и знаний, они поверили в меня! Человек чувствует себя уверенным, нужным и значимым, когда в него верят, когда за </w:t>
      </w:r>
      <w:r w:rsidR="00673E64" w:rsidRPr="0044750D">
        <w:rPr>
          <w:rFonts w:ascii="Times New Roman" w:hAnsi="Times New Roman" w:cs="Times New Roman"/>
          <w:sz w:val="28"/>
          <w:szCs w:val="28"/>
        </w:rPr>
        <w:t>промахи</w:t>
      </w:r>
      <w:r w:rsidR="00B231C1" w:rsidRPr="0044750D">
        <w:rPr>
          <w:rFonts w:ascii="Times New Roman" w:hAnsi="Times New Roman" w:cs="Times New Roman"/>
          <w:sz w:val="28"/>
          <w:szCs w:val="28"/>
        </w:rPr>
        <w:t xml:space="preserve"> или ошибки не разрывают на части</w:t>
      </w:r>
      <w:r w:rsidR="00673E64" w:rsidRPr="0044750D">
        <w:rPr>
          <w:rFonts w:ascii="Times New Roman" w:hAnsi="Times New Roman" w:cs="Times New Roman"/>
          <w:sz w:val="28"/>
          <w:szCs w:val="28"/>
        </w:rPr>
        <w:t xml:space="preserve">, а указывают на них и помогают все исправить и преодолеть. </w:t>
      </w:r>
      <w:r w:rsidR="006B6070">
        <w:rPr>
          <w:rFonts w:ascii="Times New Roman" w:hAnsi="Times New Roman" w:cs="Times New Roman"/>
          <w:sz w:val="28"/>
          <w:szCs w:val="28"/>
        </w:rPr>
        <w:t>И они помогали и помогают мне.</w:t>
      </w:r>
      <w:r w:rsidR="00CE0F82">
        <w:rPr>
          <w:rFonts w:ascii="Times New Roman" w:hAnsi="Times New Roman" w:cs="Times New Roman"/>
          <w:sz w:val="28"/>
          <w:szCs w:val="28"/>
        </w:rPr>
        <w:t xml:space="preserve"> Все, чего я достигла, это </w:t>
      </w:r>
      <w:proofErr w:type="gramStart"/>
      <w:r w:rsidR="00CE0F82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CE0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0F82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EF5DCC">
        <w:rPr>
          <w:rFonts w:ascii="Times New Roman" w:hAnsi="Times New Roman" w:cs="Times New Roman"/>
          <w:sz w:val="28"/>
          <w:szCs w:val="28"/>
        </w:rPr>
        <w:t xml:space="preserve"> – моим живительным ключикам</w:t>
      </w:r>
      <w:r w:rsidR="00CE0F82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44750D" w:rsidRDefault="00CE0F82" w:rsidP="00447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3E64" w:rsidRPr="0044750D">
        <w:rPr>
          <w:rFonts w:ascii="Times New Roman" w:hAnsi="Times New Roman" w:cs="Times New Roman"/>
          <w:sz w:val="28"/>
          <w:szCs w:val="28"/>
        </w:rPr>
        <w:t>Как и мои наставники считаю,</w:t>
      </w:r>
      <w:r w:rsidR="00B60BF4" w:rsidRPr="0044750D">
        <w:rPr>
          <w:rFonts w:ascii="Times New Roman" w:hAnsi="Times New Roman" w:cs="Times New Roman"/>
          <w:sz w:val="28"/>
          <w:szCs w:val="28"/>
        </w:rPr>
        <w:t xml:space="preserve"> что именно от учителя, который должен быть мастером своего дела и в совершенстве владеть искусством обучения, зависит успех работы школы. </w:t>
      </w:r>
      <w:r w:rsidR="0044750D">
        <w:rPr>
          <w:rFonts w:ascii="Times New Roman" w:hAnsi="Times New Roman" w:cs="Times New Roman"/>
          <w:sz w:val="28"/>
          <w:szCs w:val="28"/>
        </w:rPr>
        <w:t>Школа – это целая сплоченная команда единомышленников, это каждый в отдельности учитель и все вместе взятые сразу</w:t>
      </w:r>
      <w:r w:rsidR="002E0FF2">
        <w:rPr>
          <w:rFonts w:ascii="Times New Roman" w:hAnsi="Times New Roman" w:cs="Times New Roman"/>
          <w:sz w:val="28"/>
          <w:szCs w:val="28"/>
        </w:rPr>
        <w:t>, это одна большая семья, где радости и невзгоды делятся на всех, где все плечом к плечу, рука об руку шагают к великой цели – воспитание детей!</w:t>
      </w:r>
      <w:r w:rsidR="00B60BF4" w:rsidRPr="004475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750D" w:rsidRDefault="00B60BF4" w:rsidP="00447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50D">
        <w:rPr>
          <w:rFonts w:ascii="Times New Roman" w:hAnsi="Times New Roman" w:cs="Times New Roman"/>
          <w:sz w:val="28"/>
          <w:szCs w:val="28"/>
        </w:rPr>
        <w:lastRenderedPageBreak/>
        <w:t>Именно любимые учителя</w:t>
      </w:r>
      <w:r w:rsidR="0044750D">
        <w:rPr>
          <w:rFonts w:ascii="Times New Roman" w:hAnsi="Times New Roman" w:cs="Times New Roman"/>
          <w:sz w:val="28"/>
          <w:szCs w:val="28"/>
        </w:rPr>
        <w:t>-наставники</w:t>
      </w:r>
      <w:r w:rsidRPr="0044750D">
        <w:rPr>
          <w:rFonts w:ascii="Times New Roman" w:hAnsi="Times New Roman" w:cs="Times New Roman"/>
          <w:sz w:val="28"/>
          <w:szCs w:val="28"/>
        </w:rPr>
        <w:t xml:space="preserve">  открыли мне, что дружеское участие, живое, доверительное общение с детьми, пожалуй, - одно из главных условий успеха и удовлетворения от своей работы. Учитель должен не «работать с детьми», а «жить с ними», «делить радости и печали, взлеты  и падения, не допуская фальши в отношениях».    </w:t>
      </w:r>
    </w:p>
    <w:p w:rsidR="0044750D" w:rsidRPr="006B6070" w:rsidRDefault="00CE0F82" w:rsidP="006B6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750D" w:rsidRPr="006B6070">
        <w:rPr>
          <w:rFonts w:ascii="Times New Roman" w:hAnsi="Times New Roman" w:cs="Times New Roman"/>
          <w:sz w:val="28"/>
          <w:szCs w:val="28"/>
        </w:rPr>
        <w:t xml:space="preserve">Древнегреческий философ Платон  говорил: «Если башмачник будет плохим мастером, то государство от этого не очень пострадает – граждане будут только несколько хуже обуты, но если воспитатель детей будет плохо выполнять свои обязанности, в стране появятся целые поколения невежественных и дурных людей».   Какую ответственность перед обществом возлагал на учителя великий мудрец!                                                      </w:t>
      </w:r>
    </w:p>
    <w:p w:rsidR="0044750D" w:rsidRPr="006B6070" w:rsidRDefault="00586733" w:rsidP="006B6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750D" w:rsidRPr="006B6070">
        <w:rPr>
          <w:rFonts w:ascii="Times New Roman" w:hAnsi="Times New Roman" w:cs="Times New Roman"/>
          <w:sz w:val="28"/>
          <w:szCs w:val="28"/>
        </w:rPr>
        <w:t>В наше стремительное, неспокойное время эта ответственность  возрастает многократно. Изменилась роль учителя. На смену авторитарному педагогу, требовавшему беспрекословного подчинения и строжайшей дисциплины,  приходит учитель -  наставник, учитель - старший товарищ, учитель</w:t>
      </w:r>
      <w:r w:rsidR="006B6070">
        <w:rPr>
          <w:rFonts w:ascii="Times New Roman" w:hAnsi="Times New Roman" w:cs="Times New Roman"/>
          <w:sz w:val="28"/>
          <w:szCs w:val="28"/>
        </w:rPr>
        <w:t xml:space="preserve"> </w:t>
      </w:r>
      <w:r w:rsidR="0044750D" w:rsidRPr="006B6070">
        <w:rPr>
          <w:rFonts w:ascii="Times New Roman" w:hAnsi="Times New Roman" w:cs="Times New Roman"/>
          <w:sz w:val="28"/>
          <w:szCs w:val="28"/>
        </w:rPr>
        <w:t xml:space="preserve">– мудрый собеседник, учитель - мастер, способный научить своего воспитанника универсальным действиям, то есть таким, когда ученик может принимать решения не только в рамках заданного учебного предмета, но и в различных жизненных ситуациях.  Это очень важно сегодня, когда от выпускника школы требуется мобильность,  </w:t>
      </w:r>
      <w:proofErr w:type="spellStart"/>
      <w:r w:rsidR="0044750D" w:rsidRPr="006B6070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44750D" w:rsidRPr="006B6070">
        <w:rPr>
          <w:rFonts w:ascii="Times New Roman" w:hAnsi="Times New Roman" w:cs="Times New Roman"/>
          <w:sz w:val="28"/>
          <w:szCs w:val="28"/>
        </w:rPr>
        <w:t xml:space="preserve">, умение мыслить нестандартно. Всё это вынуждает учителя уходить от традиционного ведения урока, традиционных педагогических технологий.  Только тот, кто совместит всё названное, сможет выполнить отведённую ему обществом роль.                                      </w:t>
      </w:r>
    </w:p>
    <w:p w:rsidR="002068C7" w:rsidRPr="002068C7" w:rsidRDefault="00CE0F82" w:rsidP="00206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750D" w:rsidRPr="002068C7">
        <w:rPr>
          <w:rFonts w:ascii="Times New Roman" w:hAnsi="Times New Roman" w:cs="Times New Roman"/>
          <w:sz w:val="28"/>
          <w:szCs w:val="28"/>
        </w:rPr>
        <w:t>Годы работы в школе помогли мне сделать вывод: лишь увлечённый делом может увлечь других. Надо помнить, что наше отношение к своему преподавательскому делу передаётся детям. Необходимо понимать каждого</w:t>
      </w:r>
      <w:r w:rsidR="007A49F5">
        <w:rPr>
          <w:rFonts w:ascii="Times New Roman" w:hAnsi="Times New Roman" w:cs="Times New Roman"/>
          <w:sz w:val="28"/>
          <w:szCs w:val="28"/>
        </w:rPr>
        <w:t xml:space="preserve"> </w:t>
      </w:r>
      <w:r w:rsidR="000807CC">
        <w:rPr>
          <w:rFonts w:ascii="Times New Roman" w:hAnsi="Times New Roman" w:cs="Times New Roman"/>
          <w:sz w:val="28"/>
          <w:szCs w:val="28"/>
        </w:rPr>
        <w:t>ученика</w:t>
      </w:r>
      <w:r w:rsidR="0044750D" w:rsidRPr="002068C7">
        <w:rPr>
          <w:rFonts w:ascii="Times New Roman" w:hAnsi="Times New Roman" w:cs="Times New Roman"/>
          <w:sz w:val="28"/>
          <w:szCs w:val="28"/>
        </w:rPr>
        <w:t>, видеть глаза своих воспитанников, «шагать» вместе с ними, учить их добывать знания, воспитывать каждым своим уроком. Да,</w:t>
      </w:r>
      <w:r w:rsidR="002068C7">
        <w:rPr>
          <w:rFonts w:ascii="Times New Roman" w:hAnsi="Times New Roman" w:cs="Times New Roman"/>
          <w:sz w:val="28"/>
          <w:szCs w:val="28"/>
        </w:rPr>
        <w:t xml:space="preserve"> </w:t>
      </w:r>
      <w:r w:rsidR="0044750D" w:rsidRPr="002068C7">
        <w:rPr>
          <w:rFonts w:ascii="Times New Roman" w:hAnsi="Times New Roman" w:cs="Times New Roman"/>
          <w:sz w:val="28"/>
          <w:szCs w:val="28"/>
        </w:rPr>
        <w:t xml:space="preserve">именно воспитывать! </w:t>
      </w:r>
      <w:r w:rsidR="006B6070" w:rsidRPr="002068C7">
        <w:rPr>
          <w:rFonts w:ascii="Times New Roman" w:hAnsi="Times New Roman" w:cs="Times New Roman"/>
          <w:sz w:val="28"/>
          <w:szCs w:val="28"/>
        </w:rPr>
        <w:t xml:space="preserve">История и обществознание </w:t>
      </w:r>
      <w:r w:rsidR="0044750D" w:rsidRPr="002068C7">
        <w:rPr>
          <w:rFonts w:ascii="Times New Roman" w:hAnsi="Times New Roman" w:cs="Times New Roman"/>
          <w:sz w:val="28"/>
          <w:szCs w:val="28"/>
        </w:rPr>
        <w:t>явля</w:t>
      </w:r>
      <w:r w:rsidR="006B6070" w:rsidRPr="002068C7">
        <w:rPr>
          <w:rFonts w:ascii="Times New Roman" w:hAnsi="Times New Roman" w:cs="Times New Roman"/>
          <w:sz w:val="28"/>
          <w:szCs w:val="28"/>
        </w:rPr>
        <w:t>ю</w:t>
      </w:r>
      <w:r w:rsidR="0044750D" w:rsidRPr="002068C7">
        <w:rPr>
          <w:rFonts w:ascii="Times New Roman" w:hAnsi="Times New Roman" w:cs="Times New Roman"/>
          <w:sz w:val="28"/>
          <w:szCs w:val="28"/>
        </w:rPr>
        <w:t>тся, несомненно, одним</w:t>
      </w:r>
      <w:r w:rsidR="006B6070" w:rsidRPr="002068C7">
        <w:rPr>
          <w:rFonts w:ascii="Times New Roman" w:hAnsi="Times New Roman" w:cs="Times New Roman"/>
          <w:sz w:val="28"/>
          <w:szCs w:val="28"/>
        </w:rPr>
        <w:t>и</w:t>
      </w:r>
      <w:r w:rsidR="0044750D" w:rsidRPr="002068C7">
        <w:rPr>
          <w:rFonts w:ascii="Times New Roman" w:hAnsi="Times New Roman" w:cs="Times New Roman"/>
          <w:sz w:val="28"/>
          <w:szCs w:val="28"/>
        </w:rPr>
        <w:t xml:space="preserve"> из важнейших предметов, которы</w:t>
      </w:r>
      <w:r w:rsidR="006B6070" w:rsidRPr="002068C7">
        <w:rPr>
          <w:rFonts w:ascii="Times New Roman" w:hAnsi="Times New Roman" w:cs="Times New Roman"/>
          <w:sz w:val="28"/>
          <w:szCs w:val="28"/>
        </w:rPr>
        <w:t>е</w:t>
      </w:r>
      <w:r w:rsidR="0044750D" w:rsidRPr="002068C7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6B6070" w:rsidRPr="002068C7">
        <w:rPr>
          <w:rFonts w:ascii="Times New Roman" w:hAnsi="Times New Roman" w:cs="Times New Roman"/>
          <w:sz w:val="28"/>
          <w:szCs w:val="28"/>
        </w:rPr>
        <w:t>ю</w:t>
      </w:r>
      <w:r w:rsidR="0044750D" w:rsidRPr="002068C7">
        <w:rPr>
          <w:rFonts w:ascii="Times New Roman" w:hAnsi="Times New Roman" w:cs="Times New Roman"/>
          <w:sz w:val="28"/>
          <w:szCs w:val="28"/>
        </w:rPr>
        <w:t>т нравственный облик ребенка</w:t>
      </w:r>
      <w:r w:rsidR="006B6070" w:rsidRPr="002068C7">
        <w:rPr>
          <w:rFonts w:ascii="Times New Roman" w:hAnsi="Times New Roman" w:cs="Times New Roman"/>
          <w:sz w:val="28"/>
          <w:szCs w:val="28"/>
        </w:rPr>
        <w:t>, чувства патриотизма, толерантности.</w:t>
      </w:r>
      <w:r w:rsidR="002068C7">
        <w:rPr>
          <w:rFonts w:ascii="Times New Roman" w:hAnsi="Times New Roman" w:cs="Times New Roman"/>
          <w:sz w:val="28"/>
          <w:szCs w:val="28"/>
        </w:rPr>
        <w:t xml:space="preserve"> </w:t>
      </w:r>
      <w:r w:rsidR="006B6070" w:rsidRPr="002068C7">
        <w:rPr>
          <w:rFonts w:ascii="Times New Roman" w:hAnsi="Times New Roman" w:cs="Times New Roman"/>
          <w:sz w:val="28"/>
          <w:szCs w:val="28"/>
        </w:rPr>
        <w:t>В</w:t>
      </w:r>
      <w:r w:rsidR="0044750D" w:rsidRPr="002068C7">
        <w:rPr>
          <w:rFonts w:ascii="Times New Roman" w:hAnsi="Times New Roman" w:cs="Times New Roman"/>
          <w:sz w:val="28"/>
          <w:szCs w:val="28"/>
        </w:rPr>
        <w:t xml:space="preserve"> ходе изучения </w:t>
      </w:r>
      <w:r w:rsidR="006B6070" w:rsidRPr="002068C7">
        <w:rPr>
          <w:rFonts w:ascii="Times New Roman" w:hAnsi="Times New Roman" w:cs="Times New Roman"/>
          <w:sz w:val="28"/>
          <w:szCs w:val="28"/>
        </w:rPr>
        <w:t xml:space="preserve">истории и обществознания </w:t>
      </w:r>
      <w:r w:rsidR="0044750D" w:rsidRPr="002068C7">
        <w:rPr>
          <w:rFonts w:ascii="Times New Roman" w:hAnsi="Times New Roman" w:cs="Times New Roman"/>
          <w:sz w:val="28"/>
          <w:szCs w:val="28"/>
        </w:rPr>
        <w:t>затрагиваются и обсуждаются проблемы, позволяющие формировать навыки критического мышления,</w:t>
      </w:r>
      <w:r w:rsidR="006B6070" w:rsidRPr="002068C7">
        <w:rPr>
          <w:rFonts w:ascii="Times New Roman" w:hAnsi="Times New Roman" w:cs="Times New Roman"/>
          <w:sz w:val="28"/>
          <w:szCs w:val="28"/>
        </w:rPr>
        <w:t xml:space="preserve"> исследовать и сопоставлять прошлое и настоящее,</w:t>
      </w:r>
      <w:r w:rsidR="0044750D" w:rsidRPr="002068C7">
        <w:rPr>
          <w:rFonts w:ascii="Times New Roman" w:hAnsi="Times New Roman" w:cs="Times New Roman"/>
          <w:sz w:val="28"/>
          <w:szCs w:val="28"/>
        </w:rPr>
        <w:t xml:space="preserve">  соотносить свои взгляды с нормами общественной морали, затрагивать вопросы отношения и поведения ребенка в той или иной жизненной ситуации.  </w:t>
      </w:r>
    </w:p>
    <w:p w:rsidR="00CE0F82" w:rsidRDefault="00EF5DCC" w:rsidP="00206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68C7" w:rsidRPr="002068C7">
        <w:rPr>
          <w:rFonts w:ascii="Times New Roman" w:hAnsi="Times New Roman" w:cs="Times New Roman"/>
          <w:sz w:val="28"/>
          <w:szCs w:val="28"/>
        </w:rPr>
        <w:t>А что значит</w:t>
      </w:r>
      <w:r w:rsidR="002068C7">
        <w:rPr>
          <w:rFonts w:ascii="Times New Roman" w:hAnsi="Times New Roman" w:cs="Times New Roman"/>
          <w:sz w:val="28"/>
          <w:szCs w:val="28"/>
        </w:rPr>
        <w:t>,</w:t>
      </w:r>
      <w:r w:rsidR="002068C7" w:rsidRPr="002068C7">
        <w:rPr>
          <w:rFonts w:ascii="Times New Roman" w:hAnsi="Times New Roman" w:cs="Times New Roman"/>
          <w:sz w:val="28"/>
          <w:szCs w:val="28"/>
        </w:rPr>
        <w:t xml:space="preserve"> для меня быть учителем?  Не</w:t>
      </w:r>
      <w:r w:rsidR="00727E36">
        <w:rPr>
          <w:rFonts w:ascii="Times New Roman" w:hAnsi="Times New Roman" w:cs="Times New Roman"/>
          <w:sz w:val="28"/>
          <w:szCs w:val="28"/>
        </w:rPr>
        <w:t xml:space="preserve"> </w:t>
      </w:r>
      <w:r w:rsidR="002068C7" w:rsidRPr="002068C7">
        <w:rPr>
          <w:rFonts w:ascii="Times New Roman" w:hAnsi="Times New Roman" w:cs="Times New Roman"/>
          <w:sz w:val="28"/>
          <w:szCs w:val="28"/>
        </w:rPr>
        <w:t xml:space="preserve">возможность чему-то учить детей, а  каждый день общаться с ними, открывая для себя новое. Меняются дети, меняюсь и я вместе с ними. Мне нравится рассуждать о мире глазами </w:t>
      </w:r>
      <w:r w:rsidR="002068C7" w:rsidRPr="002068C7">
        <w:rPr>
          <w:rFonts w:ascii="Times New Roman" w:hAnsi="Times New Roman" w:cs="Times New Roman"/>
          <w:sz w:val="28"/>
          <w:szCs w:val="28"/>
        </w:rPr>
        <w:lastRenderedPageBreak/>
        <w:t>детей. Находить в этом радость и удовлетворение. Думать о своих учениках. Сопереживать их успехам и неудачам. Нести за них  ответственность</w:t>
      </w:r>
      <w:r w:rsidR="00586733">
        <w:rPr>
          <w:rFonts w:ascii="Times New Roman" w:hAnsi="Times New Roman" w:cs="Times New Roman"/>
          <w:sz w:val="28"/>
          <w:szCs w:val="28"/>
        </w:rPr>
        <w:t>, помня, чему учила Любовь Борисовна – Не навреди!</w:t>
      </w:r>
      <w:r w:rsidR="00CE0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9F5" w:rsidRDefault="00586733" w:rsidP="007A4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68C7" w:rsidRPr="002068C7">
        <w:rPr>
          <w:rFonts w:ascii="Times New Roman" w:hAnsi="Times New Roman" w:cs="Times New Roman"/>
          <w:sz w:val="28"/>
          <w:szCs w:val="28"/>
        </w:rPr>
        <w:t xml:space="preserve">Да, для меня «учитель» – </w:t>
      </w:r>
      <w:r w:rsidR="00727E36">
        <w:rPr>
          <w:rFonts w:ascii="Times New Roman" w:hAnsi="Times New Roman" w:cs="Times New Roman"/>
          <w:sz w:val="28"/>
          <w:szCs w:val="28"/>
        </w:rPr>
        <w:t>это</w:t>
      </w:r>
      <w:r w:rsidR="002068C7" w:rsidRPr="002068C7">
        <w:rPr>
          <w:rFonts w:ascii="Times New Roman" w:hAnsi="Times New Roman" w:cs="Times New Roman"/>
          <w:sz w:val="28"/>
          <w:szCs w:val="28"/>
        </w:rPr>
        <w:t xml:space="preserve"> профессия,  общественное положение,  хобби,  работа</w:t>
      </w:r>
      <w:proofErr w:type="gramStart"/>
      <w:r w:rsidR="002068C7" w:rsidRPr="002068C7">
        <w:rPr>
          <w:rFonts w:ascii="Times New Roman" w:hAnsi="Times New Roman" w:cs="Times New Roman"/>
          <w:sz w:val="28"/>
          <w:szCs w:val="28"/>
        </w:rPr>
        <w:t xml:space="preserve">… </w:t>
      </w:r>
      <w:r w:rsidR="00745500">
        <w:rPr>
          <w:rFonts w:ascii="Times New Roman" w:hAnsi="Times New Roman" w:cs="Times New Roman"/>
          <w:sz w:val="28"/>
          <w:szCs w:val="28"/>
        </w:rPr>
        <w:t xml:space="preserve"> </w:t>
      </w:r>
      <w:r w:rsidR="002068C7" w:rsidRPr="002068C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068C7" w:rsidRPr="002068C7">
        <w:rPr>
          <w:rFonts w:ascii="Times New Roman" w:hAnsi="Times New Roman" w:cs="Times New Roman"/>
          <w:sz w:val="28"/>
          <w:szCs w:val="28"/>
        </w:rPr>
        <w:t xml:space="preserve">ля меня  быть учителем – это  значит жить. </w:t>
      </w:r>
      <w:r w:rsidR="007A49F5">
        <w:rPr>
          <w:rFonts w:ascii="Times New Roman" w:hAnsi="Times New Roman" w:cs="Times New Roman"/>
          <w:sz w:val="28"/>
          <w:szCs w:val="28"/>
        </w:rPr>
        <w:t>Перефразируя В.С. Высоцкого, могу сказать:</w:t>
      </w:r>
    </w:p>
    <w:p w:rsidR="007A49F5" w:rsidRDefault="007A49F5" w:rsidP="007A4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люблю фатального исхода</w:t>
      </w:r>
    </w:p>
    <w:p w:rsidR="007A49F5" w:rsidRDefault="007A49F5" w:rsidP="007A4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жизни никогда не устаю</w:t>
      </w:r>
    </w:p>
    <w:p w:rsidR="007A49F5" w:rsidRDefault="007A49F5" w:rsidP="007A4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люблю любое время года,</w:t>
      </w:r>
    </w:p>
    <w:p w:rsidR="007A49F5" w:rsidRPr="002068C7" w:rsidRDefault="007A49F5" w:rsidP="007A4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его без пользы провожу…</w:t>
      </w:r>
      <w:r w:rsidRPr="002068C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4750D" w:rsidRPr="002068C7" w:rsidRDefault="00586733" w:rsidP="007A4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68C7" w:rsidRPr="002068C7">
        <w:rPr>
          <w:rFonts w:ascii="Times New Roman" w:hAnsi="Times New Roman" w:cs="Times New Roman"/>
          <w:sz w:val="28"/>
          <w:szCs w:val="28"/>
        </w:rPr>
        <w:t>Пришло и моё время - Собирать камни! Всё чему учили меня пора собрать воедино и передавать опыт другим, как это делали мои дорогие наставники, мои живительные ключики жизни.</w:t>
      </w:r>
      <w:r w:rsidR="00727E36">
        <w:rPr>
          <w:rFonts w:ascii="Times New Roman" w:hAnsi="Times New Roman" w:cs="Times New Roman"/>
          <w:sz w:val="28"/>
          <w:szCs w:val="28"/>
        </w:rPr>
        <w:t xml:space="preserve"> Только есть минус – не идут выпускники вузов работать в школу</w:t>
      </w:r>
      <w:r w:rsidR="000807CC">
        <w:rPr>
          <w:rFonts w:ascii="Times New Roman" w:hAnsi="Times New Roman" w:cs="Times New Roman"/>
          <w:sz w:val="28"/>
          <w:szCs w:val="28"/>
        </w:rPr>
        <w:t xml:space="preserve">! </w:t>
      </w:r>
      <w:r w:rsidR="00727E36">
        <w:rPr>
          <w:rFonts w:ascii="Times New Roman" w:hAnsi="Times New Roman" w:cs="Times New Roman"/>
          <w:sz w:val="28"/>
          <w:szCs w:val="28"/>
        </w:rPr>
        <w:t xml:space="preserve"> Дело не только в заработной плате, а в отношении общества к учителю, к школе вообще.</w:t>
      </w:r>
      <w:r w:rsidR="000807CC">
        <w:rPr>
          <w:rFonts w:ascii="Times New Roman" w:hAnsi="Times New Roman" w:cs="Times New Roman"/>
          <w:sz w:val="28"/>
          <w:szCs w:val="28"/>
        </w:rPr>
        <w:t xml:space="preserve"> Воспитывая и обучая детей, надеюсь, что и они своих детей будут учить </w:t>
      </w:r>
      <w:proofErr w:type="gramStart"/>
      <w:r w:rsidR="000807CC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="000807CC">
        <w:rPr>
          <w:rFonts w:ascii="Times New Roman" w:hAnsi="Times New Roman" w:cs="Times New Roman"/>
          <w:sz w:val="28"/>
          <w:szCs w:val="28"/>
        </w:rPr>
        <w:t xml:space="preserve"> и прекрасному, помня мои уроки. Тогда не придется думать только о </w:t>
      </w:r>
      <w:proofErr w:type="spellStart"/>
      <w:r w:rsidR="000807CC">
        <w:rPr>
          <w:rFonts w:ascii="Times New Roman" w:hAnsi="Times New Roman" w:cs="Times New Roman"/>
          <w:sz w:val="28"/>
          <w:szCs w:val="28"/>
        </w:rPr>
        <w:t>зарабатывании</w:t>
      </w:r>
      <w:proofErr w:type="spellEnd"/>
      <w:r w:rsidR="000807CC">
        <w:rPr>
          <w:rFonts w:ascii="Times New Roman" w:hAnsi="Times New Roman" w:cs="Times New Roman"/>
          <w:sz w:val="28"/>
          <w:szCs w:val="28"/>
        </w:rPr>
        <w:t xml:space="preserve"> средств на существование</w:t>
      </w:r>
      <w:r w:rsidR="007A49F5">
        <w:rPr>
          <w:rFonts w:ascii="Times New Roman" w:hAnsi="Times New Roman" w:cs="Times New Roman"/>
          <w:sz w:val="28"/>
          <w:szCs w:val="28"/>
        </w:rPr>
        <w:t>, родители больше будут заботиться о духовном развитии своих детей, а Учитель вновь станет уважаемым. Нужно помнить прошлое, ведь это наше будущее!</w:t>
      </w:r>
      <w:r w:rsidR="000807CC">
        <w:rPr>
          <w:rFonts w:ascii="Times New Roman" w:hAnsi="Times New Roman" w:cs="Times New Roman"/>
          <w:sz w:val="28"/>
          <w:szCs w:val="28"/>
        </w:rPr>
        <w:t xml:space="preserve"> </w:t>
      </w:r>
      <w:r w:rsidR="0044750D" w:rsidRPr="002068C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15170" w:rsidRPr="00215170" w:rsidRDefault="00215170" w:rsidP="007455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5170">
        <w:rPr>
          <w:rFonts w:ascii="Times New Roman" w:hAnsi="Times New Roman" w:cs="Times New Roman"/>
          <w:sz w:val="28"/>
          <w:szCs w:val="28"/>
        </w:rPr>
        <w:t>И философия моя как педагога –</w:t>
      </w:r>
    </w:p>
    <w:p w:rsidR="00215170" w:rsidRPr="00215170" w:rsidRDefault="00215170" w:rsidP="007455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5170">
        <w:rPr>
          <w:rFonts w:ascii="Times New Roman" w:hAnsi="Times New Roman" w:cs="Times New Roman"/>
          <w:sz w:val="28"/>
          <w:szCs w:val="28"/>
        </w:rPr>
        <w:t>Гуманный мир творить ума и красоты.</w:t>
      </w:r>
    </w:p>
    <w:p w:rsidR="00215170" w:rsidRPr="00215170" w:rsidRDefault="00215170" w:rsidP="007455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5170">
        <w:rPr>
          <w:rFonts w:ascii="Times New Roman" w:hAnsi="Times New Roman" w:cs="Times New Roman"/>
          <w:sz w:val="28"/>
          <w:szCs w:val="28"/>
        </w:rPr>
        <w:t>Тогда «открытий чудных» верная дорога</w:t>
      </w:r>
    </w:p>
    <w:p w:rsidR="00215170" w:rsidRDefault="00215170" w:rsidP="007455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5170">
        <w:rPr>
          <w:rFonts w:ascii="Times New Roman" w:hAnsi="Times New Roman" w:cs="Times New Roman"/>
          <w:sz w:val="28"/>
          <w:szCs w:val="28"/>
        </w:rPr>
        <w:t>Пусть уведёт детей в грядущий мир мечты!</w:t>
      </w:r>
    </w:p>
    <w:p w:rsidR="003029CA" w:rsidRPr="00215170" w:rsidRDefault="003029CA" w:rsidP="003029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9CA" w:rsidRDefault="00B60BF4" w:rsidP="003029CA">
      <w:pPr>
        <w:tabs>
          <w:tab w:val="left" w:pos="61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51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29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15170">
        <w:rPr>
          <w:rFonts w:ascii="Times New Roman" w:hAnsi="Times New Roman" w:cs="Times New Roman"/>
          <w:sz w:val="28"/>
          <w:szCs w:val="28"/>
        </w:rPr>
        <w:t xml:space="preserve"> </w:t>
      </w:r>
      <w:r w:rsidR="003029CA" w:rsidRPr="003029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1352550"/>
            <wp:effectExtent l="19050" t="0" r="0" b="0"/>
            <wp:docPr id="14" name="Рисунок 2" descr="S6000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4" descr="S6000004.JPG"/>
                    <pic:cNvPicPr>
                      <a:picLocks noChangeAspect="1"/>
                    </pic:cNvPicPr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773529" cy="1353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15170">
        <w:rPr>
          <w:rFonts w:ascii="Times New Roman" w:hAnsi="Times New Roman" w:cs="Times New Roman"/>
          <w:sz w:val="28"/>
          <w:szCs w:val="28"/>
        </w:rPr>
        <w:t xml:space="preserve">      </w:t>
      </w:r>
      <w:r w:rsidR="003029CA" w:rsidRPr="003029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1266825"/>
            <wp:effectExtent l="19050" t="0" r="9525" b="0"/>
            <wp:docPr id="17" name="Рисунок 6" descr="S60000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Содержимое 6" descr="S6000075.JPG"/>
                    <pic:cNvPicPr>
                      <a:picLocks noGrp="1" noChangeAspect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029CA" w:rsidRDefault="003029CA" w:rsidP="003029CA">
      <w:pPr>
        <w:tabs>
          <w:tab w:val="left" w:pos="61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0BF4" w:rsidRPr="00215170" w:rsidRDefault="00B60BF4" w:rsidP="003029CA">
      <w:pPr>
        <w:tabs>
          <w:tab w:val="left" w:pos="61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5170">
        <w:rPr>
          <w:rFonts w:ascii="Times New Roman" w:hAnsi="Times New Roman" w:cs="Times New Roman"/>
          <w:sz w:val="28"/>
          <w:szCs w:val="28"/>
        </w:rPr>
        <w:t xml:space="preserve">  </w:t>
      </w:r>
      <w:r w:rsidR="003029CA">
        <w:rPr>
          <w:rFonts w:ascii="Times New Roman" w:hAnsi="Times New Roman" w:cs="Times New Roman"/>
          <w:sz w:val="28"/>
          <w:szCs w:val="28"/>
        </w:rPr>
        <w:tab/>
        <w:t>Ты же мой коллега помни:</w:t>
      </w:r>
      <w:r w:rsidRPr="0021517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029CA" w:rsidRPr="005B1C3D" w:rsidRDefault="003029CA" w:rsidP="003029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5B1C3D">
        <w:rPr>
          <w:rFonts w:ascii="Times New Roman" w:hAnsi="Times New Roman" w:cs="Times New Roman"/>
          <w:sz w:val="28"/>
          <w:szCs w:val="28"/>
        </w:rPr>
        <w:t>Самым важным явлением в школе,</w:t>
      </w:r>
    </w:p>
    <w:p w:rsidR="003029CA" w:rsidRPr="005B1C3D" w:rsidRDefault="003029CA" w:rsidP="003029CA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Pr="005B1C3D">
        <w:rPr>
          <w:rFonts w:ascii="Times New Roman" w:hAnsi="Times New Roman" w:cs="Times New Roman"/>
          <w:sz w:val="28"/>
          <w:szCs w:val="28"/>
        </w:rPr>
        <w:t xml:space="preserve">самым поучительным предметом, </w:t>
      </w:r>
    </w:p>
    <w:p w:rsidR="003029CA" w:rsidRPr="005B1C3D" w:rsidRDefault="003029CA" w:rsidP="003029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B1C3D">
        <w:rPr>
          <w:rFonts w:ascii="Times New Roman" w:hAnsi="Times New Roman" w:cs="Times New Roman"/>
          <w:sz w:val="28"/>
          <w:szCs w:val="28"/>
        </w:rPr>
        <w:t xml:space="preserve">самым живым примером для ученика </w:t>
      </w:r>
    </w:p>
    <w:p w:rsidR="003029CA" w:rsidRPr="005B1C3D" w:rsidRDefault="003029CA" w:rsidP="003029CA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5B1C3D">
        <w:rPr>
          <w:rFonts w:ascii="Times New Roman" w:hAnsi="Times New Roman" w:cs="Times New Roman"/>
          <w:sz w:val="28"/>
          <w:szCs w:val="28"/>
        </w:rPr>
        <w:t xml:space="preserve">является сам учитель. </w:t>
      </w:r>
    </w:p>
    <w:p w:rsidR="003029CA" w:rsidRPr="005B1C3D" w:rsidRDefault="003029CA" w:rsidP="003029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1C3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B1C3D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5B1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500" w:rsidRDefault="005B1C3D" w:rsidP="003029CA">
      <w:pPr>
        <w:jc w:val="right"/>
        <w:rPr>
          <w:rFonts w:ascii="Times New Roman" w:hAnsi="Times New Roman" w:cs="Times New Roman"/>
          <w:sz w:val="28"/>
          <w:szCs w:val="28"/>
        </w:rPr>
      </w:pPr>
      <w:r w:rsidRPr="002151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5170" w:rsidRDefault="00215170" w:rsidP="00343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517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81375" cy="2114550"/>
            <wp:effectExtent l="19050" t="0" r="9525" b="0"/>
            <wp:docPr id="6" name="Рисунок 5" descr="Untitled-Scanned-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3" descr="Untitled-Scanned-16.jpg"/>
                    <pic:cNvPicPr>
                      <a:picLocks noGrp="1" noChangeAspect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43623" w:rsidRDefault="00343623" w:rsidP="00343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5500" w:rsidRDefault="00745500" w:rsidP="00745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Мысли льются потоком, слёзы наворачиваются, и комок подкатывает к горлу. Не могу отыскать нужных слов благодарности и высказать свое уважение и безграничную любовь к двум женщинам – учителям, мамам, подругам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F92E70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опытаюсь сумбурные мысли связать с записями из личного дневника. Прошу читателя не судить меня строго – это небольшая исповедь или рассказ, как угодно, раскрывают сущность моего предназначения, благодарность моим наставникам.</w:t>
      </w:r>
    </w:p>
    <w:p w:rsidR="00343623" w:rsidRDefault="00DE15CD" w:rsidP="008D1C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1C3F" w:rsidRPr="008D1C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2781300"/>
            <wp:effectExtent l="19050" t="0" r="0" b="0"/>
            <wp:docPr id="18" name="Рисунок 3" descr="S60001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S6000124.JPG"/>
                    <pic:cNvPicPr>
                      <a:picLocks noGrp="1" noChangeAspect="1"/>
                    </pic:cNvPicPr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104998" cy="2781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D1C3F">
        <w:rPr>
          <w:rFonts w:ascii="Times New Roman" w:hAnsi="Times New Roman" w:cs="Times New Roman"/>
          <w:sz w:val="28"/>
          <w:szCs w:val="28"/>
        </w:rPr>
        <w:t xml:space="preserve">    </w:t>
      </w:r>
      <w:r w:rsidR="008D1C3F" w:rsidRPr="008D1C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700" cy="1895475"/>
            <wp:effectExtent l="19050" t="0" r="0" b="0"/>
            <wp:docPr id="19" name="Рисунок 4" descr="газе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3" descr="газета.jpg"/>
                    <pic:cNvPicPr>
                      <a:picLocks noChangeAspect="1"/>
                    </pic:cNvPicPr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552615" cy="189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C3F" w:rsidRPr="00252369" w:rsidRDefault="008D1C3F" w:rsidP="008D1C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369">
        <w:rPr>
          <w:rFonts w:ascii="Times New Roman" w:hAnsi="Times New Roman" w:cs="Times New Roman"/>
          <w:b/>
          <w:sz w:val="28"/>
          <w:szCs w:val="28"/>
        </w:rPr>
        <w:t>Для меня  быть учителем – это  значит жить:</w:t>
      </w:r>
    </w:p>
    <w:p w:rsidR="008D1C3F" w:rsidRDefault="008D1C3F" w:rsidP="008D1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мама</w:t>
      </w:r>
      <w:r w:rsidR="00252369">
        <w:rPr>
          <w:rFonts w:ascii="Times New Roman" w:hAnsi="Times New Roman" w:cs="Times New Roman"/>
          <w:sz w:val="28"/>
          <w:szCs w:val="28"/>
        </w:rPr>
        <w:t>;</w:t>
      </w:r>
    </w:p>
    <w:p w:rsidR="008D1C3F" w:rsidRDefault="008D1C3F" w:rsidP="008D1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руководитель: классный, Городского МО учителей истории, школьного тимуровского отряда, кабинета-музея</w:t>
      </w:r>
      <w:r w:rsidR="00252369">
        <w:rPr>
          <w:rFonts w:ascii="Times New Roman" w:hAnsi="Times New Roman" w:cs="Times New Roman"/>
          <w:sz w:val="28"/>
          <w:szCs w:val="28"/>
        </w:rPr>
        <w:t>;</w:t>
      </w:r>
    </w:p>
    <w:p w:rsidR="00252369" w:rsidRDefault="00252369" w:rsidP="008D1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была Учителем года, победителем нацпроекта «Лучшие учителя России»;</w:t>
      </w:r>
    </w:p>
    <w:p w:rsidR="008D1C3F" w:rsidRDefault="008D1C3F" w:rsidP="008D1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учитель!</w:t>
      </w:r>
    </w:p>
    <w:p w:rsidR="008D1C3F" w:rsidRDefault="008D1C3F" w:rsidP="008D1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Люблю путешествовать, </w:t>
      </w:r>
      <w:r w:rsidR="00252369">
        <w:rPr>
          <w:rFonts w:ascii="Times New Roman" w:hAnsi="Times New Roman" w:cs="Times New Roman"/>
          <w:sz w:val="28"/>
          <w:szCs w:val="28"/>
        </w:rPr>
        <w:t xml:space="preserve">интеллектуальные игры, КВН (принимала участие), </w:t>
      </w:r>
    </w:p>
    <w:p w:rsidR="008D1C3F" w:rsidRDefault="00252369" w:rsidP="008D1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книги, рисовать. У меня много друзей не только наяву, но и в виртуальном мире Интернета.</w:t>
      </w:r>
    </w:p>
    <w:p w:rsidR="00252369" w:rsidRPr="00DE15CD" w:rsidRDefault="00252369" w:rsidP="008D1C3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15CD">
        <w:rPr>
          <w:rFonts w:ascii="Times New Roman" w:hAnsi="Times New Roman" w:cs="Times New Roman"/>
          <w:sz w:val="28"/>
          <w:szCs w:val="28"/>
          <w:u w:val="single"/>
        </w:rPr>
        <w:t>Не терплю лжи, изворотливости, неаккуратности и злости!</w:t>
      </w:r>
    </w:p>
    <w:p w:rsidR="008D1C3F" w:rsidRPr="0044750D" w:rsidRDefault="008D1C3F" w:rsidP="008D1C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1C3F" w:rsidRPr="0044750D" w:rsidSect="00EF5DCC">
      <w:pgSz w:w="11906" w:h="16838"/>
      <w:pgMar w:top="1134" w:right="850" w:bottom="1134" w:left="1701" w:header="708" w:footer="708" w:gutter="0"/>
      <w:pgBorders w:display="firstPage" w:offsetFrom="page">
        <w:top w:val="vine" w:sz="15" w:space="24" w:color="002060"/>
        <w:left w:val="vine" w:sz="15" w:space="24" w:color="002060"/>
        <w:bottom w:val="vine" w:sz="15" w:space="24" w:color="002060"/>
        <w:right w:val="vine" w:sz="15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C3D"/>
    <w:rsid w:val="000807CC"/>
    <w:rsid w:val="000C5EA2"/>
    <w:rsid w:val="00133EFF"/>
    <w:rsid w:val="002068C7"/>
    <w:rsid w:val="00215170"/>
    <w:rsid w:val="0023230F"/>
    <w:rsid w:val="00252369"/>
    <w:rsid w:val="002E0FF2"/>
    <w:rsid w:val="003029CA"/>
    <w:rsid w:val="00343623"/>
    <w:rsid w:val="00354697"/>
    <w:rsid w:val="003B2690"/>
    <w:rsid w:val="0044750D"/>
    <w:rsid w:val="0055626E"/>
    <w:rsid w:val="00586733"/>
    <w:rsid w:val="005B1C3D"/>
    <w:rsid w:val="00673E64"/>
    <w:rsid w:val="006B6070"/>
    <w:rsid w:val="00727E36"/>
    <w:rsid w:val="00745500"/>
    <w:rsid w:val="007A49F5"/>
    <w:rsid w:val="007D10C7"/>
    <w:rsid w:val="00860A07"/>
    <w:rsid w:val="008D1C3F"/>
    <w:rsid w:val="009E2E21"/>
    <w:rsid w:val="00A37030"/>
    <w:rsid w:val="00A57502"/>
    <w:rsid w:val="00B231C1"/>
    <w:rsid w:val="00B60BF4"/>
    <w:rsid w:val="00CE0F82"/>
    <w:rsid w:val="00D2465E"/>
    <w:rsid w:val="00DE15CD"/>
    <w:rsid w:val="00EF5DCC"/>
    <w:rsid w:val="00F9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0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10</cp:revision>
  <dcterms:created xsi:type="dcterms:W3CDTF">2011-10-29T11:54:00Z</dcterms:created>
  <dcterms:modified xsi:type="dcterms:W3CDTF">2012-01-10T11:31:00Z</dcterms:modified>
</cp:coreProperties>
</file>