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57" w:rsidRPr="00B13109" w:rsidRDefault="00E70657" w:rsidP="00E706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3109">
        <w:rPr>
          <w:rFonts w:ascii="Times New Roman" w:hAnsi="Times New Roman" w:cs="Times New Roman"/>
          <w:b/>
          <w:i/>
          <w:sz w:val="36"/>
          <w:szCs w:val="36"/>
        </w:rPr>
        <w:t xml:space="preserve">День Знаний в 1-ом классе, посвященный </w:t>
      </w:r>
    </w:p>
    <w:p w:rsidR="00E70657" w:rsidRPr="00B13109" w:rsidRDefault="00E70657" w:rsidP="00E706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3109">
        <w:rPr>
          <w:rFonts w:ascii="Times New Roman" w:hAnsi="Times New Roman" w:cs="Times New Roman"/>
          <w:b/>
          <w:i/>
          <w:sz w:val="36"/>
          <w:szCs w:val="36"/>
        </w:rPr>
        <w:t>«20-летию создания Российской Конституции»</w:t>
      </w:r>
    </w:p>
    <w:p w:rsidR="00E70657" w:rsidRPr="00E70657" w:rsidRDefault="00E70657" w:rsidP="00E7065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2013-2014</w:t>
      </w:r>
      <w:r w:rsidR="000A320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учебный год</w:t>
      </w: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</w:p>
    <w:p w:rsidR="0049353A" w:rsidRPr="000A3201" w:rsidRDefault="0049353A" w:rsidP="000A320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     </w:t>
      </w:r>
      <w:r w:rsidRPr="000A3201">
        <w:rPr>
          <w:rFonts w:ascii="Times New Roman" w:hAnsi="Times New Roman" w:cs="Times New Roman"/>
          <w:sz w:val="32"/>
          <w:szCs w:val="32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</w:r>
    </w:p>
    <w:p w:rsidR="000A3201" w:rsidRPr="000A3201" w:rsidRDefault="0049353A" w:rsidP="000A320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201">
        <w:rPr>
          <w:rFonts w:ascii="Times New Roman" w:hAnsi="Times New Roman" w:cs="Times New Roman"/>
          <w:sz w:val="32"/>
          <w:szCs w:val="32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Я п</w:t>
      </w:r>
      <w:r w:rsidR="000A3201" w:rsidRPr="000A3201">
        <w:rPr>
          <w:rFonts w:ascii="Times New Roman" w:hAnsi="Times New Roman" w:cs="Times New Roman"/>
          <w:sz w:val="32"/>
          <w:szCs w:val="32"/>
        </w:rPr>
        <w:t>е</w:t>
      </w:r>
      <w:r w:rsidRPr="000A3201">
        <w:rPr>
          <w:rFonts w:ascii="Times New Roman" w:hAnsi="Times New Roman" w:cs="Times New Roman"/>
          <w:sz w:val="32"/>
          <w:szCs w:val="32"/>
        </w:rPr>
        <w:t xml:space="preserve">редам вам, мои дорогие ученики, все свои знания, чтобы вы выросли умными, добрыми, трудолюбивыми. </w:t>
      </w:r>
    </w:p>
    <w:p w:rsidR="0049353A" w:rsidRPr="000A3201" w:rsidRDefault="000A3201" w:rsidP="000A320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201">
        <w:rPr>
          <w:rFonts w:ascii="Times New Roman" w:hAnsi="Times New Roman" w:cs="Times New Roman"/>
          <w:sz w:val="32"/>
          <w:szCs w:val="32"/>
        </w:rPr>
        <w:t xml:space="preserve">    </w:t>
      </w:r>
      <w:r w:rsidR="0049353A" w:rsidRPr="000A3201">
        <w:rPr>
          <w:rFonts w:ascii="Times New Roman" w:hAnsi="Times New Roman" w:cs="Times New Roman"/>
          <w:sz w:val="32"/>
          <w:szCs w:val="32"/>
        </w:rPr>
        <w:t>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Пусть будет в вашей школьной жизни всё хорошо.</w:t>
      </w: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Меня зовут ……  Я – ваша первая учительница. Я  очень рада вас видеть.</w:t>
      </w: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Дорогие дети, вы переступили порог чудесной страны. Путешествуя по ней, вы узнаете мно</w:t>
      </w:r>
      <w:r w:rsidR="000A3201">
        <w:rPr>
          <w:rFonts w:ascii="Times New Roman" w:hAnsi="Times New Roman" w:cs="Times New Roman"/>
          <w:sz w:val="28"/>
          <w:szCs w:val="28"/>
        </w:rPr>
        <w:t>го интересного и увлекательного, а помогут нам в этом наши учебники и рабочие тетради.</w:t>
      </w:r>
    </w:p>
    <w:p w:rsidR="0049353A" w:rsidRPr="00E70657" w:rsidRDefault="000A3201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9353A" w:rsidRPr="00E70657">
        <w:rPr>
          <w:rFonts w:ascii="Times New Roman" w:hAnsi="Times New Roman" w:cs="Times New Roman"/>
          <w:sz w:val="28"/>
          <w:szCs w:val="28"/>
        </w:rPr>
        <w:t>Итак, вы пришли в школу, а знаете ли вы как нужно вести себя в классе, на уроке. (Выслушиваются мнения детей).</w:t>
      </w: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- Что надо сделать, если хочешь ответить? (Поднять руку) </w:t>
      </w:r>
    </w:p>
    <w:p w:rsidR="000A3201" w:rsidRDefault="000A3201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3A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Если хочешь выйти из класса? (Поднять руку и спросить разрешения)</w:t>
      </w:r>
    </w:p>
    <w:p w:rsidR="000A3201" w:rsidRDefault="000A3201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правильно, молодцы!</w:t>
      </w:r>
    </w:p>
    <w:p w:rsidR="000A3201" w:rsidRPr="00E70657" w:rsidRDefault="000A3201" w:rsidP="00E70657">
      <w:pPr>
        <w:rPr>
          <w:rFonts w:ascii="Times New Roman" w:hAnsi="Times New Roman" w:cs="Times New Roman"/>
          <w:sz w:val="28"/>
          <w:szCs w:val="28"/>
        </w:rPr>
      </w:pPr>
    </w:p>
    <w:p w:rsidR="00E70657" w:rsidRPr="00E70657" w:rsidRDefault="00E70657" w:rsidP="000A3201">
      <w:pPr>
        <w:spacing w:line="240" w:lineRule="auto"/>
        <w:ind w:left="2124" w:right="-398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Вставайте дружно каждый раз,</w:t>
      </w:r>
    </w:p>
    <w:p w:rsidR="00E70657" w:rsidRPr="00E70657" w:rsidRDefault="00E70657" w:rsidP="000A3201">
      <w:pPr>
        <w:spacing w:line="240" w:lineRule="auto"/>
        <w:ind w:left="2124" w:right="-398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Когда учитель входит в класс.</w:t>
      </w:r>
    </w:p>
    <w:p w:rsidR="00E70657" w:rsidRPr="00E70657" w:rsidRDefault="00E70657" w:rsidP="000A3201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Парта – это не кровать,</w:t>
      </w:r>
    </w:p>
    <w:p w:rsidR="0049353A" w:rsidRPr="00E70657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И нельзя на ней лежать.</w:t>
      </w: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Учитель спросит – надо встать.</w:t>
      </w:r>
    </w:p>
    <w:p w:rsidR="0049353A" w:rsidRPr="00E70657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Когда он сесть позволит – сядь.</w:t>
      </w:r>
    </w:p>
    <w:p w:rsidR="0049353A" w:rsidRPr="00E70657" w:rsidRDefault="0049353A" w:rsidP="000A3201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49353A" w:rsidRDefault="0049353A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0A3201" w:rsidRPr="00E70657" w:rsidRDefault="000A3201" w:rsidP="000A320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0A3201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53A" w:rsidRPr="00E70657">
        <w:rPr>
          <w:rFonts w:ascii="Times New Roman" w:hAnsi="Times New Roman" w:cs="Times New Roman"/>
          <w:sz w:val="28"/>
          <w:szCs w:val="28"/>
        </w:rPr>
        <w:t>А вот, чтобы стать первоклассником и настоящим учеником 1 «В</w:t>
      </w:r>
      <w:r>
        <w:rPr>
          <w:rFonts w:ascii="Times New Roman" w:hAnsi="Times New Roman" w:cs="Times New Roman"/>
          <w:sz w:val="28"/>
          <w:szCs w:val="28"/>
        </w:rPr>
        <w:t>» класса, нужно пройти  испытание</w:t>
      </w:r>
      <w:r w:rsidR="0049353A" w:rsidRPr="00E70657">
        <w:rPr>
          <w:rFonts w:ascii="Times New Roman" w:hAnsi="Times New Roman" w:cs="Times New Roman"/>
          <w:sz w:val="28"/>
          <w:szCs w:val="28"/>
        </w:rPr>
        <w:t>.</w:t>
      </w:r>
    </w:p>
    <w:p w:rsidR="0049353A" w:rsidRPr="00E70657" w:rsidRDefault="0049353A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- С завтрашнего дня вам потребуются школьные предметы, а какие, вы узнаете, если отгадаете мои загадки: </w:t>
      </w: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</w:p>
    <w:p w:rsidR="000A3201" w:rsidRDefault="000A3201" w:rsidP="00E70657">
      <w:pPr>
        <w:rPr>
          <w:rFonts w:ascii="Times New Roman" w:hAnsi="Times New Roman" w:cs="Times New Roman"/>
          <w:sz w:val="28"/>
          <w:szCs w:val="28"/>
        </w:rPr>
      </w:pPr>
    </w:p>
    <w:p w:rsidR="000A3201" w:rsidRDefault="000A3201" w:rsidP="00E70657">
      <w:pPr>
        <w:rPr>
          <w:rFonts w:ascii="Times New Roman" w:hAnsi="Times New Roman" w:cs="Times New Roman"/>
          <w:sz w:val="28"/>
          <w:szCs w:val="28"/>
        </w:rPr>
      </w:pP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lastRenderedPageBreak/>
        <w:t>Новый дом несу в руке,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Двери дома на замке,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А живут в доме том –</w:t>
      </w:r>
    </w:p>
    <w:p w:rsidR="0049353A" w:rsidRPr="000A3201" w:rsidRDefault="000A3201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Ручки, книжки и альбом</w:t>
      </w:r>
      <w:r w:rsidR="0049353A" w:rsidRPr="000A3201">
        <w:rPr>
          <w:rFonts w:ascii="Times New Roman" w:eastAsia="Arial Unicode MS" w:hAnsi="Times New Roman" w:cs="Times New Roman"/>
          <w:sz w:val="28"/>
          <w:szCs w:val="28"/>
        </w:rPr>
        <w:t xml:space="preserve"> (портфель)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 xml:space="preserve"> Расскажи мне, первоклассник,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В чем ты носишь в школу ластик?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В чем – фломастеры цветные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И карандаши простые? (пенал)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 xml:space="preserve"> В белом поле </w:t>
      </w:r>
      <w:proofErr w:type="gramStart"/>
      <w:r w:rsidRPr="000A3201">
        <w:rPr>
          <w:rFonts w:ascii="Times New Roman" w:eastAsia="Arial Unicode MS" w:hAnsi="Times New Roman" w:cs="Times New Roman"/>
          <w:sz w:val="28"/>
          <w:szCs w:val="28"/>
        </w:rPr>
        <w:t>синие</w:t>
      </w:r>
      <w:proofErr w:type="gramEnd"/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Протянулись линии,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А по ним друзья идут,</w:t>
      </w:r>
    </w:p>
    <w:p w:rsidR="0049353A" w:rsidRPr="000A3201" w:rsidRDefault="000A3201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Друг друга за руки ведут</w:t>
      </w:r>
      <w:r w:rsidR="0049353A" w:rsidRPr="000A3201">
        <w:rPr>
          <w:rFonts w:ascii="Times New Roman" w:eastAsia="Arial Unicode MS" w:hAnsi="Times New Roman" w:cs="Times New Roman"/>
          <w:sz w:val="28"/>
          <w:szCs w:val="28"/>
        </w:rPr>
        <w:t xml:space="preserve"> (буквы в тетради)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 xml:space="preserve"> Я все знаю, всех учу,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Но сама всегда молчу.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Чтоб со мною подружиться,</w:t>
      </w:r>
    </w:p>
    <w:p w:rsidR="0049353A" w:rsidRPr="000A3201" w:rsidRDefault="000A3201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Надо грамоте учиться</w:t>
      </w:r>
      <w:r w:rsidR="0049353A" w:rsidRPr="000A3201">
        <w:rPr>
          <w:rFonts w:ascii="Times New Roman" w:eastAsia="Arial Unicode MS" w:hAnsi="Times New Roman" w:cs="Times New Roman"/>
          <w:sz w:val="28"/>
          <w:szCs w:val="28"/>
        </w:rPr>
        <w:t xml:space="preserve"> (книга)</w:t>
      </w:r>
    </w:p>
    <w:p w:rsidR="0049353A" w:rsidRPr="000A3201" w:rsidRDefault="0049353A" w:rsidP="000A3201">
      <w:pPr>
        <w:ind w:left="2124"/>
        <w:rPr>
          <w:rFonts w:ascii="Times New Roman" w:eastAsia="Arial Unicode MS" w:hAnsi="Times New Roman" w:cs="Times New Roman"/>
          <w:sz w:val="28"/>
          <w:szCs w:val="28"/>
        </w:rPr>
      </w:pP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 xml:space="preserve"> В снежном поле по дороге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Мчится конь мой одноногий,</w:t>
      </w:r>
    </w:p>
    <w:p w:rsidR="0049353A" w:rsidRPr="000A3201" w:rsidRDefault="0049353A" w:rsidP="000A3201">
      <w:pPr>
        <w:spacing w:line="240" w:lineRule="auto"/>
        <w:ind w:left="2124"/>
        <w:rPr>
          <w:rFonts w:ascii="Times New Roman" w:eastAsia="Arial Unicode MS" w:hAnsi="Times New Roman" w:cs="Times New Roman"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И на много-много лет</w:t>
      </w:r>
    </w:p>
    <w:p w:rsidR="0049353A" w:rsidRPr="000A3201" w:rsidRDefault="000A3201" w:rsidP="000A3201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A3201">
        <w:rPr>
          <w:rFonts w:ascii="Times New Roman" w:eastAsia="Arial Unicode MS" w:hAnsi="Times New Roman" w:cs="Times New Roman"/>
          <w:sz w:val="28"/>
          <w:szCs w:val="28"/>
        </w:rPr>
        <w:t>Оставляет черный след</w:t>
      </w:r>
      <w:r w:rsidR="0049353A" w:rsidRPr="000A3201">
        <w:rPr>
          <w:rFonts w:ascii="Times New Roman" w:eastAsia="Arial Unicode MS" w:hAnsi="Times New Roman" w:cs="Times New Roman"/>
          <w:sz w:val="28"/>
          <w:szCs w:val="28"/>
        </w:rPr>
        <w:t xml:space="preserve"> (ручка, карандаш)</w:t>
      </w: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3A" w:rsidRPr="00E70657" w:rsidRDefault="0049353A" w:rsidP="00E70657">
      <w:pPr>
        <w:rPr>
          <w:rFonts w:ascii="Times New Roman" w:hAnsi="Times New Roman" w:cs="Times New Roman"/>
          <w:sz w:val="28"/>
          <w:szCs w:val="28"/>
        </w:rPr>
      </w:pPr>
    </w:p>
    <w:p w:rsidR="0049353A" w:rsidRPr="00E70657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56A0" w:rsidRPr="00E70657">
        <w:rPr>
          <w:rFonts w:ascii="Times New Roman" w:hAnsi="Times New Roman" w:cs="Times New Roman"/>
          <w:sz w:val="28"/>
          <w:szCs w:val="28"/>
        </w:rPr>
        <w:t>Молодцы! Но сегодня мы с вами отмечаем не только праздник  День Знаний, но и еще один праздник – 20 лет со дня создания  Российской Конституции.</w:t>
      </w:r>
    </w:p>
    <w:p w:rsidR="007F56A0" w:rsidRPr="00E70657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56A0" w:rsidRPr="00E70657">
        <w:rPr>
          <w:rFonts w:ascii="Times New Roman" w:hAnsi="Times New Roman" w:cs="Times New Roman"/>
          <w:sz w:val="28"/>
          <w:szCs w:val="28"/>
        </w:rPr>
        <w:t>12 декабря Россия отмечает День Конституции.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109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Этот праздник близок каждому гражданину страны, кому небезразличны судьба Родины</w:t>
      </w:r>
      <w:r w:rsidR="00B13109">
        <w:rPr>
          <w:rFonts w:ascii="Times New Roman" w:hAnsi="Times New Roman" w:cs="Times New Roman"/>
          <w:sz w:val="28"/>
          <w:szCs w:val="28"/>
        </w:rPr>
        <w:t>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B13109">
        <w:rPr>
          <w:rFonts w:ascii="Times New Roman" w:hAnsi="Times New Roman" w:cs="Times New Roman"/>
          <w:b/>
          <w:i/>
          <w:sz w:val="28"/>
          <w:szCs w:val="28"/>
        </w:rPr>
        <w:t>Конституция Российской Федерации</w:t>
      </w:r>
      <w:r w:rsidRPr="00E70657">
        <w:rPr>
          <w:rFonts w:ascii="Times New Roman" w:hAnsi="Times New Roman" w:cs="Times New Roman"/>
          <w:sz w:val="28"/>
          <w:szCs w:val="28"/>
        </w:rPr>
        <w:t xml:space="preserve"> — это основной </w:t>
      </w:r>
      <w:r w:rsidRPr="00B13109">
        <w:rPr>
          <w:rFonts w:ascii="Times New Roman" w:hAnsi="Times New Roman" w:cs="Times New Roman"/>
          <w:i/>
          <w:sz w:val="28"/>
          <w:szCs w:val="28"/>
        </w:rPr>
        <w:t>закон</w:t>
      </w:r>
      <w:r w:rsidRPr="00E70657">
        <w:rPr>
          <w:rFonts w:ascii="Times New Roman" w:hAnsi="Times New Roman" w:cs="Times New Roman"/>
          <w:sz w:val="28"/>
          <w:szCs w:val="28"/>
        </w:rPr>
        <w:t xml:space="preserve"> государства, то есть </w:t>
      </w:r>
      <w:r w:rsidRPr="00B13109">
        <w:rPr>
          <w:rFonts w:ascii="Times New Roman" w:hAnsi="Times New Roman" w:cs="Times New Roman"/>
          <w:i/>
          <w:sz w:val="28"/>
          <w:szCs w:val="28"/>
        </w:rPr>
        <w:t>список самых главных правил</w:t>
      </w:r>
      <w:r w:rsidRPr="00E70657">
        <w:rPr>
          <w:rFonts w:ascii="Times New Roman" w:hAnsi="Times New Roman" w:cs="Times New Roman"/>
          <w:sz w:val="28"/>
          <w:szCs w:val="28"/>
        </w:rPr>
        <w:t>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B13109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Когда и как была принята Конституция РФ?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Сначала Конституцию </w:t>
      </w:r>
      <w:r w:rsidRPr="00B13109">
        <w:rPr>
          <w:rFonts w:ascii="Times New Roman" w:hAnsi="Times New Roman" w:cs="Times New Roman"/>
          <w:i/>
          <w:sz w:val="28"/>
          <w:szCs w:val="28"/>
        </w:rPr>
        <w:t>придумали и записали учёные</w:t>
      </w:r>
      <w:r w:rsidRPr="00E70657">
        <w:rPr>
          <w:rFonts w:ascii="Times New Roman" w:hAnsi="Times New Roman" w:cs="Times New Roman"/>
          <w:sz w:val="28"/>
          <w:szCs w:val="28"/>
        </w:rPr>
        <w:t xml:space="preserve">, потом </w:t>
      </w:r>
      <w:r w:rsidRPr="00B13109">
        <w:rPr>
          <w:rFonts w:ascii="Times New Roman" w:hAnsi="Times New Roman" w:cs="Times New Roman"/>
          <w:i/>
          <w:sz w:val="28"/>
          <w:szCs w:val="28"/>
        </w:rPr>
        <w:t xml:space="preserve">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</w:t>
      </w:r>
      <w:r w:rsidRPr="00E70657">
        <w:rPr>
          <w:rFonts w:ascii="Times New Roman" w:hAnsi="Times New Roman" w:cs="Times New Roman"/>
          <w:sz w:val="28"/>
          <w:szCs w:val="28"/>
        </w:rPr>
        <w:t>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Так, 12 декабря 1993 года была принята наша Конституция.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Что сказано в нашей Конституции?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B13109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lastRenderedPageBreak/>
        <w:t>В-третьих,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А знаете, с чего начинается Конституция? (Нет.)</w:t>
      </w:r>
    </w:p>
    <w:p w:rsidR="00B13109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 На первой странице Конституции – </w:t>
      </w:r>
      <w:r w:rsidRPr="00B13109">
        <w:rPr>
          <w:rFonts w:ascii="Times New Roman" w:hAnsi="Times New Roman" w:cs="Times New Roman"/>
          <w:i/>
          <w:sz w:val="28"/>
          <w:szCs w:val="28"/>
        </w:rPr>
        <w:t>гимн</w:t>
      </w:r>
      <w:r w:rsidRPr="00E70657">
        <w:rPr>
          <w:rFonts w:ascii="Times New Roman" w:hAnsi="Times New Roman" w:cs="Times New Roman"/>
          <w:sz w:val="28"/>
          <w:szCs w:val="28"/>
        </w:rPr>
        <w:t xml:space="preserve"> нашей страны. 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B13109">
        <w:rPr>
          <w:rFonts w:ascii="Times New Roman" w:hAnsi="Times New Roman" w:cs="Times New Roman"/>
          <w:b/>
          <w:i/>
          <w:sz w:val="28"/>
          <w:szCs w:val="28"/>
        </w:rPr>
        <w:t xml:space="preserve">Гимн </w:t>
      </w:r>
      <w:r w:rsidRPr="00E70657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B13109">
        <w:rPr>
          <w:rFonts w:ascii="Times New Roman" w:hAnsi="Times New Roman" w:cs="Times New Roman"/>
          <w:i/>
          <w:sz w:val="28"/>
          <w:szCs w:val="28"/>
        </w:rPr>
        <w:t>главная</w:t>
      </w:r>
      <w:r w:rsidR="00E70657" w:rsidRPr="00B13109">
        <w:rPr>
          <w:rFonts w:ascii="Times New Roman" w:hAnsi="Times New Roman" w:cs="Times New Roman"/>
          <w:i/>
          <w:sz w:val="28"/>
          <w:szCs w:val="28"/>
        </w:rPr>
        <w:t xml:space="preserve"> торжественная </w:t>
      </w:r>
      <w:r w:rsidRPr="00B13109"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Pr="00E70657">
        <w:rPr>
          <w:rFonts w:ascii="Times New Roman" w:hAnsi="Times New Roman" w:cs="Times New Roman"/>
          <w:sz w:val="28"/>
          <w:szCs w:val="28"/>
        </w:rPr>
        <w:t xml:space="preserve"> страны, которая звучит на всех главных событиях страны.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 А как нужно слушать гимны?</w:t>
      </w:r>
    </w:p>
    <w:p w:rsidR="007F56A0" w:rsidRPr="00E70657" w:rsidRDefault="00E70657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При исполнении гимна все встают, мужчины снимают головные уборы, военные отдают честь.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В каждой стране существует определённая государственная символика это не только гимн, но и </w:t>
      </w:r>
      <w:r w:rsidRPr="00B13109">
        <w:rPr>
          <w:rFonts w:ascii="Times New Roman" w:hAnsi="Times New Roman" w:cs="Times New Roman"/>
          <w:i/>
          <w:sz w:val="28"/>
          <w:szCs w:val="28"/>
        </w:rPr>
        <w:t>флаг.</w:t>
      </w:r>
    </w:p>
    <w:p w:rsidR="00B13109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- </w:t>
      </w:r>
      <w:r w:rsidR="00B13109">
        <w:rPr>
          <w:rFonts w:ascii="Times New Roman" w:hAnsi="Times New Roman" w:cs="Times New Roman"/>
          <w:sz w:val="28"/>
          <w:szCs w:val="28"/>
        </w:rPr>
        <w:t>Флаг России выглядит так…</w:t>
      </w:r>
    </w:p>
    <w:p w:rsidR="007F56A0" w:rsidRPr="00E70657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F56A0" w:rsidRPr="00E70657">
        <w:rPr>
          <w:rFonts w:ascii="Times New Roman" w:hAnsi="Times New Roman" w:cs="Times New Roman"/>
          <w:sz w:val="28"/>
          <w:szCs w:val="28"/>
        </w:rPr>
        <w:t>азовите цвета флага нашей страны.</w:t>
      </w:r>
    </w:p>
    <w:p w:rsidR="00B13109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B13109">
        <w:rPr>
          <w:rFonts w:ascii="Times New Roman" w:hAnsi="Times New Roman" w:cs="Times New Roman"/>
          <w:b/>
          <w:i/>
          <w:sz w:val="28"/>
          <w:szCs w:val="28"/>
        </w:rPr>
        <w:t xml:space="preserve">Белый </w:t>
      </w:r>
      <w:r w:rsidRPr="00E70657">
        <w:rPr>
          <w:rFonts w:ascii="Times New Roman" w:hAnsi="Times New Roman" w:cs="Times New Roman"/>
          <w:sz w:val="28"/>
          <w:szCs w:val="28"/>
        </w:rPr>
        <w:t>– мир, чистота, благородство.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09">
        <w:rPr>
          <w:rFonts w:ascii="Times New Roman" w:hAnsi="Times New Roman" w:cs="Times New Roman"/>
          <w:b/>
          <w:i/>
          <w:sz w:val="28"/>
          <w:szCs w:val="28"/>
        </w:rPr>
        <w:t>Синий</w:t>
      </w:r>
      <w:proofErr w:type="gramEnd"/>
      <w:r w:rsidRPr="00B131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0657">
        <w:rPr>
          <w:rFonts w:ascii="Times New Roman" w:hAnsi="Times New Roman" w:cs="Times New Roman"/>
          <w:sz w:val="28"/>
          <w:szCs w:val="28"/>
        </w:rPr>
        <w:t>– честность, верность, безупречность.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B13109">
        <w:rPr>
          <w:rFonts w:ascii="Times New Roman" w:hAnsi="Times New Roman" w:cs="Times New Roman"/>
          <w:b/>
          <w:i/>
          <w:sz w:val="28"/>
          <w:szCs w:val="28"/>
        </w:rPr>
        <w:t xml:space="preserve">Красный </w:t>
      </w:r>
      <w:r w:rsidRPr="00E70657">
        <w:rPr>
          <w:rFonts w:ascii="Times New Roman" w:hAnsi="Times New Roman" w:cs="Times New Roman"/>
          <w:sz w:val="28"/>
          <w:szCs w:val="28"/>
        </w:rPr>
        <w:t>– сила, смелость, неустрашимость.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- Следующий символ каждой страны – </w:t>
      </w:r>
      <w:r w:rsidRPr="00B13109">
        <w:rPr>
          <w:rFonts w:ascii="Times New Roman" w:hAnsi="Times New Roman" w:cs="Times New Roman"/>
          <w:i/>
          <w:sz w:val="28"/>
          <w:szCs w:val="28"/>
        </w:rPr>
        <w:t>герб.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- Что изображено на гербе Российской федерации?</w:t>
      </w:r>
    </w:p>
    <w:p w:rsidR="00B13109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Двуглавый орёл был и остаётся символом власти, верховенства, силы, мудрости.</w:t>
      </w:r>
    </w:p>
    <w:p w:rsidR="00B13109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 xml:space="preserve">На Российском гербе короны можно трактовать как символы трёх ветвей власти – исполнительной, законодательной короны и судебной.  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lastRenderedPageBreak/>
        <w:t>Скипетр — это жезл указующий, или трость, или посох. В античной мифологии скипетр был у верховного божества.</w:t>
      </w:r>
    </w:p>
    <w:p w:rsidR="00B13109" w:rsidRDefault="00B13109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Держава — это шар с крестом — символ власти царя над миром. Ранее державу называли «яблоком государевым».</w:t>
      </w: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A0" w:rsidRPr="00E70657" w:rsidRDefault="007F56A0" w:rsidP="00B13109">
      <w:pPr>
        <w:jc w:val="both"/>
        <w:rPr>
          <w:rFonts w:ascii="Times New Roman" w:hAnsi="Times New Roman" w:cs="Times New Roman"/>
          <w:sz w:val="28"/>
          <w:szCs w:val="28"/>
        </w:rPr>
      </w:pPr>
      <w:r w:rsidRPr="00E70657">
        <w:rPr>
          <w:rFonts w:ascii="Times New Roman" w:hAnsi="Times New Roman" w:cs="Times New Roman"/>
          <w:sz w:val="28"/>
          <w:szCs w:val="28"/>
        </w:rPr>
        <w:t>Всадник, поражающий копьём дракона на груди у орла — это герб Москвы — Святой Георгий Победоносец. Это символ борьбы добра со злом.</w:t>
      </w:r>
    </w:p>
    <w:p w:rsidR="007F56A0" w:rsidRPr="007F56A0" w:rsidRDefault="007F56A0" w:rsidP="00B13109">
      <w:pPr>
        <w:jc w:val="both"/>
      </w:pPr>
    </w:p>
    <w:sectPr w:rsidR="007F56A0" w:rsidRPr="007F56A0" w:rsidSect="002E7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E2" w:rsidRDefault="009779E2" w:rsidP="00E70657">
      <w:pPr>
        <w:spacing w:after="0" w:line="240" w:lineRule="auto"/>
      </w:pPr>
      <w:r>
        <w:separator/>
      </w:r>
    </w:p>
  </w:endnote>
  <w:endnote w:type="continuationSeparator" w:id="0">
    <w:p w:rsidR="009779E2" w:rsidRDefault="009779E2" w:rsidP="00E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610"/>
      <w:docPartObj>
        <w:docPartGallery w:val="Page Numbers (Bottom of Page)"/>
        <w:docPartUnique/>
      </w:docPartObj>
    </w:sdtPr>
    <w:sdtContent>
      <w:p w:rsidR="00B13109" w:rsidRDefault="00B13109">
        <w:pPr>
          <w:pStyle w:val="a6"/>
          <w:jc w:val="center"/>
        </w:pPr>
        <w:fldSimple w:instr=" PAGE   \* MERGEFORMAT ">
          <w:r w:rsidR="004921DE">
            <w:rPr>
              <w:noProof/>
            </w:rPr>
            <w:t>1</w:t>
          </w:r>
        </w:fldSimple>
      </w:p>
    </w:sdtContent>
  </w:sdt>
  <w:p w:rsidR="00B13109" w:rsidRDefault="00B131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E2" w:rsidRDefault="009779E2" w:rsidP="00E70657">
      <w:pPr>
        <w:spacing w:after="0" w:line="240" w:lineRule="auto"/>
      </w:pPr>
      <w:r>
        <w:separator/>
      </w:r>
    </w:p>
  </w:footnote>
  <w:footnote w:type="continuationSeparator" w:id="0">
    <w:p w:rsidR="009779E2" w:rsidRDefault="009779E2" w:rsidP="00E7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62D"/>
    <w:multiLevelType w:val="hybridMultilevel"/>
    <w:tmpl w:val="3BA0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53A"/>
    <w:rsid w:val="000A3201"/>
    <w:rsid w:val="002E7F69"/>
    <w:rsid w:val="004921DE"/>
    <w:rsid w:val="0049353A"/>
    <w:rsid w:val="00560CE0"/>
    <w:rsid w:val="007F56A0"/>
    <w:rsid w:val="009779E2"/>
    <w:rsid w:val="00B13109"/>
    <w:rsid w:val="00E7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657"/>
  </w:style>
  <w:style w:type="paragraph" w:styleId="a6">
    <w:name w:val="footer"/>
    <w:basedOn w:val="a"/>
    <w:link w:val="a7"/>
    <w:uiPriority w:val="99"/>
    <w:unhideWhenUsed/>
    <w:rsid w:val="00E7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2013-09-01T08:11:00Z</cp:lastPrinted>
  <dcterms:created xsi:type="dcterms:W3CDTF">2013-09-01T07:18:00Z</dcterms:created>
  <dcterms:modified xsi:type="dcterms:W3CDTF">2013-09-01T08:17:00Z</dcterms:modified>
</cp:coreProperties>
</file>