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1A" w:rsidRPr="00802F26" w:rsidRDefault="00802F26" w:rsidP="00802F26">
      <w:pPr>
        <w:pStyle w:val="a3"/>
        <w:jc w:val="center"/>
        <w:rPr>
          <w:sz w:val="28"/>
          <w:szCs w:val="28"/>
          <w:u w:val="single"/>
        </w:rPr>
      </w:pPr>
      <w:r w:rsidRPr="00802F26">
        <w:rPr>
          <w:sz w:val="28"/>
          <w:szCs w:val="28"/>
          <w:u w:val="single"/>
        </w:rPr>
        <w:t>Решение простейших тригонометрических уравнений.</w:t>
      </w:r>
    </w:p>
    <w:p w:rsidR="00802F26" w:rsidRDefault="00802F26" w:rsidP="00802F26">
      <w:pPr>
        <w:pStyle w:val="a3"/>
        <w:jc w:val="center"/>
        <w:rPr>
          <w:sz w:val="24"/>
          <w:szCs w:val="24"/>
        </w:rPr>
      </w:pPr>
      <w:r w:rsidRPr="00802F26">
        <w:rPr>
          <w:sz w:val="24"/>
          <w:szCs w:val="24"/>
        </w:rPr>
        <w:t>Урок обобщения и систематизации знаний.</w:t>
      </w:r>
    </w:p>
    <w:p w:rsidR="00802F26" w:rsidRPr="007A69F8" w:rsidRDefault="00802F26" w:rsidP="00802F26">
      <w:pPr>
        <w:pStyle w:val="a3"/>
        <w:rPr>
          <w:sz w:val="24"/>
          <w:szCs w:val="24"/>
          <w:u w:val="single"/>
        </w:rPr>
      </w:pPr>
      <w:r w:rsidRPr="007A69F8">
        <w:rPr>
          <w:sz w:val="24"/>
          <w:szCs w:val="24"/>
          <w:u w:val="single"/>
        </w:rPr>
        <w:t>Цели урока:</w:t>
      </w:r>
    </w:p>
    <w:p w:rsidR="00802F26" w:rsidRDefault="00802F26" w:rsidP="00802F26">
      <w:pPr>
        <w:pStyle w:val="a3"/>
        <w:rPr>
          <w:sz w:val="24"/>
          <w:szCs w:val="24"/>
        </w:rPr>
      </w:pPr>
      <w:r>
        <w:rPr>
          <w:sz w:val="24"/>
          <w:szCs w:val="24"/>
        </w:rPr>
        <w:t>1.Систематизировать знания учащихся по теме. Проверить уровень усвоения знаний и умений.</w:t>
      </w:r>
    </w:p>
    <w:p w:rsidR="00802F26" w:rsidRDefault="00802F26" w:rsidP="00802F26">
      <w:pPr>
        <w:pStyle w:val="a3"/>
        <w:rPr>
          <w:sz w:val="24"/>
          <w:szCs w:val="24"/>
        </w:rPr>
      </w:pPr>
      <w:r>
        <w:rPr>
          <w:sz w:val="24"/>
          <w:szCs w:val="24"/>
        </w:rPr>
        <w:t>2. Развитие математической речи.</w:t>
      </w:r>
    </w:p>
    <w:p w:rsidR="00802F26" w:rsidRDefault="00802F26" w:rsidP="00802F26">
      <w:pPr>
        <w:pStyle w:val="a3"/>
        <w:rPr>
          <w:sz w:val="24"/>
          <w:szCs w:val="24"/>
        </w:rPr>
      </w:pPr>
      <w:r>
        <w:rPr>
          <w:sz w:val="24"/>
          <w:szCs w:val="24"/>
        </w:rPr>
        <w:t>3.Воспитание активности  и интерес к математике.</w:t>
      </w:r>
    </w:p>
    <w:p w:rsidR="00802F26" w:rsidRDefault="00802F26" w:rsidP="00802F26">
      <w:pPr>
        <w:pStyle w:val="a3"/>
        <w:rPr>
          <w:sz w:val="24"/>
          <w:szCs w:val="24"/>
        </w:rPr>
      </w:pPr>
      <w:r w:rsidRPr="007A69F8">
        <w:rPr>
          <w:sz w:val="24"/>
          <w:szCs w:val="24"/>
          <w:u w:val="single"/>
        </w:rPr>
        <w:t>Тип урока</w:t>
      </w:r>
      <w:r>
        <w:rPr>
          <w:sz w:val="24"/>
          <w:szCs w:val="24"/>
        </w:rPr>
        <w:t xml:space="preserve"> урок обобщения и систематизации знаний, комбинированный.</w:t>
      </w:r>
    </w:p>
    <w:p w:rsidR="00802F26" w:rsidRDefault="00802F26" w:rsidP="00802F26">
      <w:pPr>
        <w:pStyle w:val="a3"/>
        <w:rPr>
          <w:sz w:val="24"/>
          <w:szCs w:val="24"/>
        </w:rPr>
      </w:pPr>
      <w:r w:rsidRPr="007A69F8">
        <w:rPr>
          <w:sz w:val="24"/>
          <w:szCs w:val="24"/>
          <w:u w:val="single"/>
        </w:rPr>
        <w:t>Методы обучения</w:t>
      </w:r>
      <w:r>
        <w:rPr>
          <w:sz w:val="24"/>
          <w:szCs w:val="24"/>
        </w:rPr>
        <w:t>: практикум п</w:t>
      </w:r>
      <w:r w:rsidR="007A69F8">
        <w:rPr>
          <w:sz w:val="24"/>
          <w:szCs w:val="24"/>
        </w:rPr>
        <w:t>о решению задач, игровая проверка знаний.</w:t>
      </w:r>
    </w:p>
    <w:p w:rsidR="007A69F8" w:rsidRDefault="007A69F8" w:rsidP="00802F26">
      <w:pPr>
        <w:pStyle w:val="a3"/>
        <w:rPr>
          <w:sz w:val="24"/>
          <w:szCs w:val="24"/>
        </w:rPr>
      </w:pPr>
      <w:r w:rsidRPr="007A69F8">
        <w:rPr>
          <w:sz w:val="24"/>
          <w:szCs w:val="24"/>
          <w:u w:val="single"/>
        </w:rPr>
        <w:t>Оборудование к уроку</w:t>
      </w:r>
      <w:r>
        <w:rPr>
          <w:sz w:val="24"/>
          <w:szCs w:val="24"/>
        </w:rPr>
        <w:t>: таблицы, презентация.</w:t>
      </w:r>
    </w:p>
    <w:p w:rsidR="007A69F8" w:rsidRPr="007A69F8" w:rsidRDefault="007A69F8" w:rsidP="007A69F8">
      <w:pPr>
        <w:pStyle w:val="a3"/>
        <w:jc w:val="center"/>
        <w:rPr>
          <w:b/>
          <w:sz w:val="24"/>
          <w:szCs w:val="24"/>
          <w:u w:val="single"/>
        </w:rPr>
      </w:pPr>
      <w:r w:rsidRPr="007A69F8">
        <w:rPr>
          <w:b/>
          <w:sz w:val="24"/>
          <w:szCs w:val="24"/>
          <w:u w:val="single"/>
        </w:rPr>
        <w:t>План урока</w:t>
      </w:r>
    </w:p>
    <w:p w:rsidR="007A69F8" w:rsidRDefault="007A69F8" w:rsidP="007A69F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Организационный момент: сообщаются задачи и цели урока, проверяю готовность к уроку, создания комфортной обстановки на уроке.</w:t>
      </w:r>
    </w:p>
    <w:p w:rsidR="007A69F8" w:rsidRDefault="007A69F8" w:rsidP="007A69F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Актуализация знаний учащихся. Проводится игра «вопрос – ответ»</w:t>
      </w:r>
    </w:p>
    <w:p w:rsidR="007A69F8" w:rsidRDefault="007A69F8" w:rsidP="007A69F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Устная работа на определение вида простейших уравнений.</w:t>
      </w:r>
    </w:p>
    <w:p w:rsidR="007A69F8" w:rsidRDefault="007A69F8" w:rsidP="007A69F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Практическая часть урока. Решение уравнений.</w:t>
      </w:r>
    </w:p>
    <w:p w:rsidR="007A69F8" w:rsidRDefault="007A69F8" w:rsidP="007A69F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Дифференцированная самостоятельная работа.</w:t>
      </w:r>
    </w:p>
    <w:p w:rsidR="007A69F8" w:rsidRDefault="007A69F8" w:rsidP="007A69F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Итоги урока.</w:t>
      </w:r>
    </w:p>
    <w:p w:rsidR="00802F26" w:rsidRDefault="007A69F8" w:rsidP="00802F26">
      <w:pPr>
        <w:pStyle w:val="a3"/>
        <w:rPr>
          <w:sz w:val="24"/>
          <w:szCs w:val="24"/>
        </w:rPr>
      </w:pPr>
      <w:r>
        <w:rPr>
          <w:sz w:val="24"/>
          <w:szCs w:val="24"/>
        </w:rPr>
        <w:t>Ход занятия</w:t>
      </w:r>
    </w:p>
    <w:p w:rsidR="007A69F8" w:rsidRDefault="007A69F8" w:rsidP="007A69F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Великий физик, математик и политик А. Эйнштейн заметил:  «Мне приходиться делить время между политикой и уравнениями. Однако, уравнения гораздо важнее. Политика существует только для данного момента, а уравнения будут существовать вечно».</w:t>
      </w:r>
    </w:p>
    <w:p w:rsidR="008F07ED" w:rsidRDefault="008F07ED" w:rsidP="008F07E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Сегодня на уроке повторяем, приводим в систему наши знания по решению простейших тригонометрических уравнений. И ваша задача – показать свои знания и умения по их решению.</w:t>
      </w:r>
    </w:p>
    <w:p w:rsidR="008F07ED" w:rsidRDefault="008F07ED" w:rsidP="008F07E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Я называю ученика и адресую ему вопрос, если учащийся правильно отвечает на вопрос, то он называет следующего отвечающего, если отвечающий затрудняется ответить на вопрос, то он передает его другому ученику, назвав его имя:</w:t>
      </w:r>
    </w:p>
    <w:p w:rsidR="008F07ED" w:rsidRDefault="008F07ED" w:rsidP="008F07ED">
      <w:pPr>
        <w:pStyle w:val="a3"/>
        <w:ind w:left="720"/>
        <w:rPr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143"/>
        <w:gridCol w:w="5068"/>
      </w:tblGrid>
      <w:tr w:rsidR="00873FE8" w:rsidTr="00873FE8">
        <w:tc>
          <w:tcPr>
            <w:tcW w:w="4143" w:type="dxa"/>
          </w:tcPr>
          <w:p w:rsidR="008F07ED" w:rsidRDefault="008F07ED" w:rsidP="008F07E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для учащихся</w:t>
            </w:r>
          </w:p>
        </w:tc>
        <w:tc>
          <w:tcPr>
            <w:tcW w:w="5068" w:type="dxa"/>
          </w:tcPr>
          <w:p w:rsidR="008F07ED" w:rsidRDefault="008F07ED" w:rsidP="008F07E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Предполагаемые ответы</w:t>
            </w:r>
          </w:p>
        </w:tc>
      </w:tr>
      <w:tr w:rsidR="00873FE8" w:rsidTr="00873FE8">
        <w:tc>
          <w:tcPr>
            <w:tcW w:w="4143" w:type="dxa"/>
          </w:tcPr>
          <w:p w:rsidR="008F07ED" w:rsidRDefault="008F07ED" w:rsidP="008F07E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определение числовой окружности?</w:t>
            </w:r>
          </w:p>
        </w:tc>
        <w:tc>
          <w:tcPr>
            <w:tcW w:w="5068" w:type="dxa"/>
          </w:tcPr>
          <w:p w:rsidR="008F07ED" w:rsidRDefault="008F07ED" w:rsidP="008F07E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 радиусом равным 1 с центром в начале координат называется единичной окружностью.</w:t>
            </w:r>
          </w:p>
        </w:tc>
      </w:tr>
      <w:tr w:rsidR="00873FE8" w:rsidTr="00873FE8">
        <w:tc>
          <w:tcPr>
            <w:tcW w:w="4143" w:type="dxa"/>
          </w:tcPr>
          <w:p w:rsidR="008F07ED" w:rsidRDefault="008F07ED" w:rsidP="008F07E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Определите координаты точки, полученной при повороте точки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(1;0) на угол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∝</m:t>
              </m:r>
            </m:oMath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068" w:type="dxa"/>
          </w:tcPr>
          <w:p w:rsidR="008F07ED" w:rsidRPr="00873FE8" w:rsidRDefault="008F07ED" w:rsidP="008F07ED">
            <w:pPr>
              <w:pStyle w:val="a3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Р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х;у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=Р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∝;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∝</m:t>
                            </m:r>
                          </m:e>
                        </m:func>
                      </m:e>
                    </m:func>
                  </m:e>
                </m:d>
              </m:oMath>
            </m:oMathPara>
          </w:p>
          <w:p w:rsidR="00873FE8" w:rsidRDefault="00873FE8" w:rsidP="00873FE8">
            <w:pPr>
              <w:pStyle w:val="a3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х=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∝;у=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∝</m:t>
                        </m:r>
                      </m:e>
                    </m:func>
                  </m:e>
                </m:func>
              </m:oMath>
            </m:oMathPara>
          </w:p>
        </w:tc>
      </w:tr>
      <w:tr w:rsidR="00873FE8" w:rsidTr="00873FE8">
        <w:tc>
          <w:tcPr>
            <w:tcW w:w="4143" w:type="dxa"/>
          </w:tcPr>
          <w:p w:rsidR="008F07ED" w:rsidRDefault="00873FE8" w:rsidP="008F07E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каких единицах измеряются углы</w:t>
            </w:r>
          </w:p>
        </w:tc>
        <w:tc>
          <w:tcPr>
            <w:tcW w:w="5068" w:type="dxa"/>
          </w:tcPr>
          <w:p w:rsidR="008F07ED" w:rsidRDefault="00873FE8" w:rsidP="008F07ED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Градусах</w:t>
            </w:r>
            <w:proofErr w:type="gramEnd"/>
            <w:r>
              <w:rPr>
                <w:sz w:val="24"/>
                <w:szCs w:val="24"/>
              </w:rPr>
              <w:t xml:space="preserve">  и радианах</w:t>
            </w:r>
          </w:p>
          <w:p w:rsidR="00873FE8" w:rsidRPr="00873FE8" w:rsidRDefault="00B70A5D" w:rsidP="008F07ED">
            <w:pPr>
              <w:pStyle w:val="a3"/>
              <w:rPr>
                <w:rFonts w:eastAsiaTheme="minorEastAs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180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рад</m:t>
                </m:r>
              </m:oMath>
            </m:oMathPara>
          </w:p>
          <w:p w:rsidR="00873FE8" w:rsidRDefault="00873FE8" w:rsidP="008F07ED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873FE8" w:rsidRDefault="00873FE8" w:rsidP="00873FE8">
            <w:pPr>
              <w:pStyle w:val="a3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1рад=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180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den>
                </m:f>
              </m:oMath>
            </m:oMathPara>
          </w:p>
        </w:tc>
      </w:tr>
      <w:tr w:rsidR="00873FE8" w:rsidTr="00873FE8">
        <w:tc>
          <w:tcPr>
            <w:tcW w:w="4143" w:type="dxa"/>
          </w:tcPr>
          <w:p w:rsidR="008F07ED" w:rsidRDefault="00873FE8" w:rsidP="008F07E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уравнения называют тригонометрическими?</w:t>
            </w:r>
          </w:p>
        </w:tc>
        <w:tc>
          <w:tcPr>
            <w:tcW w:w="5068" w:type="dxa"/>
          </w:tcPr>
          <w:p w:rsidR="008F07ED" w:rsidRDefault="00873FE8" w:rsidP="008F07E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Уравнения, в которых переменная  стоит под знаком тригонометрической функции, называются тригонометрическими.</w:t>
            </w:r>
          </w:p>
        </w:tc>
      </w:tr>
      <w:tr w:rsidR="00873FE8" w:rsidTr="00873FE8">
        <w:tc>
          <w:tcPr>
            <w:tcW w:w="4143" w:type="dxa"/>
          </w:tcPr>
          <w:p w:rsidR="008F07ED" w:rsidRDefault="00873FE8" w:rsidP="008F07E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Приведите примеры простейших тригонометрических уравнений?</w:t>
            </w:r>
          </w:p>
        </w:tc>
        <w:tc>
          <w:tcPr>
            <w:tcW w:w="5068" w:type="dxa"/>
          </w:tcPr>
          <w:p w:rsidR="008F07ED" w:rsidRPr="00873FE8" w:rsidRDefault="00B70A5D" w:rsidP="008F07ED">
            <w:pPr>
              <w:pStyle w:val="a3"/>
              <w:rPr>
                <w:rFonts w:eastAsiaTheme="minorEastAsia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х=а; 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х=а; </m:t>
                        </m:r>
                      </m:e>
                    </m:func>
                  </m:e>
                </m:func>
              </m:oMath>
            </m:oMathPara>
          </w:p>
          <w:p w:rsidR="00873FE8" w:rsidRDefault="00873FE8" w:rsidP="008F07ED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tgx</w:t>
            </w:r>
            <w:proofErr w:type="spellEnd"/>
            <w:r>
              <w:rPr>
                <w:rFonts w:eastAsiaTheme="minorEastAsia"/>
                <w:sz w:val="24"/>
                <w:szCs w:val="24"/>
                <w:lang w:val="en-US"/>
              </w:rPr>
              <w:t>=a</w:t>
            </w:r>
            <w:r>
              <w:rPr>
                <w:rFonts w:eastAsiaTheme="minorEastAsia"/>
                <w:sz w:val="24"/>
                <w:szCs w:val="24"/>
              </w:rPr>
              <w:t>;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ctgx</w:t>
            </w:r>
            <w:proofErr w:type="spellEnd"/>
            <w:r>
              <w:rPr>
                <w:rFonts w:eastAsiaTheme="minorEastAsia"/>
                <w:sz w:val="24"/>
                <w:szCs w:val="24"/>
                <w:lang w:val="en-US"/>
              </w:rPr>
              <w:t>=a</w:t>
            </w:r>
          </w:p>
          <w:p w:rsidR="00873FE8" w:rsidRPr="00873FE8" w:rsidRDefault="00873FE8" w:rsidP="008F07ED">
            <w:pPr>
              <w:pStyle w:val="a3"/>
              <w:rPr>
                <w:sz w:val="24"/>
                <w:szCs w:val="24"/>
              </w:rPr>
            </w:pPr>
          </w:p>
        </w:tc>
      </w:tr>
      <w:tr w:rsidR="00873FE8" w:rsidTr="00873FE8">
        <w:tc>
          <w:tcPr>
            <w:tcW w:w="4143" w:type="dxa"/>
          </w:tcPr>
          <w:p w:rsidR="008F07ED" w:rsidRDefault="00873FE8" w:rsidP="008F07E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Сколько корней может иметь тригонометрическое уравнение?</w:t>
            </w:r>
          </w:p>
        </w:tc>
        <w:tc>
          <w:tcPr>
            <w:tcW w:w="5068" w:type="dxa"/>
          </w:tcPr>
          <w:p w:rsidR="008F07ED" w:rsidRDefault="00873FE8" w:rsidP="008F07E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Тригонометрические уравнения имеют множество корней в силу периодичности тригонометрических функций.</w:t>
            </w:r>
          </w:p>
        </w:tc>
      </w:tr>
      <w:tr w:rsidR="00873FE8" w:rsidTr="00873FE8">
        <w:tc>
          <w:tcPr>
            <w:tcW w:w="4143" w:type="dxa"/>
          </w:tcPr>
          <w:p w:rsidR="008F07ED" w:rsidRDefault="00DD40CB" w:rsidP="008F07E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значит решить тригонометрическое уравнение?</w:t>
            </w:r>
          </w:p>
        </w:tc>
        <w:tc>
          <w:tcPr>
            <w:tcW w:w="5068" w:type="dxa"/>
          </w:tcPr>
          <w:p w:rsidR="008F07ED" w:rsidRDefault="00DD40CB" w:rsidP="008F07E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Найти множество корней или </w:t>
            </w:r>
            <w:proofErr w:type="gramStart"/>
            <w:r>
              <w:rPr>
                <w:sz w:val="24"/>
                <w:szCs w:val="24"/>
              </w:rPr>
              <w:t>убедиться что корней нет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873FE8" w:rsidTr="00873FE8">
        <w:tc>
          <w:tcPr>
            <w:tcW w:w="4143" w:type="dxa"/>
          </w:tcPr>
          <w:p w:rsidR="008F07ED" w:rsidRDefault="00DD40CB" w:rsidP="008F07E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уравнениях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х=а и 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х=а</m:t>
                      </m:r>
                    </m:e>
                  </m:func>
                </m:e>
              </m:func>
            </m:oMath>
            <w:r>
              <w:rPr>
                <w:rFonts w:eastAsiaTheme="minorEastAsia"/>
                <w:sz w:val="24"/>
                <w:szCs w:val="24"/>
              </w:rPr>
              <w:t xml:space="preserve"> оцените число а?</w:t>
            </w:r>
          </w:p>
        </w:tc>
        <w:tc>
          <w:tcPr>
            <w:tcW w:w="5068" w:type="dxa"/>
          </w:tcPr>
          <w:p w:rsidR="008F07ED" w:rsidRPr="00DD40CB" w:rsidRDefault="00DD40CB" w:rsidP="00DD40CB">
            <w:pPr>
              <w:pStyle w:val="a3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Если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а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&gt;1, то корней нет</m:t>
              </m:r>
            </m:oMath>
          </w:p>
          <w:p w:rsidR="00DD40CB" w:rsidRPr="00DD40CB" w:rsidRDefault="00DD40CB" w:rsidP="00DD40CB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Если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w:proofErr w:type="gramStart"/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  <w:proofErr w:type="gramEnd"/>
              <m:r>
                <w:rPr>
                  <w:rFonts w:ascii="Cambria Math" w:eastAsiaTheme="minorEastAsia" w:hAnsi="Cambria Math"/>
                  <w:sz w:val="24"/>
                  <w:szCs w:val="24"/>
                </w:rPr>
                <m:t>≤а≤1, то имеет корни.</m:t>
              </m:r>
            </m:oMath>
          </w:p>
        </w:tc>
      </w:tr>
      <w:tr w:rsidR="00873FE8" w:rsidTr="00873FE8">
        <w:tc>
          <w:tcPr>
            <w:tcW w:w="4143" w:type="dxa"/>
          </w:tcPr>
          <w:p w:rsidR="008F07ED" w:rsidRDefault="00DD40CB" w:rsidP="008F07E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решаются простейшие тригонометрические уравнения.</w:t>
            </w:r>
          </w:p>
        </w:tc>
        <w:tc>
          <w:tcPr>
            <w:tcW w:w="5068" w:type="dxa"/>
          </w:tcPr>
          <w:p w:rsidR="008F07ED" w:rsidRDefault="00DD40CB" w:rsidP="008F07E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решения простейшего тригонометрического уравнения рисуем числовую окружность.</w:t>
            </w:r>
          </w:p>
        </w:tc>
      </w:tr>
      <w:tr w:rsidR="00873FE8" w:rsidTr="00873FE8">
        <w:tc>
          <w:tcPr>
            <w:tcW w:w="4143" w:type="dxa"/>
          </w:tcPr>
          <w:p w:rsidR="008F07ED" w:rsidRDefault="00DD40CB" w:rsidP="008F07E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решаются тригонометрические уравнения, если его невозможно решить по числовой окружности?</w:t>
            </w:r>
          </w:p>
        </w:tc>
        <w:tc>
          <w:tcPr>
            <w:tcW w:w="5068" w:type="dxa"/>
          </w:tcPr>
          <w:p w:rsidR="008F07ED" w:rsidRDefault="00DD40CB" w:rsidP="008F07E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тригонометрических преобразований приводим к простейшему или применяем формулы для нахождения корней.</w:t>
            </w:r>
          </w:p>
        </w:tc>
      </w:tr>
    </w:tbl>
    <w:p w:rsidR="008F07ED" w:rsidRDefault="008F07ED" w:rsidP="008F07ED">
      <w:pPr>
        <w:pStyle w:val="a3"/>
        <w:ind w:left="360"/>
        <w:rPr>
          <w:sz w:val="24"/>
          <w:szCs w:val="24"/>
        </w:rPr>
      </w:pPr>
    </w:p>
    <w:p w:rsidR="008F07ED" w:rsidRDefault="00A708F5" w:rsidP="00A708F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Устные упражнения на определения вида простейших тригонометрических уравнений.</w:t>
      </w:r>
    </w:p>
    <w:p w:rsidR="000D585F" w:rsidRDefault="000D585F" w:rsidP="000D585F">
      <w:pPr>
        <w:pStyle w:val="a3"/>
      </w:pPr>
      <w:r>
        <w:t xml:space="preserve">Вы видеть схемы решений </w:t>
      </w:r>
      <w:r>
        <w:t xml:space="preserve">простейших </w:t>
      </w:r>
      <w:r>
        <w:t>тригонометрических уравнений.</w:t>
      </w:r>
    </w:p>
    <w:p w:rsidR="000D585F" w:rsidRDefault="000D585F" w:rsidP="000D585F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t>К</w:t>
      </w:r>
      <w:r>
        <w:t>акая из схем этой группы лишняя?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Что объединяет остальные схемы?</w:t>
      </w:r>
    </w:p>
    <w:p w:rsidR="000D585F" w:rsidRDefault="000D585F" w:rsidP="000D585F">
      <w:pPr>
        <w:pStyle w:val="a8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791CEE28" wp14:editId="65E95E8E">
            <wp:extent cx="3333750" cy="1989709"/>
            <wp:effectExtent l="0" t="0" r="0" b="0"/>
            <wp:docPr id="1" name="Рисунок 1" descr="http://festival.1september.ru/articles/512792/img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2792/img1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25" cy="199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85F" w:rsidRDefault="000D585F" w:rsidP="000D585F">
      <w:pPr>
        <w:pStyle w:val="a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Ответ:</w:t>
      </w:r>
      <w:r>
        <w:rPr>
          <w:rFonts w:ascii="Arial" w:hAnsi="Arial" w:cs="Arial"/>
          <w:color w:val="000000"/>
          <w:sz w:val="20"/>
          <w:szCs w:val="20"/>
        </w:rPr>
        <w:t xml:space="preserve">3 схема - лишняя, остальные решения уравнения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x =a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D585F" w:rsidRDefault="000D585F" w:rsidP="000D585F">
      <w:pPr>
        <w:pStyle w:val="a8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Решить уравнения на доске: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08"/>
      </w:tblGrid>
      <w:tr w:rsidR="000D585F" w:rsidTr="000D585F">
        <w:tc>
          <w:tcPr>
            <w:tcW w:w="4443" w:type="dxa"/>
          </w:tcPr>
          <w:p w:rsidR="000D585F" w:rsidRDefault="000D585F" w:rsidP="000D585F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Решить уравнение</w:t>
            </w:r>
          </w:p>
        </w:tc>
        <w:tc>
          <w:tcPr>
            <w:tcW w:w="4408" w:type="dxa"/>
          </w:tcPr>
          <w:p w:rsidR="000D585F" w:rsidRDefault="000D585F" w:rsidP="000D585F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Ответ:</w:t>
            </w:r>
          </w:p>
        </w:tc>
      </w:tr>
      <w:tr w:rsidR="000D585F" w:rsidTr="000D585F">
        <w:tc>
          <w:tcPr>
            <w:tcW w:w="4443" w:type="dxa"/>
          </w:tcPr>
          <w:p w:rsidR="000D585F" w:rsidRDefault="000D585F" w:rsidP="000D585F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i/>
                        <w:color w:val="000000"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</w:rPr>
                      <m:t>х-1=0</m:t>
                    </m:r>
                  </m:e>
                </m:func>
              </m:oMath>
            </m:oMathPara>
          </w:p>
        </w:tc>
        <w:tc>
          <w:tcPr>
            <w:tcW w:w="4408" w:type="dxa"/>
          </w:tcPr>
          <w:p w:rsidR="000D585F" w:rsidRPr="00B30E23" w:rsidRDefault="00B30E23" w:rsidP="00B30E23">
            <w:pPr>
              <w:pStyle w:val="a8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х=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+2πк, кϵ</m:t>
                </m:r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  <w:lang w:val="en-US"/>
                  </w:rPr>
                  <m:t>Z</m:t>
                </m:r>
              </m:oMath>
            </m:oMathPara>
          </w:p>
        </w:tc>
      </w:tr>
      <w:tr w:rsidR="000D585F" w:rsidTr="000D585F">
        <w:tc>
          <w:tcPr>
            <w:tcW w:w="4443" w:type="dxa"/>
          </w:tcPr>
          <w:p w:rsidR="000D585F" w:rsidRDefault="000D585F" w:rsidP="000D585F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i/>
                        <w:color w:val="000000"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</w:rPr>
                      <m:t>х-1=1</m:t>
                    </m:r>
                  </m:e>
                </m:func>
              </m:oMath>
            </m:oMathPara>
          </w:p>
        </w:tc>
        <w:tc>
          <w:tcPr>
            <w:tcW w:w="4408" w:type="dxa"/>
          </w:tcPr>
          <w:p w:rsidR="000D585F" w:rsidRPr="00B30E23" w:rsidRDefault="00B30E23" w:rsidP="00B30E23">
            <w:pPr>
              <w:pStyle w:val="a8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+2πk?kϵZ</m:t>
                </m:r>
              </m:oMath>
            </m:oMathPara>
          </w:p>
        </w:tc>
      </w:tr>
      <w:tr w:rsidR="000D585F" w:rsidTr="000D585F">
        <w:tc>
          <w:tcPr>
            <w:tcW w:w="4443" w:type="dxa"/>
          </w:tcPr>
          <w:p w:rsidR="000D585F" w:rsidRDefault="000D585F" w:rsidP="000D585F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2</m:t>
                </m:r>
                <m:func>
                  <m:funcPr>
                    <m:ctrlPr>
                      <w:rPr>
                        <w:rFonts w:ascii="Cambria Math" w:hAnsi="Cambria Math" w:cs="Arial"/>
                        <w:i/>
                        <w:color w:val="000000"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color w:val="000000"/>
                                <w:sz w:val="20"/>
                                <w:szCs w:val="20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color w:val="000000"/>
                            <w:sz w:val="20"/>
                            <w:szCs w:val="20"/>
                          </w:rPr>
                          <m:t>-х</m:t>
                        </m:r>
                      </m:e>
                    </m:d>
                    <m: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</w:rPr>
                      <m:t>-1=1</m:t>
                    </m:r>
                  </m:e>
                </m:func>
              </m:oMath>
            </m:oMathPara>
          </w:p>
        </w:tc>
        <w:tc>
          <w:tcPr>
            <w:tcW w:w="4408" w:type="dxa"/>
          </w:tcPr>
          <w:p w:rsidR="000D585F" w:rsidRPr="00B30E23" w:rsidRDefault="00B30E23" w:rsidP="000D585F">
            <w:pPr>
              <w:pStyle w:val="a8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+2πk?</m:t>
                </m:r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kϵZ</m:t>
                </m:r>
              </m:oMath>
            </m:oMathPara>
          </w:p>
        </w:tc>
      </w:tr>
      <w:tr w:rsidR="000D585F" w:rsidTr="000D585F">
        <w:tc>
          <w:tcPr>
            <w:tcW w:w="4443" w:type="dxa"/>
          </w:tcPr>
          <w:p w:rsidR="000D585F" w:rsidRDefault="000D585F" w:rsidP="000D585F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2</m:t>
                </m:r>
                <m:func>
                  <m:funcPr>
                    <m:ctrlPr>
                      <w:rPr>
                        <w:rFonts w:ascii="Cambria Math" w:hAnsi="Cambria Math" w:cs="Arial"/>
                        <w:i/>
                        <w:color w:val="000000"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</w:rPr>
                      <m:t>2х-1=1</m:t>
                    </m:r>
                  </m:e>
                </m:func>
              </m:oMath>
            </m:oMathPara>
          </w:p>
        </w:tc>
        <w:tc>
          <w:tcPr>
            <w:tcW w:w="4408" w:type="dxa"/>
          </w:tcPr>
          <w:p w:rsidR="000D585F" w:rsidRDefault="00B30E23" w:rsidP="00B30E23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/>
                        <w:sz w:val="20"/>
                        <w:szCs w:val="20"/>
                      </w:rPr>
                      <m:t>4</m:t>
                    </m:r>
                  </m:den>
                </m:f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+πk</m:t>
                </m:r>
              </m:oMath>
            </m:oMathPara>
          </w:p>
        </w:tc>
      </w:tr>
      <w:tr w:rsidR="000D585F" w:rsidTr="003C727D">
        <w:tc>
          <w:tcPr>
            <w:tcW w:w="8851" w:type="dxa"/>
            <w:gridSpan w:val="2"/>
          </w:tcPr>
          <w:p w:rsidR="000D585F" w:rsidRDefault="000D585F" w:rsidP="000D585F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Дано уравнение </w:t>
            </w:r>
            <m:oMath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2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color w:val="000000"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color w:val="000000"/>
                          <w:sz w:val="20"/>
                          <w:szCs w:val="20"/>
                        </w:rPr>
                        <m:t>π-х</m:t>
                      </m:r>
                    </m:e>
                  </m:d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-1=1</m:t>
                  </m:r>
                </m:e>
              </m:func>
            </m:oMath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получен ответ </w:t>
            </w:r>
            <m:oMath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 xml:space="preserve">х=π+2πк. </m:t>
              </m:r>
            </m:oMath>
            <w:r>
              <w:rPr>
                <w:rFonts w:ascii="Arial" w:hAnsi="Arial" w:cs="Arial"/>
                <w:color w:val="000000"/>
                <w:sz w:val="20"/>
                <w:szCs w:val="20"/>
              </w:rPr>
              <w:t>верен ли данный ответ.</w:t>
            </w:r>
          </w:p>
          <w:p w:rsidR="000D585F" w:rsidRDefault="000D585F" w:rsidP="000D585F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Правильный: </w:t>
            </w:r>
            <m:oMath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х=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π</m:t>
                  </m:r>
                </m:num>
                <m:den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+2π</m:t>
              </m:r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к</m:t>
              </m:r>
            </m:oMath>
          </w:p>
        </w:tc>
      </w:tr>
      <w:tr w:rsidR="00B30E23" w:rsidTr="007121BF">
        <w:tc>
          <w:tcPr>
            <w:tcW w:w="8851" w:type="dxa"/>
            <w:gridSpan w:val="2"/>
          </w:tcPr>
          <w:p w:rsidR="00B30E23" w:rsidRPr="00B30E23" w:rsidRDefault="00B30E23" w:rsidP="000D585F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 двух предложенных ответов к уравнению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color w:val="000000"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х</m:t>
                  </m:r>
                </m:e>
              </m:func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-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cos</m:t>
                  </m:r>
                </m:e>
                <m:sup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x-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sin</m:t>
                  </m:r>
                </m:e>
                <m:sup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x=0</m:t>
              </m:r>
            </m:oMath>
            <w:r w:rsidRPr="00B30E2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выбери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правильный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Ответ: </w:t>
            </w:r>
            <m:oMath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х=π</m:t>
              </m:r>
              <w:proofErr w:type="gramStart"/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к</m:t>
              </m:r>
              <w:proofErr w:type="gramEnd"/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 xml:space="preserve"> и х=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π</m:t>
                  </m:r>
                </m:num>
                <m:den>
                  <m:r>
                    <w:rPr>
                      <w:rFonts w:ascii="Cambria Math" w:hAnsi="Cambria Math" w:cs="Arial"/>
                      <w:color w:val="000000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color w:val="000000"/>
                  <w:sz w:val="20"/>
                  <w:szCs w:val="20"/>
                </w:rPr>
                <m:t>+2πк</m:t>
              </m:r>
            </m:oMath>
          </w:p>
          <w:p w:rsidR="00B30E23" w:rsidRPr="00B30E23" w:rsidRDefault="00B30E23" w:rsidP="000D585F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D585F" w:rsidRDefault="00B30E23" w:rsidP="00B30E23">
      <w:pPr>
        <w:pStyle w:val="a8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Дифференцированная самостоятельная работа предлагается в нескольких вариантах. Учащиеся </w:t>
      </w:r>
      <w:r w:rsidR="001668B7">
        <w:rPr>
          <w:rFonts w:ascii="Arial" w:hAnsi="Arial" w:cs="Arial"/>
          <w:color w:val="000000"/>
          <w:sz w:val="20"/>
          <w:szCs w:val="20"/>
        </w:rPr>
        <w:t>самостоятельно выбирает посильный вариант работы</w:t>
      </w:r>
      <w:proofErr w:type="gramStart"/>
      <w:r w:rsidR="001668B7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="001668B7">
        <w:rPr>
          <w:rFonts w:ascii="Arial" w:hAnsi="Arial" w:cs="Arial"/>
          <w:color w:val="000000"/>
          <w:sz w:val="20"/>
          <w:szCs w:val="20"/>
        </w:rPr>
        <w:t xml:space="preserve"> Варианты 1;2;3 предлагаются в привычной для учащихся форме, дано уравнение</w:t>
      </w:r>
      <w:proofErr w:type="gramStart"/>
      <w:r w:rsidR="001668B7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="001668B7">
        <w:rPr>
          <w:rFonts w:ascii="Arial" w:hAnsi="Arial" w:cs="Arial"/>
          <w:color w:val="000000"/>
          <w:sz w:val="20"/>
          <w:szCs w:val="20"/>
        </w:rPr>
        <w:t xml:space="preserve"> его следует решить. Задания на оценку «3»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1668B7" w:rsidTr="001668B7">
        <w:tc>
          <w:tcPr>
            <w:tcW w:w="1668" w:type="dxa"/>
          </w:tcPr>
          <w:p w:rsidR="001668B7" w:rsidRDefault="001668B7" w:rsidP="001668B7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</w:t>
            </w:r>
          </w:p>
        </w:tc>
        <w:tc>
          <w:tcPr>
            <w:tcW w:w="7903" w:type="dxa"/>
          </w:tcPr>
          <w:p w:rsidR="001668B7" w:rsidRDefault="001668B7" w:rsidP="001668B7">
            <w:pPr>
              <w:pStyle w:val="a3"/>
            </w:pPr>
            <w:r>
              <w:t>Решить уравнение:</w:t>
            </w:r>
          </w:p>
          <w:p w:rsidR="001668B7" w:rsidRPr="001668B7" w:rsidRDefault="001668B7" w:rsidP="001668B7">
            <w:pPr>
              <w:pStyle w:val="a3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х=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func>
              </m:oMath>
            </m:oMathPara>
          </w:p>
          <w:p w:rsidR="001668B7" w:rsidRPr="001668B7" w:rsidRDefault="001668B7" w:rsidP="001668B7">
            <w:pPr>
              <w:pStyle w:val="a3"/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х=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  <w:p w:rsidR="001668B7" w:rsidRDefault="001668B7" w:rsidP="001668B7">
            <w:pPr>
              <w:pStyle w:val="a3"/>
            </w:pPr>
            <w: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2π-х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+х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e>
                  </m:func>
                </m:e>
              </m:func>
            </m:oMath>
          </w:p>
        </w:tc>
      </w:tr>
      <w:tr w:rsidR="001668B7" w:rsidTr="001668B7">
        <w:tc>
          <w:tcPr>
            <w:tcW w:w="1668" w:type="dxa"/>
          </w:tcPr>
          <w:p w:rsidR="001668B7" w:rsidRDefault="001668B7" w:rsidP="001668B7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2В</w:t>
            </w:r>
          </w:p>
        </w:tc>
        <w:tc>
          <w:tcPr>
            <w:tcW w:w="7903" w:type="dxa"/>
          </w:tcPr>
          <w:p w:rsidR="001668B7" w:rsidRPr="001668B7" w:rsidRDefault="001668B7" w:rsidP="001668B7">
            <w:pPr>
              <w:pStyle w:val="a3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х=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func>
              </m:oMath>
            </m:oMathPara>
          </w:p>
          <w:p w:rsidR="001668B7" w:rsidRPr="001668B7" w:rsidRDefault="001668B7" w:rsidP="001668B7">
            <w:pPr>
              <w:pStyle w:val="a3"/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х=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  <w:p w:rsidR="001668B7" w:rsidRDefault="001668B7" w:rsidP="001668B7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 </w:t>
            </w:r>
            <m:oMath>
              <m:r>
                <w:rPr>
                  <w:rFonts w:ascii="Cambria Math" w:hAnsi="Cambria Math"/>
                </w:rPr>
                <m:t>2</m:t>
              </m:r>
              <m:func>
                <m:func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lang w:eastAsia="en-US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 w:cstheme="minorBidi"/>
                          <w:sz w:val="22"/>
                          <w:szCs w:val="22"/>
                          <w:lang w:eastAsia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HAnsi" w:hAnsi="Cambria Math" w:cstheme="minorBidi"/>
                          <w:sz w:val="22"/>
                          <w:szCs w:val="22"/>
                          <w:lang w:eastAsia="en-US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</w:rPr>
                    <m:t>=0</m:t>
                  </m:r>
                </m:e>
              </m:func>
            </m:oMath>
          </w:p>
        </w:tc>
      </w:tr>
      <w:tr w:rsidR="001668B7" w:rsidTr="001668B7">
        <w:tc>
          <w:tcPr>
            <w:tcW w:w="1668" w:type="dxa"/>
          </w:tcPr>
          <w:p w:rsidR="001668B7" w:rsidRDefault="001668B7" w:rsidP="001668B7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3В</w:t>
            </w:r>
          </w:p>
        </w:tc>
        <w:tc>
          <w:tcPr>
            <w:tcW w:w="7903" w:type="dxa"/>
          </w:tcPr>
          <w:p w:rsidR="001668B7" w:rsidRPr="001668B7" w:rsidRDefault="001668B7" w:rsidP="001668B7">
            <w:pPr>
              <w:pStyle w:val="a3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х=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func>
              </m:oMath>
            </m:oMathPara>
          </w:p>
          <w:p w:rsidR="001668B7" w:rsidRPr="001668B7" w:rsidRDefault="001668B7" w:rsidP="001668B7">
            <w:pPr>
              <w:pStyle w:val="a3"/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х=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  <w:p w:rsidR="001668B7" w:rsidRDefault="001668B7" w:rsidP="001668B7">
            <w:pPr>
              <w:pStyle w:val="a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 </w:t>
            </w:r>
            <m:oMath>
              <m:func>
                <m:func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lang w:eastAsia="en-US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lang w:eastAsia="en-US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 w:cstheme="minorBidi"/>
                          <w:sz w:val="22"/>
                          <w:szCs w:val="22"/>
                          <w:lang w:eastAsia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HAnsi" w:hAnsi="Cambria Math" w:cstheme="minorBidi"/>
                          <w:sz w:val="22"/>
                          <w:szCs w:val="22"/>
                          <w:lang w:eastAsia="en-US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</w:rPr>
                    <m:t>=0</m:t>
                  </m:r>
                </m:e>
              </m:func>
            </m:oMath>
          </w:p>
        </w:tc>
      </w:tr>
    </w:tbl>
    <w:p w:rsidR="009103C5" w:rsidRDefault="009103C5" w:rsidP="009103C5">
      <w:pPr>
        <w:pStyle w:val="a3"/>
      </w:pPr>
    </w:p>
    <w:p w:rsidR="009103C5" w:rsidRDefault="009103C5" w:rsidP="009103C5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t>Задания на «4» . Все задания взаимосвязаны между собой. Первые четыре задания даны в привычной форме:</w:t>
      </w:r>
      <w:proofErr w:type="gramStart"/>
      <w:r>
        <w:t xml:space="preserve"> ,</w:t>
      </w:r>
      <w:proofErr w:type="gramEnd"/>
      <w:r>
        <w:t xml:space="preserve"> дано уравнение следует решить. В задании 5 приведен ответ, учащимся следует определить:  верен или нет. </w:t>
      </w:r>
      <w:r>
        <w:rPr>
          <w:rFonts w:ascii="Arial" w:hAnsi="Arial" w:cs="Arial"/>
          <w:color w:val="000000"/>
          <w:sz w:val="20"/>
          <w:szCs w:val="20"/>
        </w:rPr>
        <w:t xml:space="preserve">В задании 6 выбрать правильный ответ из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предложенных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9103C5" w:rsidTr="009103C5">
        <w:tc>
          <w:tcPr>
            <w:tcW w:w="1101" w:type="dxa"/>
          </w:tcPr>
          <w:p w:rsidR="009103C5" w:rsidRDefault="009103C5" w:rsidP="000D58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9103C5" w:rsidRDefault="009103C5" w:rsidP="000D585F">
            <w:pPr>
              <w:pStyle w:val="a3"/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х-1=1</m:t>
                    </m:r>
                  </m:e>
                </m:func>
              </m:oMath>
            </m:oMathPara>
          </w:p>
        </w:tc>
      </w:tr>
      <w:tr w:rsidR="009103C5" w:rsidTr="009103C5">
        <w:tc>
          <w:tcPr>
            <w:tcW w:w="1101" w:type="dxa"/>
          </w:tcPr>
          <w:p w:rsidR="009103C5" w:rsidRDefault="009103C5" w:rsidP="000D58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9103C5" w:rsidRDefault="009103C5" w:rsidP="000D585F">
            <w:pPr>
              <w:pStyle w:val="a3"/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х-1=1</m:t>
                    </m:r>
                  </m:e>
                </m:func>
              </m:oMath>
            </m:oMathPara>
          </w:p>
        </w:tc>
      </w:tr>
      <w:tr w:rsidR="009103C5" w:rsidTr="009103C5">
        <w:tc>
          <w:tcPr>
            <w:tcW w:w="1101" w:type="dxa"/>
          </w:tcPr>
          <w:p w:rsidR="009103C5" w:rsidRDefault="009103C5" w:rsidP="000D58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9103C5" w:rsidRDefault="009103C5" w:rsidP="009103C5">
            <w:pPr>
              <w:pStyle w:val="a3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-х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-1=1</m:t>
                    </m:r>
                  </m:e>
                </m:func>
              </m:oMath>
            </m:oMathPara>
          </w:p>
        </w:tc>
      </w:tr>
      <w:tr w:rsidR="009103C5" w:rsidTr="009103C5">
        <w:tc>
          <w:tcPr>
            <w:tcW w:w="1101" w:type="dxa"/>
          </w:tcPr>
          <w:p w:rsidR="009103C5" w:rsidRDefault="009103C5" w:rsidP="000D58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9103C5" w:rsidRDefault="009103C5" w:rsidP="009103C5">
            <w:pPr>
              <w:pStyle w:val="a3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2х-1=1</m:t>
                    </m:r>
                  </m:e>
                </m:func>
              </m:oMath>
            </m:oMathPara>
          </w:p>
        </w:tc>
      </w:tr>
      <w:tr w:rsidR="009103C5" w:rsidTr="009103C5">
        <w:tc>
          <w:tcPr>
            <w:tcW w:w="1101" w:type="dxa"/>
          </w:tcPr>
          <w:p w:rsidR="009103C5" w:rsidRDefault="009103C5" w:rsidP="000D58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70" w:type="dxa"/>
          </w:tcPr>
          <w:p w:rsidR="009103C5" w:rsidRDefault="009103C5" w:rsidP="000D58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Дано уравнение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π-х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-1=1</m:t>
                  </m:r>
                </m:e>
              </m:func>
            </m:oMath>
            <w:r>
              <w:rPr>
                <w:sz w:val="24"/>
                <w:szCs w:val="24"/>
              </w:rPr>
              <w:t xml:space="preserve">и получен ответ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х=π+2π</m:t>
              </m:r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oMath>
            <w:proofErr w:type="gramEnd"/>
          </w:p>
          <w:p w:rsidR="009103C5" w:rsidRDefault="009103C5" w:rsidP="000D58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Верен ли данный ответ.</w:t>
            </w:r>
          </w:p>
        </w:tc>
      </w:tr>
      <w:tr w:rsidR="009103C5" w:rsidTr="009103C5">
        <w:tc>
          <w:tcPr>
            <w:tcW w:w="1101" w:type="dxa"/>
          </w:tcPr>
          <w:p w:rsidR="009103C5" w:rsidRDefault="009103C5" w:rsidP="000D58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470" w:type="dxa"/>
          </w:tcPr>
          <w:p w:rsidR="009103C5" w:rsidRDefault="009103C5" w:rsidP="000D585F">
            <w:pPr>
              <w:pStyle w:val="a3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Выбери правильный ответ для уравнения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x-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x=0</m:t>
                  </m:r>
                </m:e>
              </m:func>
            </m:oMath>
          </w:p>
          <w:p w:rsidR="009103C5" w:rsidRPr="00B70A5D" w:rsidRDefault="009103C5" w:rsidP="009103C5">
            <w:pPr>
              <w:pStyle w:val="a3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Ответы: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х=2π</m:t>
              </m:r>
              <w:proofErr w:type="gramStart"/>
              <m:r>
                <w:rPr>
                  <w:rFonts w:ascii="Cambria Math" w:eastAsiaTheme="minorEastAsia" w:hAnsi="Cambria Math"/>
                  <w:sz w:val="24"/>
                  <w:szCs w:val="24"/>
                </w:rPr>
                <m:t>к</m:t>
              </m:r>
              <w:proofErr w:type="gramEnd"/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и х=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+2πк, кϵ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Z</m:t>
              </m:r>
            </m:oMath>
          </w:p>
        </w:tc>
      </w:tr>
    </w:tbl>
    <w:p w:rsidR="000D585F" w:rsidRPr="00802F26" w:rsidRDefault="000D585F" w:rsidP="000D585F">
      <w:pPr>
        <w:pStyle w:val="a3"/>
        <w:rPr>
          <w:sz w:val="24"/>
          <w:szCs w:val="24"/>
        </w:rPr>
      </w:pPr>
    </w:p>
    <w:p w:rsidR="00802F26" w:rsidRDefault="00802F26"/>
    <w:p w:rsidR="00B70A5D" w:rsidRDefault="00B70A5D" w:rsidP="00B70A5D">
      <w:pPr>
        <w:pStyle w:val="a9"/>
        <w:numPr>
          <w:ilvl w:val="0"/>
          <w:numId w:val="2"/>
        </w:numPr>
      </w:pPr>
      <w:r>
        <w:t>Итоги урока</w:t>
      </w:r>
      <w:proofErr w:type="gramStart"/>
      <w:r>
        <w:t>.</w:t>
      </w:r>
      <w:proofErr w:type="gramEnd"/>
      <w:r>
        <w:t xml:space="preserve"> Сообщаю оценки за урок. Подводим итоги. Те учащиеся, у которых С/</w:t>
      </w:r>
      <w:proofErr w:type="gramStart"/>
      <w:r>
        <w:t>Р</w:t>
      </w:r>
      <w:proofErr w:type="gramEnd"/>
      <w:r>
        <w:t xml:space="preserve"> вызвала определенные трудности приглашаю на консультацию.</w:t>
      </w:r>
    </w:p>
    <w:p w:rsidR="00802F26" w:rsidRDefault="00B70A5D" w:rsidP="00B70A5D">
      <w:pPr>
        <w:pStyle w:val="a9"/>
        <w:numPr>
          <w:ilvl w:val="0"/>
          <w:numId w:val="2"/>
        </w:numPr>
      </w:pPr>
      <w:r>
        <w:t xml:space="preserve"> Домашнее задание №571(1,4,6) №589(1,4,6). П.33,34,35.</w:t>
      </w:r>
    </w:p>
    <w:p w:rsidR="00B70A5D" w:rsidRDefault="00B70A5D" w:rsidP="00B70A5D">
      <w:bookmarkStart w:id="0" w:name="_GoBack"/>
      <w:bookmarkEnd w:id="0"/>
    </w:p>
    <w:p w:rsidR="00802F26" w:rsidRDefault="00802F26"/>
    <w:p w:rsidR="00802F26" w:rsidRDefault="00802F26"/>
    <w:p w:rsidR="00802F26" w:rsidRDefault="00802F26"/>
    <w:p w:rsidR="00802F26" w:rsidRDefault="00802F26"/>
    <w:p w:rsidR="00802F26" w:rsidRDefault="00802F26"/>
    <w:p w:rsidR="00802F26" w:rsidRDefault="00802F26"/>
    <w:p w:rsidR="00802F26" w:rsidRDefault="00802F26"/>
    <w:p w:rsidR="00802F26" w:rsidRDefault="00802F26"/>
    <w:p w:rsidR="00802F26" w:rsidRDefault="00802F26"/>
    <w:p w:rsidR="00802F26" w:rsidRDefault="00802F26">
      <w:r>
        <w:t xml:space="preserve">2011\2012 учебный год </w:t>
      </w:r>
    </w:p>
    <w:sectPr w:rsidR="0080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837B6"/>
    <w:multiLevelType w:val="hybridMultilevel"/>
    <w:tmpl w:val="12DE4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66232"/>
    <w:multiLevelType w:val="hybridMultilevel"/>
    <w:tmpl w:val="27D8D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26"/>
    <w:rsid w:val="000D585F"/>
    <w:rsid w:val="001668B7"/>
    <w:rsid w:val="003E0BD4"/>
    <w:rsid w:val="007A69F8"/>
    <w:rsid w:val="00802F26"/>
    <w:rsid w:val="00873FE8"/>
    <w:rsid w:val="008F07ED"/>
    <w:rsid w:val="009103C5"/>
    <w:rsid w:val="00A708F5"/>
    <w:rsid w:val="00B30E23"/>
    <w:rsid w:val="00B70A5D"/>
    <w:rsid w:val="00D31CC9"/>
    <w:rsid w:val="00DD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F26"/>
    <w:pPr>
      <w:spacing w:after="0" w:line="240" w:lineRule="auto"/>
    </w:pPr>
  </w:style>
  <w:style w:type="table" w:styleId="a4">
    <w:name w:val="Table Grid"/>
    <w:basedOn w:val="a1"/>
    <w:uiPriority w:val="59"/>
    <w:rsid w:val="008F0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8F07E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F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7E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D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70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F26"/>
    <w:pPr>
      <w:spacing w:after="0" w:line="240" w:lineRule="auto"/>
    </w:pPr>
  </w:style>
  <w:style w:type="table" w:styleId="a4">
    <w:name w:val="Table Grid"/>
    <w:basedOn w:val="a1"/>
    <w:uiPriority w:val="59"/>
    <w:rsid w:val="008F0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8F07E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F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7E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D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70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dcterms:created xsi:type="dcterms:W3CDTF">2011-10-22T15:18:00Z</dcterms:created>
  <dcterms:modified xsi:type="dcterms:W3CDTF">2011-10-22T17:28:00Z</dcterms:modified>
</cp:coreProperties>
</file>