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60" w:rsidRPr="00392060" w:rsidRDefault="00392060" w:rsidP="00392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Классный час «Права человека» </w:t>
      </w:r>
    </w:p>
    <w:p w:rsidR="00392060" w:rsidRDefault="00392060" w:rsidP="00392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920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(для учащихся 1 класса).</w:t>
      </w:r>
    </w:p>
    <w:p w:rsidR="00BE21F1" w:rsidRPr="00392060" w:rsidRDefault="00BE21F1" w:rsidP="00392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Классный руководитель: Соколова Светлана Александровна.</w:t>
      </w:r>
    </w:p>
    <w:p w:rsidR="00392060" w:rsidRPr="00392060" w:rsidRDefault="00392060" w:rsidP="0039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060" w:rsidRPr="00BE21F1" w:rsidRDefault="00392060" w:rsidP="00392060">
      <w:pPr>
        <w:pStyle w:val="a9"/>
        <w:rPr>
          <w:b/>
          <w:sz w:val="24"/>
          <w:szCs w:val="24"/>
          <w:lang w:eastAsia="ru-RU"/>
        </w:rPr>
      </w:pPr>
      <w:r w:rsidRPr="00BE21F1">
        <w:rPr>
          <w:b/>
          <w:sz w:val="24"/>
          <w:szCs w:val="24"/>
          <w:lang w:eastAsia="ru-RU"/>
        </w:rPr>
        <w:t xml:space="preserve">Цели: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работа над понятием «права человека», «права ребенка».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знакомство детей с Декларацией;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развитие чувства человеческого достоинства;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воспитание терпимости, взаимопонимания и равенства.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BE21F1" w:rsidRDefault="00392060" w:rsidP="00392060">
      <w:pPr>
        <w:pStyle w:val="a9"/>
        <w:rPr>
          <w:b/>
          <w:sz w:val="28"/>
          <w:szCs w:val="28"/>
          <w:lang w:eastAsia="ru-RU"/>
        </w:rPr>
      </w:pPr>
      <w:r w:rsidRPr="00BE21F1">
        <w:rPr>
          <w:b/>
          <w:sz w:val="28"/>
          <w:szCs w:val="28"/>
          <w:lang w:eastAsia="ru-RU"/>
        </w:rPr>
        <w:t xml:space="preserve">Ход классного часа.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Давным-давно, тысячи лет назад на Земле появились люди. Одновременно с ними появились Главные Вопросы: </w:t>
      </w:r>
    </w:p>
    <w:p w:rsidR="00392060" w:rsidRPr="00392060" w:rsidRDefault="00392060" w:rsidP="00BE21F1">
      <w:pPr>
        <w:pStyle w:val="a9"/>
        <w:numPr>
          <w:ilvl w:val="0"/>
          <w:numId w:val="2"/>
        </w:numPr>
        <w:rPr>
          <w:lang w:eastAsia="ru-RU"/>
        </w:rPr>
      </w:pPr>
      <w:r w:rsidRPr="00392060">
        <w:rPr>
          <w:lang w:eastAsia="ru-RU"/>
        </w:rPr>
        <w:t xml:space="preserve">Что люди могут делать и чего не могут? </w:t>
      </w:r>
    </w:p>
    <w:p w:rsidR="00392060" w:rsidRPr="00392060" w:rsidRDefault="00392060" w:rsidP="00BE21F1">
      <w:pPr>
        <w:pStyle w:val="a9"/>
        <w:numPr>
          <w:ilvl w:val="0"/>
          <w:numId w:val="2"/>
        </w:numPr>
        <w:rPr>
          <w:lang w:eastAsia="ru-RU"/>
        </w:rPr>
      </w:pPr>
      <w:r w:rsidRPr="00392060">
        <w:rPr>
          <w:lang w:eastAsia="ru-RU"/>
        </w:rPr>
        <w:t xml:space="preserve">Что они обязаны делать и чего не обязаны? </w:t>
      </w:r>
    </w:p>
    <w:p w:rsidR="00392060" w:rsidRPr="00392060" w:rsidRDefault="00392060" w:rsidP="00BE21F1">
      <w:pPr>
        <w:pStyle w:val="a9"/>
        <w:numPr>
          <w:ilvl w:val="0"/>
          <w:numId w:val="2"/>
        </w:numPr>
        <w:rPr>
          <w:lang w:eastAsia="ru-RU"/>
        </w:rPr>
      </w:pPr>
      <w:r w:rsidRPr="00392060">
        <w:rPr>
          <w:lang w:eastAsia="ru-RU"/>
        </w:rPr>
        <w:t xml:space="preserve">На что они имеют право и на что не имеют?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И так далее.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Без ясного ответа на эти вопросы жизнь превращалась в сплошной кошмар и неразбериху.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И люди взялись за решение этих Главных Вопросов в обычных беседах между собой, с помощью различных религий, путём международных переговоров и, к сожалению, в битвах и войнах, не говоря уже о самых заурядных драках...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И</w:t>
      </w:r>
      <w:r w:rsidR="00BE21F1">
        <w:rPr>
          <w:lang w:eastAsia="ru-RU"/>
        </w:rPr>
        <w:t>,</w:t>
      </w:r>
      <w:r w:rsidRPr="00392060">
        <w:rPr>
          <w:lang w:eastAsia="ru-RU"/>
        </w:rPr>
        <w:t xml:space="preserve"> </w:t>
      </w:r>
      <w:r w:rsidR="00BE21F1">
        <w:rPr>
          <w:lang w:eastAsia="ru-RU"/>
        </w:rPr>
        <w:t xml:space="preserve"> </w:t>
      </w:r>
      <w:r w:rsidRPr="00392060">
        <w:rPr>
          <w:lang w:eastAsia="ru-RU"/>
        </w:rPr>
        <w:t xml:space="preserve">конечно же, поиск ответов на Главные Вопросы не мог оставить в стороне искусство и литературу.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Буратино и Царевна-лягушка, Гулливер и Дон-Кихот, князь </w:t>
      </w:r>
      <w:proofErr w:type="spellStart"/>
      <w:r w:rsidRPr="00392060">
        <w:rPr>
          <w:lang w:eastAsia="ru-RU"/>
        </w:rPr>
        <w:t>Гвидон</w:t>
      </w:r>
      <w:proofErr w:type="spellEnd"/>
      <w:r w:rsidRPr="00392060">
        <w:rPr>
          <w:lang w:eastAsia="ru-RU"/>
        </w:rPr>
        <w:t xml:space="preserve"> и Том </w:t>
      </w:r>
      <w:proofErr w:type="spellStart"/>
      <w:r w:rsidRPr="00392060">
        <w:rPr>
          <w:lang w:eastAsia="ru-RU"/>
        </w:rPr>
        <w:t>Сойер</w:t>
      </w:r>
      <w:proofErr w:type="spellEnd"/>
      <w:r w:rsidRPr="00392060">
        <w:rPr>
          <w:lang w:eastAsia="ru-RU"/>
        </w:rPr>
        <w:t xml:space="preserve"> занялись решением вопросов о Правах Человека.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И вместе с ними тысячи и тысячи других литературных героев...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И правильно сделали! Без этого они были бы нам совершенно неинтересны!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В конце концов</w:t>
      </w:r>
      <w:r w:rsidR="00BE21F1">
        <w:rPr>
          <w:lang w:eastAsia="ru-RU"/>
        </w:rPr>
        <w:t>,</w:t>
      </w:r>
      <w:r w:rsidRPr="00392060">
        <w:rPr>
          <w:lang w:eastAsia="ru-RU"/>
        </w:rPr>
        <w:t xml:space="preserve"> людям удалось решить Главные Вопросы, и на свет появилась Всеобщая декларация прав человека.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Если в точности соблюдать всё, что в ней записано, то кошмар и неразбериха на Земле немедленно прекратятся. Правда, только в том случае, если соблюдать... А чтобы соблюдать, нужно, по крайней мере, познакомиться со всеми тридцатью её статьями.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Всеобщая декларация прав человека была принята в 1948 году. Сегодня</w:t>
      </w:r>
      <w:r w:rsidR="00BE21F1">
        <w:rPr>
          <w:lang w:eastAsia="ru-RU"/>
        </w:rPr>
        <w:t>, 10 декабря, исполняется 62 года</w:t>
      </w:r>
      <w:r w:rsidRPr="00392060">
        <w:rPr>
          <w:lang w:eastAsia="ru-RU"/>
        </w:rPr>
        <w:t xml:space="preserve"> со дня её принятия. Сегодня на уроке мы поговорим о некоторых статьях этой декларации.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Когда дети рождаются, они свободны, и с каждым должны обращаться одинаково. Они обладают разумом и совестью и должны дружелюбно поступать по отношению друг к другу.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BE21F1" w:rsidRDefault="00392060" w:rsidP="00392060">
      <w:pPr>
        <w:pStyle w:val="a9"/>
        <w:rPr>
          <w:b/>
          <w:lang w:eastAsia="ru-RU"/>
        </w:rPr>
      </w:pPr>
      <w:r w:rsidRPr="00BE21F1">
        <w:rPr>
          <w:b/>
          <w:lang w:eastAsia="ru-RU"/>
        </w:rPr>
        <w:t xml:space="preserve">Каждый имеет право на следующие права, несмотря </w:t>
      </w:r>
      <w:proofErr w:type="gramStart"/>
      <w:r w:rsidRPr="00BE21F1">
        <w:rPr>
          <w:b/>
          <w:lang w:eastAsia="ru-RU"/>
        </w:rPr>
        <w:t>на</w:t>
      </w:r>
      <w:proofErr w:type="gramEnd"/>
      <w:r w:rsidRPr="00BE21F1">
        <w:rPr>
          <w:b/>
          <w:lang w:eastAsia="ru-RU"/>
        </w:rPr>
        <w:t xml:space="preserve">: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- различный пол;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- различный цвет кожи;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- различия в языке, на котором говорит;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- различия во мнениях;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- принадлежность к другой религии;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- обладание большим или меньшим имуществом;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- рождение в различных социальных группах;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- происхождение из другой страны,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Также не имеет значения тот факт, является ли </w:t>
      </w:r>
      <w:proofErr w:type="gramStart"/>
      <w:r w:rsidRPr="00392060">
        <w:rPr>
          <w:lang w:eastAsia="ru-RU"/>
        </w:rPr>
        <w:t>ваша</w:t>
      </w:r>
      <w:proofErr w:type="gramEnd"/>
      <w:r w:rsidRPr="00392060">
        <w:rPr>
          <w:lang w:eastAsia="ru-RU"/>
        </w:rPr>
        <w:t xml:space="preserve"> </w:t>
      </w:r>
    </w:p>
    <w:p w:rsidR="00392060" w:rsidRPr="00392060" w:rsidRDefault="00392060" w:rsidP="00BE21F1">
      <w:pPr>
        <w:pStyle w:val="a9"/>
        <w:numPr>
          <w:ilvl w:val="0"/>
          <w:numId w:val="3"/>
        </w:numPr>
        <w:rPr>
          <w:lang w:eastAsia="ru-RU"/>
        </w:rPr>
      </w:pPr>
      <w:r w:rsidRPr="00392060">
        <w:rPr>
          <w:lang w:eastAsia="ru-RU"/>
        </w:rPr>
        <w:t xml:space="preserve">страна </w:t>
      </w:r>
      <w:proofErr w:type="gramStart"/>
      <w:r w:rsidRPr="00392060">
        <w:rPr>
          <w:lang w:eastAsia="ru-RU"/>
        </w:rPr>
        <w:t>независимой</w:t>
      </w:r>
      <w:proofErr w:type="gramEnd"/>
      <w:r w:rsidRPr="00392060">
        <w:rPr>
          <w:lang w:eastAsia="ru-RU"/>
        </w:rPr>
        <w:t xml:space="preserve"> или нет.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BE21F1" w:rsidRDefault="00392060" w:rsidP="00BE21F1">
      <w:pPr>
        <w:pStyle w:val="a9"/>
        <w:numPr>
          <w:ilvl w:val="0"/>
          <w:numId w:val="4"/>
        </w:numPr>
      </w:pPr>
      <w:r w:rsidRPr="00BE21F1">
        <w:lastRenderedPageBreak/>
        <w:t xml:space="preserve">Вы имеете право жить, и жить в условиях свободы и безопасности, и никто не имеет права покушаться на вашу жизнь. </w:t>
      </w:r>
    </w:p>
    <w:p w:rsidR="00392060" w:rsidRPr="00BE21F1" w:rsidRDefault="00392060" w:rsidP="00BE21F1">
      <w:pPr>
        <w:pStyle w:val="a9"/>
        <w:ind w:firstLine="30"/>
      </w:pPr>
    </w:p>
    <w:p w:rsidR="00392060" w:rsidRPr="00BE21F1" w:rsidRDefault="00392060" w:rsidP="00BE21F1">
      <w:pPr>
        <w:pStyle w:val="a9"/>
        <w:numPr>
          <w:ilvl w:val="0"/>
          <w:numId w:val="4"/>
        </w:numPr>
      </w:pPr>
      <w:r w:rsidRPr="00BE21F1">
        <w:t xml:space="preserve">Никто не имеет право относиться к вам как к рабу, и вы никого не должны обращать в рабство. </w:t>
      </w:r>
    </w:p>
    <w:p w:rsidR="00392060" w:rsidRPr="00BE21F1" w:rsidRDefault="00392060" w:rsidP="00BE21F1">
      <w:pPr>
        <w:pStyle w:val="a9"/>
        <w:ind w:firstLine="30"/>
      </w:pPr>
    </w:p>
    <w:p w:rsidR="00392060" w:rsidRPr="00BE21F1" w:rsidRDefault="00392060" w:rsidP="00BE21F1">
      <w:pPr>
        <w:pStyle w:val="a9"/>
        <w:numPr>
          <w:ilvl w:val="0"/>
          <w:numId w:val="4"/>
        </w:numPr>
      </w:pPr>
      <w:r w:rsidRPr="00BE21F1">
        <w:t xml:space="preserve">Никто не имеет права пытать, унижать и жестоко с вами обращаться. </w:t>
      </w:r>
    </w:p>
    <w:p w:rsidR="00392060" w:rsidRPr="00BE21F1" w:rsidRDefault="00392060" w:rsidP="00BE21F1">
      <w:pPr>
        <w:pStyle w:val="a9"/>
        <w:ind w:firstLine="30"/>
      </w:pPr>
    </w:p>
    <w:p w:rsidR="00392060" w:rsidRPr="00BE21F1" w:rsidRDefault="00392060" w:rsidP="00BE21F1">
      <w:pPr>
        <w:pStyle w:val="a9"/>
        <w:numPr>
          <w:ilvl w:val="0"/>
          <w:numId w:val="4"/>
        </w:numPr>
      </w:pPr>
      <w:r w:rsidRPr="00BE21F1">
        <w:t xml:space="preserve">Никто не имеет права поместить вас в тюрьму, держать там или выслать из вашей страны несправедливо или без веских причин. </w:t>
      </w:r>
    </w:p>
    <w:p w:rsidR="00392060" w:rsidRPr="00BE21F1" w:rsidRDefault="00392060" w:rsidP="00BE21F1">
      <w:pPr>
        <w:pStyle w:val="a9"/>
        <w:ind w:firstLine="30"/>
      </w:pPr>
    </w:p>
    <w:p w:rsidR="00392060" w:rsidRPr="00BE21F1" w:rsidRDefault="00392060" w:rsidP="00BE21F1">
      <w:pPr>
        <w:pStyle w:val="a9"/>
        <w:numPr>
          <w:ilvl w:val="0"/>
          <w:numId w:val="4"/>
        </w:numPr>
      </w:pPr>
      <w:r w:rsidRPr="00BE21F1">
        <w:t xml:space="preserve">Вы имеете право владеть вещами, и никто не имеет права отобрать их у вас без веских на то оснований. </w:t>
      </w:r>
    </w:p>
    <w:p w:rsidR="00392060" w:rsidRPr="00392060" w:rsidRDefault="00392060" w:rsidP="00BE21F1">
      <w:pPr>
        <w:pStyle w:val="a9"/>
        <w:ind w:firstLine="30"/>
        <w:rPr>
          <w:lang w:eastAsia="ru-RU"/>
        </w:rPr>
      </w:pP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Вы имеете право думать, что хотите, говорить, что </w:t>
      </w: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вам нравится, и никто не должен запрещать вам </w:t>
      </w: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делать это, но при этом, вы должны уважать чужое </w:t>
      </w: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мнение и не оскорблять других людей. </w:t>
      </w:r>
    </w:p>
    <w:p w:rsidR="00392060" w:rsidRPr="00392060" w:rsidRDefault="00392060" w:rsidP="00BE21F1">
      <w:pPr>
        <w:pStyle w:val="a9"/>
        <w:ind w:firstLine="30"/>
        <w:rPr>
          <w:lang w:eastAsia="ru-RU"/>
        </w:rPr>
      </w:pP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Вы имеете право на работу, право свободно выбирать работу и получать зарплату, которая позволит вам жить и содержать семью. Если мужчина и женщина выполняют одинаковую работу, они должны получать одинаковую зарплату. Все, кто работают, имеют право объединяться для обеспечения и защиты своих интересов. </w:t>
      </w:r>
    </w:p>
    <w:p w:rsidR="00392060" w:rsidRPr="00392060" w:rsidRDefault="00392060" w:rsidP="00BE21F1">
      <w:pPr>
        <w:pStyle w:val="a9"/>
        <w:ind w:firstLine="30"/>
        <w:rPr>
          <w:lang w:eastAsia="ru-RU"/>
        </w:rPr>
      </w:pP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Вы должны иметь все, что вам необходимо, для того чтобы вы и ваша семья не болели, не голодали, не испытывали недостатка в одежде и жилище. </w:t>
      </w:r>
    </w:p>
    <w:p w:rsidR="00392060" w:rsidRPr="00392060" w:rsidRDefault="00392060" w:rsidP="00BE21F1">
      <w:pPr>
        <w:pStyle w:val="a9"/>
        <w:ind w:firstLine="30"/>
        <w:rPr>
          <w:lang w:eastAsia="ru-RU"/>
        </w:rPr>
      </w:pP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Вы имеете право ходить в школу, каждый должен ходить в школу. Начальное образование должно быть бесплатным. Вы должны иметь возможность получить профессию или учиться столько, сколько пожелаете. В школе вы должны иметь возможность развивать все свои способности, и вас должны учить ладить с другими людьми, независимо от их расы, религии и страны, из которой они родом. Ваши родители имеют право выбирать, как и чему вас будут учить в школе. </w:t>
      </w:r>
    </w:p>
    <w:p w:rsidR="00392060" w:rsidRPr="00392060" w:rsidRDefault="00392060" w:rsidP="00BE21F1">
      <w:pPr>
        <w:pStyle w:val="a9"/>
        <w:ind w:firstLine="30"/>
        <w:rPr>
          <w:lang w:eastAsia="ru-RU"/>
        </w:rPr>
      </w:pP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Вы имеете право свободно передвигаться внутри своей страны. </w:t>
      </w:r>
    </w:p>
    <w:p w:rsidR="00392060" w:rsidRPr="00392060" w:rsidRDefault="00392060" w:rsidP="00BE21F1">
      <w:pPr>
        <w:pStyle w:val="a9"/>
        <w:ind w:firstLine="30"/>
        <w:rPr>
          <w:lang w:eastAsia="ru-RU"/>
        </w:rPr>
      </w:pP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Каждый человек имеет право на отдых и досуг. </w:t>
      </w:r>
    </w:p>
    <w:p w:rsidR="00392060" w:rsidRPr="00392060" w:rsidRDefault="00392060" w:rsidP="00BE21F1">
      <w:pPr>
        <w:pStyle w:val="a9"/>
        <w:ind w:firstLine="30"/>
        <w:rPr>
          <w:lang w:eastAsia="ru-RU"/>
        </w:rPr>
      </w:pP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Вы имеете обязанности перед обществом, в котором только и возможно полное развитие вашей личности. Закон должен гарантировать права человека, следя за тем, чтобы каждый человек уважал других и чтобы другие уважали его. </w:t>
      </w:r>
    </w:p>
    <w:p w:rsidR="00392060" w:rsidRPr="00392060" w:rsidRDefault="00392060" w:rsidP="00BE21F1">
      <w:pPr>
        <w:pStyle w:val="a9"/>
        <w:ind w:firstLine="30"/>
        <w:rPr>
          <w:lang w:eastAsia="ru-RU"/>
        </w:rPr>
      </w:pPr>
    </w:p>
    <w:p w:rsidR="00392060" w:rsidRPr="00392060" w:rsidRDefault="00392060" w:rsidP="00BE21F1">
      <w:pPr>
        <w:pStyle w:val="a9"/>
        <w:numPr>
          <w:ilvl w:val="0"/>
          <w:numId w:val="4"/>
        </w:numPr>
        <w:rPr>
          <w:lang w:eastAsia="ru-RU"/>
        </w:rPr>
      </w:pPr>
      <w:r w:rsidRPr="00392060">
        <w:rPr>
          <w:lang w:eastAsia="ru-RU"/>
        </w:rPr>
        <w:t xml:space="preserve">Во всех частях мира ни одно общество, ни один человек не должны допускать действий, которые уничтожают права человека.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BE21F1" w:rsidRDefault="00392060" w:rsidP="00392060">
      <w:pPr>
        <w:pStyle w:val="a9"/>
        <w:rPr>
          <w:b/>
          <w:sz w:val="24"/>
          <w:szCs w:val="24"/>
          <w:lang w:eastAsia="ru-RU"/>
        </w:rPr>
      </w:pPr>
      <w:r w:rsidRPr="00BE21F1">
        <w:rPr>
          <w:b/>
          <w:sz w:val="24"/>
          <w:szCs w:val="24"/>
          <w:lang w:eastAsia="ru-RU"/>
        </w:rPr>
        <w:t xml:space="preserve">Викторина «Права».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На доске записаны названия сказок: «</w:t>
      </w:r>
      <w:proofErr w:type="spellStart"/>
      <w:r w:rsidRPr="00392060">
        <w:rPr>
          <w:lang w:eastAsia="ru-RU"/>
        </w:rPr>
        <w:t>Дюймовочка</w:t>
      </w:r>
      <w:proofErr w:type="spellEnd"/>
      <w:r w:rsidRPr="00392060">
        <w:rPr>
          <w:lang w:eastAsia="ru-RU"/>
        </w:rPr>
        <w:t xml:space="preserve">», «Гарри </w:t>
      </w:r>
      <w:proofErr w:type="spellStart"/>
      <w:r w:rsidRPr="00392060">
        <w:rPr>
          <w:lang w:eastAsia="ru-RU"/>
        </w:rPr>
        <w:t>Поттер</w:t>
      </w:r>
      <w:proofErr w:type="spellEnd"/>
      <w:r w:rsidRPr="00392060">
        <w:rPr>
          <w:lang w:eastAsia="ru-RU"/>
        </w:rPr>
        <w:t xml:space="preserve">», «Три поросенка», «Золотой ключик», «Мороз Иванович», «Золушка», «Красная шапочка». Дети отвечают, называя сказку.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1. В какой сказке нарушено право на неприкосновенность жизни?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2. В каком произведении нарушено право на тайну корреспонденции?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3. В каком произведении нарушено право на неприкосновенность жилища?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4. В каком произведении нарушено право человека </w:t>
      </w:r>
      <w:proofErr w:type="gramStart"/>
      <w:r w:rsidRPr="00392060">
        <w:rPr>
          <w:lang w:eastAsia="ru-RU"/>
        </w:rPr>
        <w:t>владеть</w:t>
      </w:r>
      <w:proofErr w:type="gramEnd"/>
      <w:r w:rsidRPr="00392060">
        <w:rPr>
          <w:lang w:eastAsia="ru-RU"/>
        </w:rPr>
        <w:t xml:space="preserve"> своим жилищем?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5. В каком произведении нарушено право на отдых и досуг?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6. В каком произведении нарушено право </w:t>
      </w:r>
      <w:proofErr w:type="gramStart"/>
      <w:r w:rsidRPr="00392060">
        <w:rPr>
          <w:lang w:eastAsia="ru-RU"/>
        </w:rPr>
        <w:t>работающего</w:t>
      </w:r>
      <w:proofErr w:type="gramEnd"/>
      <w:r w:rsidRPr="00392060">
        <w:rPr>
          <w:lang w:eastAsia="ru-RU"/>
        </w:rPr>
        <w:t xml:space="preserve"> на справедливое вознаграждение?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lastRenderedPageBreak/>
        <w:t xml:space="preserve">Выберите право, которое нарушила ведьма в сказке «Сестрица </w:t>
      </w:r>
      <w:proofErr w:type="spellStart"/>
      <w:r w:rsidRPr="00392060">
        <w:rPr>
          <w:lang w:eastAsia="ru-RU"/>
        </w:rPr>
        <w:t>Алёнушка</w:t>
      </w:r>
      <w:proofErr w:type="spellEnd"/>
      <w:r w:rsidRPr="00392060">
        <w:rPr>
          <w:lang w:eastAsia="ru-RU"/>
        </w:rPr>
        <w:t xml:space="preserve"> и братец Иванушка».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жизнь;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получение образования;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владение имуществом.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Рассмотрите ваши рисунки.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К какой сказке относится первая иллюстрация?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1.Выберите право, нарушение которого изображено на рисунке: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жизнь;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неприкосновенность жилища;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справедливый суд;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труд.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2.Напишите, кто нарушает это право.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3.Напишите, кто защитил зайца и помог ему восстановить свои права.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К какой сказке относится вторая иллюстрация?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1.Выберите право, которым воспользовалась лягушка: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свободное передвижение;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неприкосновенность жилища;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образование;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труд.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2.Напишите, кто помог лягушке воспользоваться её правом на свободное передвижение: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3.Как далеко могла передвигаться лягушка, используя своё право на свободу передвижения? Выберите правильный ответ: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в пределах болота;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в пределах страны;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без ограничений.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Раскрасьте рисунки.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Рассмотрите второй лист. </w:t>
      </w:r>
      <w:proofErr w:type="gramStart"/>
      <w:r w:rsidRPr="00392060">
        <w:rPr>
          <w:lang w:eastAsia="ru-RU"/>
        </w:rPr>
        <w:t>Нарушение</w:t>
      </w:r>
      <w:proofErr w:type="gramEnd"/>
      <w:r w:rsidRPr="00392060">
        <w:rPr>
          <w:lang w:eastAsia="ru-RU"/>
        </w:rPr>
        <w:t xml:space="preserve"> каких прав изобразил художник?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Поставьте номер рисунка около нужной строки текста: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владение личным имуществом;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свободу;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неприкосновенность жилища;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право на жизнь.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Раскрасьте рисунки.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Вспомните сказку А.С. Пушкина «Сказка о царе </w:t>
      </w:r>
      <w:proofErr w:type="spellStart"/>
      <w:r w:rsidRPr="00392060">
        <w:rPr>
          <w:lang w:eastAsia="ru-RU"/>
        </w:rPr>
        <w:t>Салтане</w:t>
      </w:r>
      <w:proofErr w:type="spellEnd"/>
      <w:r w:rsidRPr="00392060">
        <w:rPr>
          <w:lang w:eastAsia="ru-RU"/>
        </w:rPr>
        <w:t xml:space="preserve">». Выберите из предложенного списка нужные слова и закончите </w:t>
      </w:r>
      <w:proofErr w:type="spellStart"/>
      <w:r w:rsidRPr="00392060">
        <w:rPr>
          <w:lang w:eastAsia="ru-RU"/>
        </w:rPr>
        <w:t>пред¬ложения</w:t>
      </w:r>
      <w:proofErr w:type="spellEnd"/>
      <w:r w:rsidRPr="00392060">
        <w:rPr>
          <w:lang w:eastAsia="ru-RU"/>
        </w:rPr>
        <w:t xml:space="preserve">: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законный и справедливый суд;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уехать из своей страны и вернуться на родину;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- посягательство на честь и репутацию.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1) Князю </w:t>
      </w:r>
      <w:proofErr w:type="spellStart"/>
      <w:r w:rsidRPr="00392060">
        <w:rPr>
          <w:lang w:eastAsia="ru-RU"/>
        </w:rPr>
        <w:t>Гвидону</w:t>
      </w:r>
      <w:proofErr w:type="spellEnd"/>
      <w:r w:rsidRPr="00392060">
        <w:rPr>
          <w:lang w:eastAsia="ru-RU"/>
        </w:rPr>
        <w:t xml:space="preserve">, превратившемуся в комара, никто не </w:t>
      </w:r>
      <w:proofErr w:type="spellStart"/>
      <w:r w:rsidRPr="00392060">
        <w:rPr>
          <w:lang w:eastAsia="ru-RU"/>
        </w:rPr>
        <w:t>ме¬шал</w:t>
      </w:r>
      <w:proofErr w:type="spellEnd"/>
      <w:r w:rsidRPr="00392060">
        <w:rPr>
          <w:lang w:eastAsia="ru-RU"/>
        </w:rPr>
        <w:t xml:space="preserve"> воспользоваться правом ...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2) Ткачиха с поварихой, </w:t>
      </w:r>
      <w:proofErr w:type="gramStart"/>
      <w:r w:rsidRPr="00392060">
        <w:rPr>
          <w:lang w:eastAsia="ru-RU"/>
        </w:rPr>
        <w:t>с</w:t>
      </w:r>
      <w:proofErr w:type="gramEnd"/>
      <w:r w:rsidRPr="00392060">
        <w:rPr>
          <w:lang w:eastAsia="ru-RU"/>
        </w:rPr>
        <w:t xml:space="preserve"> сватьей бабой </w:t>
      </w:r>
      <w:proofErr w:type="spellStart"/>
      <w:r w:rsidRPr="00392060">
        <w:rPr>
          <w:lang w:eastAsia="ru-RU"/>
        </w:rPr>
        <w:t>Бабарихой</w:t>
      </w:r>
      <w:proofErr w:type="spellEnd"/>
      <w:r w:rsidRPr="00392060">
        <w:rPr>
          <w:lang w:eastAsia="ru-RU"/>
        </w:rPr>
        <w:t xml:space="preserve"> виноваты в царицы.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3) Получив сообщение от гонца, царь </w:t>
      </w:r>
      <w:proofErr w:type="spellStart"/>
      <w:r w:rsidRPr="00392060">
        <w:rPr>
          <w:lang w:eastAsia="ru-RU"/>
        </w:rPr>
        <w:t>Салтан</w:t>
      </w:r>
      <w:proofErr w:type="spellEnd"/>
      <w:r w:rsidRPr="00392060">
        <w:rPr>
          <w:lang w:eastAsia="ru-RU"/>
        </w:rPr>
        <w:t xml:space="preserve"> решил отложить решение до своего возвращения, чтобы установить </w:t>
      </w:r>
      <w:proofErr w:type="spellStart"/>
      <w:r w:rsidRPr="00392060">
        <w:rPr>
          <w:lang w:eastAsia="ru-RU"/>
        </w:rPr>
        <w:t>винов¬ность</w:t>
      </w:r>
      <w:proofErr w:type="spellEnd"/>
      <w:r w:rsidRPr="00392060">
        <w:rPr>
          <w:lang w:eastAsia="ru-RU"/>
        </w:rPr>
        <w:t xml:space="preserve"> или невиновность царицы с помощью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lastRenderedPageBreak/>
        <w:t xml:space="preserve">Все мы разные, у нас разные вкусы, неодинаковая внешность, у каждого человека есть что-то свое, что отличает его от остальных людей. Все мы понимаем друг друга, у нас есть что-то общее, что нас объединяет. Что общее у всех людей? (Права человека).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 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Права человека есть у всех людей. Права человека никто не дает, человек получает права от рождения. Все мы люди, и мы все равны, а значит у нас всех одинаковые, равные права.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Все основные права записаны в документе - Всеобщей декларации прав человека.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Декларация - это основные принципы, к которым стремится государство.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Сегодня на уроке мы рассмотрели некоторые статьи из Всеобщей декларации прав человека. Какие статьи вы запомнили?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 xml:space="preserve">Закончить наш урок я бы хотела словами кота Леопольда, которые он произнёс после прочтения Всеобщей декларации прав человека: </w:t>
      </w:r>
    </w:p>
    <w:p w:rsidR="00392060" w:rsidRPr="00392060" w:rsidRDefault="00392060" w:rsidP="00392060">
      <w:pPr>
        <w:pStyle w:val="a9"/>
        <w:rPr>
          <w:lang w:eastAsia="ru-RU"/>
        </w:rPr>
      </w:pPr>
      <w:r w:rsidRPr="00392060">
        <w:rPr>
          <w:lang w:eastAsia="ru-RU"/>
        </w:rPr>
        <w:t>«Ребята, давайте жить дружно!»</w:t>
      </w:r>
    </w:p>
    <w:p w:rsidR="00392060" w:rsidRPr="00392060" w:rsidRDefault="00392060" w:rsidP="00392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1960" cy="1424940"/>
            <wp:effectExtent l="19050" t="0" r="2540" b="0"/>
            <wp:docPr id="1" name="Рисунок 1" descr="http://www.chel-edu.ru/var/uploads/Image/lag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l-edu.ru/var/uploads/Image/lagus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0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1424940"/>
            <wp:effectExtent l="19050" t="0" r="1905" b="0"/>
            <wp:docPr id="2" name="Рисунок 2" descr="http://www.chel-edu.ru/var/uploads/Image/ska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l-edu.ru/var/uploads/Image/skaz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60" w:rsidRPr="00392060" w:rsidRDefault="00392060" w:rsidP="003920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060" w:rsidRPr="00392060" w:rsidRDefault="00392060" w:rsidP="0039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060" w:rsidRPr="00392060" w:rsidRDefault="00392060" w:rsidP="0039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B245D" w:rsidRDefault="003B245D"/>
    <w:sectPr w:rsidR="003B245D" w:rsidSect="00392060">
      <w:footerReference w:type="default" r:id="rId9"/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CD" w:rsidRDefault="003368CD" w:rsidP="00392060">
      <w:pPr>
        <w:spacing w:after="0" w:line="240" w:lineRule="auto"/>
      </w:pPr>
      <w:r>
        <w:separator/>
      </w:r>
    </w:p>
  </w:endnote>
  <w:endnote w:type="continuationSeparator" w:id="0">
    <w:p w:rsidR="003368CD" w:rsidRDefault="003368CD" w:rsidP="0039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472"/>
      <w:docPartObj>
        <w:docPartGallery w:val="Page Numbers (Bottom of Page)"/>
        <w:docPartUnique/>
      </w:docPartObj>
    </w:sdtPr>
    <w:sdtContent>
      <w:p w:rsidR="00392060" w:rsidRDefault="006F28E3">
        <w:pPr>
          <w:pStyle w:val="ac"/>
          <w:jc w:val="center"/>
        </w:pPr>
        <w:fldSimple w:instr=" PAGE   \* MERGEFORMAT ">
          <w:r w:rsidR="00BE21F1">
            <w:rPr>
              <w:noProof/>
            </w:rPr>
            <w:t>4</w:t>
          </w:r>
        </w:fldSimple>
      </w:p>
    </w:sdtContent>
  </w:sdt>
  <w:p w:rsidR="00392060" w:rsidRDefault="003920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CD" w:rsidRDefault="003368CD" w:rsidP="00392060">
      <w:pPr>
        <w:spacing w:after="0" w:line="240" w:lineRule="auto"/>
      </w:pPr>
      <w:r>
        <w:separator/>
      </w:r>
    </w:p>
  </w:footnote>
  <w:footnote w:type="continuationSeparator" w:id="0">
    <w:p w:rsidR="003368CD" w:rsidRDefault="003368CD" w:rsidP="0039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A09"/>
    <w:multiLevelType w:val="hybridMultilevel"/>
    <w:tmpl w:val="9596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D4941"/>
    <w:multiLevelType w:val="hybridMultilevel"/>
    <w:tmpl w:val="F68E3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A271E"/>
    <w:multiLevelType w:val="hybridMultilevel"/>
    <w:tmpl w:val="D3AA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070BB"/>
    <w:multiLevelType w:val="hybridMultilevel"/>
    <w:tmpl w:val="269C7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060"/>
    <w:rsid w:val="003368CD"/>
    <w:rsid w:val="00392060"/>
    <w:rsid w:val="003B245D"/>
    <w:rsid w:val="00644C2F"/>
    <w:rsid w:val="006F28E3"/>
    <w:rsid w:val="00BE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060"/>
    <w:rPr>
      <w:b/>
      <w:bCs/>
    </w:rPr>
  </w:style>
  <w:style w:type="character" w:styleId="a5">
    <w:name w:val="Emphasis"/>
    <w:basedOn w:val="a0"/>
    <w:uiPriority w:val="20"/>
    <w:qFormat/>
    <w:rsid w:val="00392060"/>
    <w:rPr>
      <w:i/>
      <w:iCs/>
    </w:rPr>
  </w:style>
  <w:style w:type="character" w:styleId="a6">
    <w:name w:val="Hyperlink"/>
    <w:basedOn w:val="a0"/>
    <w:uiPriority w:val="99"/>
    <w:semiHidden/>
    <w:unhideWhenUsed/>
    <w:rsid w:val="003920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06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9206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39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2060"/>
  </w:style>
  <w:style w:type="paragraph" w:styleId="ac">
    <w:name w:val="footer"/>
    <w:basedOn w:val="a"/>
    <w:link w:val="ad"/>
    <w:uiPriority w:val="99"/>
    <w:unhideWhenUsed/>
    <w:rsid w:val="0039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83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</dc:creator>
  <cp:lastModifiedBy>Митя</cp:lastModifiedBy>
  <cp:revision>4</cp:revision>
  <dcterms:created xsi:type="dcterms:W3CDTF">2010-12-07T17:19:00Z</dcterms:created>
  <dcterms:modified xsi:type="dcterms:W3CDTF">2010-12-07T17:32:00Z</dcterms:modified>
</cp:coreProperties>
</file>