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59" w:rsidRPr="00E40F4B" w:rsidRDefault="000D3459" w:rsidP="000D3459">
      <w:pPr>
        <w:spacing w:after="0" w:line="240" w:lineRule="auto"/>
        <w:ind w:left="150" w:right="150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3459" w:rsidRPr="00E40F4B" w:rsidRDefault="00F35879" w:rsidP="000D3459">
      <w:pPr>
        <w:spacing w:after="0" w:line="240" w:lineRule="auto"/>
        <w:ind w:left="750" w:right="150"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0D3459" w:rsidRPr="00E40F4B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4144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095500" cy="428625"/>
              <wp:effectExtent l="19050" t="0" r="0" b="0"/>
              <wp:wrapSquare wrapText="bothSides"/>
              <wp:docPr id="2" name="Рисунок 2" descr="http://www.alleng.ru/edu_images/math1/bymath_small.JPG">
                <a:hlinkClick xmlns:a="http://schemas.openxmlformats.org/drawingml/2006/main" r:id="rId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alleng.ru/edu_images/math1/bymath_small.JPG">
                        <a:hlinkClick r:id="rId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550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0D3459" w:rsidRPr="00E40F4B" w:rsidRDefault="000D3459" w:rsidP="00F61D75">
      <w:pPr>
        <w:pStyle w:val="a7"/>
        <w:numPr>
          <w:ilvl w:val="0"/>
          <w:numId w:val="4"/>
        </w:num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gtFrame="_blank" w:history="1">
        <w:r w:rsidRPr="00E40F4B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lang w:eastAsia="ru-RU"/>
          </w:rPr>
          <w:t>bymath.net</w:t>
        </w:r>
      </w:hyperlink>
      <w:r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40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"Вся элементарная математика"</w:t>
      </w:r>
      <w:r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математическая Интернет-школа. Темы: </w:t>
      </w:r>
      <w:proofErr w:type="gramStart"/>
      <w:r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Арифметика, Алгебра, Геометрия, Тригонометрия, Функции и графики, Основы анализа, Множества, Вероятность, Аналитическая геометрия.</w:t>
      </w:r>
      <w:proofErr w:type="gramEnd"/>
      <w:r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темы содержат множество </w:t>
      </w:r>
      <w:r w:rsidRPr="00E40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примеров с решениями</w:t>
      </w:r>
      <w:r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3459" w:rsidRPr="00E40F4B" w:rsidRDefault="000D3459" w:rsidP="00F61D75">
      <w:pPr>
        <w:spacing w:after="0" w:line="240" w:lineRule="auto"/>
        <w:ind w:left="750" w:right="150" w:hanging="5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459" w:rsidRPr="00E40F4B" w:rsidRDefault="00F35879" w:rsidP="000D3459">
      <w:pPr>
        <w:spacing w:after="0" w:line="240" w:lineRule="auto"/>
        <w:ind w:left="750" w:right="150"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0D3459" w:rsidRPr="00E40F4B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5168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095500" cy="704850"/>
              <wp:effectExtent l="19050" t="0" r="0" b="0"/>
              <wp:wrapSquare wrapText="bothSides"/>
              <wp:docPr id="3" name="Рисунок 3" descr="http://www.alleng.ru/edu_images/math3/uztest_small.JPG">
                <a:hlinkClick xmlns:a="http://schemas.openxmlformats.org/drawingml/2006/main" r:id="rId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alleng.ru/edu_images/math3/uztest_small.JPG">
                        <a:hlinkClick r:id="rId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5500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0D3459" w:rsidRPr="00E40F4B" w:rsidRDefault="000D3459" w:rsidP="00F61D75">
      <w:pPr>
        <w:pStyle w:val="a7"/>
        <w:numPr>
          <w:ilvl w:val="0"/>
          <w:numId w:val="4"/>
        </w:num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4B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</w:t>
      </w:r>
      <w:hyperlink r:id="rId10" w:tgtFrame="_blank" w:history="1">
        <w:proofErr w:type="spellStart"/>
        <w:proofErr w:type="gramStart"/>
        <w:r w:rsidRPr="00E40F4B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lang w:val="en-US" w:eastAsia="ru-RU"/>
          </w:rPr>
          <w:t>uztest</w:t>
        </w:r>
        <w:proofErr w:type="spellEnd"/>
        <w:r w:rsidRPr="00E40F4B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lang w:eastAsia="ru-RU"/>
          </w:rPr>
          <w:t>.</w:t>
        </w:r>
        <w:proofErr w:type="spellStart"/>
        <w:r w:rsidRPr="00E40F4B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lang w:val="en-US" w:eastAsia="ru-RU"/>
          </w:rPr>
          <w:t>ru</w:t>
        </w:r>
        <w:proofErr w:type="spellEnd"/>
        <w:proofErr w:type="gramEnd"/>
      </w:hyperlink>
      <w:r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сайт </w:t>
      </w:r>
      <w:r w:rsidRPr="00E40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"ЕГЭ математика"</w:t>
      </w:r>
      <w:r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подготовка к тестированию (ЕГЭ) по математике. </w:t>
      </w:r>
    </w:p>
    <w:p w:rsidR="000D3459" w:rsidRPr="00E40F4B" w:rsidRDefault="000D3459" w:rsidP="00F61D75">
      <w:pPr>
        <w:pStyle w:val="a7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"</w:t>
      </w:r>
      <w:r w:rsidRPr="00E40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Тесты ЕГЭ</w:t>
      </w:r>
      <w:r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>". Если слева Вы выберете "Тестирование", то перейдете на стр. "Тренировочное задание ЕГЭ по математике". Каждое задание состоит из 26 вопросов.  В вопросной базе более 500 задач, поэтому при каждой перезагрузке страницы появляется новый тренировочный вариант теста.</w:t>
      </w:r>
    </w:p>
    <w:p w:rsidR="000D3459" w:rsidRPr="00E40F4B" w:rsidRDefault="000D3459" w:rsidP="00F61D75">
      <w:pPr>
        <w:pStyle w:val="a7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Уроки (23 </w:t>
      </w:r>
      <w:r w:rsidRPr="00E40F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0F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0F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теста</w:t>
      </w:r>
      <w:r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различным темам); Алгебра </w:t>
      </w:r>
      <w:proofErr w:type="gramStart"/>
      <w:r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справочник формул по всем разделам математики включая геометрию - нажимать левой кнопкой мышки); </w:t>
      </w:r>
      <w:r w:rsidRPr="00E40F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Тренажер</w:t>
      </w:r>
      <w:r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множество </w:t>
      </w:r>
      <w:r w:rsidRPr="00E40F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0F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тестовых вопросов по алгебре и геометрии - нажимать левой кнопкой мышки; сразу же получаем ответ - "Правильно" или "Неправильно", если неправильно, то нажмите у себя в браузере значок "Обновить" страницу и повторите попытку). В разделе "Скачать" можно скачать (515 Кб) основные формулы </w:t>
      </w:r>
      <w:proofErr w:type="gramStart"/>
      <w:r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разархивируется в 103 отдельных файла для </w:t>
      </w:r>
      <w:r w:rsidRPr="00E40F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0D3459" w:rsidRPr="00E40F4B" w:rsidRDefault="000D3459" w:rsidP="00F61D75">
      <w:pPr>
        <w:pStyle w:val="a7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Можно записаться на дистанционный курс обучения.</w:t>
      </w:r>
    </w:p>
    <w:p w:rsidR="000D3459" w:rsidRPr="00E40F4B" w:rsidRDefault="000D3459" w:rsidP="00F61D75">
      <w:pPr>
        <w:pStyle w:val="a7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Учителям (поурочное и тематическое планирование; конспекты и планы уроков и др.). Необходима регистрация. </w:t>
      </w:r>
    </w:p>
    <w:p w:rsidR="000D3459" w:rsidRPr="00E40F4B" w:rsidRDefault="000D3459" w:rsidP="00F61D75">
      <w:pPr>
        <w:spacing w:after="0" w:line="240" w:lineRule="auto"/>
        <w:ind w:left="750" w:right="150" w:hanging="5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459" w:rsidRPr="00E40F4B" w:rsidRDefault="00F35879" w:rsidP="000D3459">
      <w:pPr>
        <w:spacing w:after="0" w:line="240" w:lineRule="auto"/>
        <w:ind w:left="750" w:right="150"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="000D3459" w:rsidRPr="00E40F4B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6192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095500" cy="657225"/>
              <wp:effectExtent l="19050" t="0" r="0" b="0"/>
              <wp:wrapSquare wrapText="bothSides"/>
              <wp:docPr id="4" name="Рисунок 4" descr="http://www.alleng.ru/edu_images/math3/ege-trener_small.JPG">
                <a:hlinkClick xmlns:a="http://schemas.openxmlformats.org/drawingml/2006/main" r:id="rId11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www.alleng.ru/edu_images/math3/ege-trener_small.JPG">
                        <a:hlinkClick r:id="rId11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5500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0D3459" w:rsidRPr="00E40F4B" w:rsidRDefault="000D3459" w:rsidP="00F61D75">
      <w:pPr>
        <w:spacing w:after="0" w:line="240" w:lineRule="auto"/>
        <w:ind w:left="750" w:right="150" w:hanging="5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459" w:rsidRPr="00E40F4B" w:rsidRDefault="000D3459" w:rsidP="00F61D75">
      <w:pPr>
        <w:pStyle w:val="a7"/>
        <w:numPr>
          <w:ilvl w:val="0"/>
          <w:numId w:val="4"/>
        </w:num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13" w:tgtFrame="_blank" w:history="1">
        <w:proofErr w:type="gramStart"/>
        <w:r w:rsidRPr="00E40F4B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lang w:val="en-US" w:eastAsia="ru-RU"/>
          </w:rPr>
          <w:t>ege-trener.ru</w:t>
        </w:r>
        <w:proofErr w:type="gramEnd"/>
      </w:hyperlink>
      <w:r w:rsidRPr="00E40F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 - </w:t>
      </w:r>
      <w:proofErr w:type="spellStart"/>
      <w:r w:rsidRPr="00E40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Егэ</w:t>
      </w:r>
      <w:proofErr w:type="spellEnd"/>
      <w:r w:rsidRPr="00E40F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-</w:t>
      </w:r>
      <w:r w:rsidRPr="00E40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тренер</w:t>
      </w:r>
      <w:r w:rsidRPr="00E40F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E40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Турнир выпускников (ЕГЭ-2009).</w:t>
      </w:r>
      <w:r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Сайт Ольги </w:t>
      </w:r>
      <w:proofErr w:type="spellStart"/>
      <w:r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Себедаш</w:t>
      </w:r>
      <w:proofErr w:type="spellEnd"/>
      <w:r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"Дорогие старшеклассники, учителя! Представляем вам новый интерактивный проект. Здесь нет привычных уроков и тестов, но есть игра, соревнование, очки и азарт</w:t>
      </w:r>
      <w:proofErr w:type="gramStart"/>
      <w:r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."  </w:t>
      </w:r>
      <w:proofErr w:type="gramEnd"/>
      <w:r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решения на логарифмические упрощения, показательные и тригонометрические уравнения, задачи на максимум и минимум, проценты и др.</w:t>
      </w:r>
    </w:p>
    <w:p w:rsidR="000D3459" w:rsidRPr="00E40F4B" w:rsidRDefault="000D3459" w:rsidP="00F61D75">
      <w:pPr>
        <w:spacing w:after="0" w:line="240" w:lineRule="auto"/>
        <w:ind w:left="900" w:right="150" w:hanging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459" w:rsidRPr="00E40F4B" w:rsidRDefault="00F35879" w:rsidP="000D3459">
      <w:pPr>
        <w:spacing w:after="0" w:line="240" w:lineRule="auto"/>
        <w:ind w:left="750" w:right="150"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="000D3459" w:rsidRPr="00E40F4B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7216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095500" cy="695325"/>
              <wp:effectExtent l="19050" t="0" r="0" b="0"/>
              <wp:wrapSquare wrapText="bothSides"/>
              <wp:docPr id="5" name="Рисунок 5" descr="http://www.alleng.ru/edu_images/math3/mathnet_small.JPG">
                <a:hlinkClick xmlns:a="http://schemas.openxmlformats.org/drawingml/2006/main" r:id="rId1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www.alleng.ru/edu_images/math3/mathnet_small.JPG">
                        <a:hlinkClick r:id="rId1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5500" cy="695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0D3459" w:rsidRPr="00E40F4B" w:rsidRDefault="000D3459" w:rsidP="00F61D75">
      <w:pPr>
        <w:pStyle w:val="a7"/>
        <w:numPr>
          <w:ilvl w:val="0"/>
          <w:numId w:val="4"/>
        </w:num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tgtFrame="_blank" w:history="1">
        <w:proofErr w:type="spellStart"/>
        <w:r w:rsidRPr="00E40F4B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lang w:val="en-US" w:eastAsia="ru-RU"/>
          </w:rPr>
          <w:t>mathnet</w:t>
        </w:r>
        <w:proofErr w:type="spellEnd"/>
        <w:r w:rsidRPr="00E40F4B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lang w:eastAsia="ru-RU"/>
          </w:rPr>
          <w:t>.</w:t>
        </w:r>
        <w:proofErr w:type="spellStart"/>
        <w:r w:rsidRPr="00E40F4B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lang w:val="en-US" w:eastAsia="ru-RU"/>
          </w:rPr>
          <w:t>spb</w:t>
        </w:r>
        <w:proofErr w:type="spellEnd"/>
        <w:r w:rsidRPr="00E40F4B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lang w:eastAsia="ru-RU"/>
          </w:rPr>
          <w:t>.</w:t>
        </w:r>
        <w:proofErr w:type="spellStart"/>
        <w:r w:rsidRPr="00E40F4B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lang w:val="en-US" w:eastAsia="ru-RU"/>
          </w:rPr>
          <w:t>ru</w:t>
        </w:r>
        <w:proofErr w:type="spellEnd"/>
      </w:hyperlink>
      <w:r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демонстрационные версии ЕГЭ по математике 2007, 2005 - 2001 - выложены на стр. сайта (перекомпоновка материала - вопрос, решение, ответ - очень удобно и все на одной странице).</w:t>
      </w:r>
    </w:p>
    <w:p w:rsidR="000D3459" w:rsidRPr="00E40F4B" w:rsidRDefault="000D3459" w:rsidP="00F61D75">
      <w:pPr>
        <w:pStyle w:val="a7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>И шесть конкретных экзаменационных вариантов ЕГЭ с ответами 2006 - 2001.</w:t>
      </w:r>
    </w:p>
    <w:p w:rsidR="000D3459" w:rsidRPr="00E40F4B" w:rsidRDefault="000D3459" w:rsidP="00F61D75">
      <w:pPr>
        <w:spacing w:after="0" w:line="240" w:lineRule="auto"/>
        <w:ind w:left="750" w:right="150" w:hanging="5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459" w:rsidRPr="00E40F4B" w:rsidRDefault="000D3459" w:rsidP="00F61D75">
      <w:pPr>
        <w:spacing w:after="0" w:line="240" w:lineRule="auto"/>
        <w:ind w:left="750" w:right="150" w:hanging="5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459" w:rsidRPr="00E40F4B" w:rsidRDefault="00F35879" w:rsidP="000D3459">
      <w:pPr>
        <w:spacing w:after="0" w:line="240" w:lineRule="auto"/>
        <w:ind w:left="750" w:right="150"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r w:rsidR="000D3459" w:rsidRPr="00E40F4B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095500" cy="695325"/>
              <wp:effectExtent l="19050" t="0" r="0" b="0"/>
              <wp:wrapSquare wrapText="bothSides"/>
              <wp:docPr id="6" name="Рисунок 6" descr="http://www.alleng.ru/edu_images/math1/fmclass_ru_small.JPG">
                <a:hlinkClick xmlns:a="http://schemas.openxmlformats.org/drawingml/2006/main" r:id="rId1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://www.alleng.ru/edu_images/math1/fmclass_ru_small.JPG">
                        <a:hlinkClick r:id="rId1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5500" cy="695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0D3459" w:rsidRPr="00E40F4B" w:rsidRDefault="000D3459" w:rsidP="00F61D75">
      <w:pPr>
        <w:spacing w:after="0" w:line="240" w:lineRule="auto"/>
        <w:ind w:left="750" w:right="150" w:hanging="5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459" w:rsidRPr="00E40F4B" w:rsidRDefault="000D3459" w:rsidP="00F61D75">
      <w:pPr>
        <w:pStyle w:val="a7"/>
        <w:numPr>
          <w:ilvl w:val="0"/>
          <w:numId w:val="4"/>
        </w:num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tgtFrame="_blank" w:history="1">
        <w:proofErr w:type="spellStart"/>
        <w:r w:rsidRPr="00E40F4B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lang w:eastAsia="ru-RU"/>
          </w:rPr>
          <w:t>fmclass.ru</w:t>
        </w:r>
        <w:proofErr w:type="spellEnd"/>
      </w:hyperlink>
      <w:r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 Образовательный портал </w:t>
      </w:r>
      <w:r w:rsidRPr="00E40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proofErr w:type="spellStart"/>
      <w:proofErr w:type="gramStart"/>
      <w:r w:rsidRPr="00E40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Физ-мат</w:t>
      </w:r>
      <w:proofErr w:type="spellEnd"/>
      <w:proofErr w:type="gramEnd"/>
      <w:r w:rsidRPr="00E40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класс"</w:t>
      </w:r>
      <w:r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r w:rsidRPr="00E40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</w:t>
      </w:r>
      <w:r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Разделы школьного курса, Справочник, Книги скачать. </w:t>
      </w:r>
      <w:proofErr w:type="gramStart"/>
      <w:r w:rsidRPr="00E40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</w:t>
      </w:r>
      <w:r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 Материалы уроков, Внеклассная работа, Экзамены (варианты ЕГЭ, варианты вступительных работ), Олимпиады, Лекции, Консультации и др.</w:t>
      </w:r>
      <w:proofErr w:type="gramEnd"/>
    </w:p>
    <w:p w:rsidR="000D3459" w:rsidRPr="00E40F4B" w:rsidRDefault="000D3459" w:rsidP="00F61D75">
      <w:pPr>
        <w:spacing w:after="0" w:line="240" w:lineRule="auto"/>
        <w:ind w:left="750" w:right="150" w:hanging="5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459" w:rsidRPr="00E40F4B" w:rsidRDefault="00F35879" w:rsidP="00F61D75">
      <w:pPr>
        <w:pStyle w:val="a7"/>
        <w:numPr>
          <w:ilvl w:val="0"/>
          <w:numId w:val="4"/>
        </w:num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history="1">
        <w:r w:rsidR="000D3459" w:rsidRPr="00E40F4B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9264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095500" cy="333375"/>
              <wp:effectExtent l="19050" t="0" r="0" b="0"/>
              <wp:wrapSquare wrapText="bothSides"/>
              <wp:docPr id="7" name="Рисунок 7" descr="http://www.alleng.ru/edu_images/math1/neive_small.JPG">
                <a:hlinkClick xmlns:a="http://schemas.openxmlformats.org/drawingml/2006/main" r:id="rId2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://www.alleng.ru/edu_images/math1/neive_small.JPG">
                        <a:hlinkClick r:id="rId2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5500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0D3459" w:rsidRPr="00E40F4B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</w:t>
      </w:r>
      <w:hyperlink r:id="rId22" w:tgtFrame="_blank" w:history="1">
        <w:proofErr w:type="spellStart"/>
        <w:r w:rsidR="000D3459" w:rsidRPr="00E40F4B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lang w:val="en-US" w:eastAsia="ru-RU"/>
          </w:rPr>
          <w:t>geometr</w:t>
        </w:r>
        <w:proofErr w:type="spellEnd"/>
        <w:r w:rsidR="000D3459" w:rsidRPr="00E40F4B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lang w:eastAsia="ru-RU"/>
          </w:rPr>
          <w:t>.</w:t>
        </w:r>
        <w:r w:rsidR="000D3459" w:rsidRPr="00E40F4B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lang w:val="en-US" w:eastAsia="ru-RU"/>
          </w:rPr>
          <w:t>info</w:t>
        </w:r>
      </w:hyperlink>
      <w:r w:rsidR="000D3459"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3459" w:rsidRPr="00E40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"Мир геометрии"</w:t>
      </w:r>
      <w:r w:rsidR="000D3459"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(старый адрес </w:t>
      </w:r>
      <w:hyperlink r:id="rId23" w:tgtFrame="_blank" w:history="1">
        <w:proofErr w:type="spellStart"/>
        <w:r w:rsidR="000D3459" w:rsidRPr="00E40F4B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lang w:val="en-US" w:eastAsia="ru-RU"/>
          </w:rPr>
          <w:t>neive</w:t>
        </w:r>
        <w:proofErr w:type="spellEnd"/>
        <w:r w:rsidR="000D3459" w:rsidRPr="00E40F4B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lang w:eastAsia="ru-RU"/>
          </w:rPr>
          <w:t>.</w:t>
        </w:r>
        <w:r w:rsidR="000D3459" w:rsidRPr="00E40F4B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lang w:val="en-US" w:eastAsia="ru-RU"/>
          </w:rPr>
          <w:t>by</w:t>
        </w:r>
        <w:r w:rsidR="000D3459" w:rsidRPr="00E40F4B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lang w:eastAsia="ru-RU"/>
          </w:rPr>
          <w:t>.</w:t>
        </w:r>
        <w:proofErr w:type="spellStart"/>
        <w:r w:rsidR="000D3459" w:rsidRPr="00E40F4B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lang w:val="en-US" w:eastAsia="ru-RU"/>
          </w:rPr>
          <w:t>ru</w:t>
        </w:r>
        <w:proofErr w:type="spellEnd"/>
      </w:hyperlink>
      <w:r w:rsidR="000D3459"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"Геометрический портал")</w:t>
      </w:r>
      <w:proofErr w:type="gramStart"/>
      <w:r w:rsidR="000D3459"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>  -</w:t>
      </w:r>
      <w:proofErr w:type="gramEnd"/>
      <w:r w:rsidR="000D3459"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 для школьников, абитуриентов и студентов (теория, задачи по геометрии). Разделы: </w:t>
      </w:r>
      <w:r w:rsidR="000D3459" w:rsidRPr="00E40F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Теория</w:t>
      </w:r>
      <w:r w:rsidR="000D3459"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(Планиметрия, Стереометрия); Архив и Сборник - </w:t>
      </w:r>
      <w:r w:rsidR="000D3459" w:rsidRPr="00E40F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примеры решения</w:t>
      </w:r>
      <w:r w:rsidR="000D3459"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240 задач; Тестирование (2 маленьких теста с ответами); Тригонометрия (основные формулы, таблицы </w:t>
      </w:r>
      <w:proofErr w:type="spellStart"/>
      <w:r w:rsidR="000D3459"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Брадиса</w:t>
      </w:r>
      <w:proofErr w:type="spellEnd"/>
      <w:r w:rsidR="000D3459"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Помощь в решении задач по геометрии (можно прислать задачу для решения) и др. </w:t>
      </w:r>
    </w:p>
    <w:p w:rsidR="000D3459" w:rsidRPr="00E40F4B" w:rsidRDefault="00F35879" w:rsidP="000D3459">
      <w:pPr>
        <w:spacing w:after="0" w:line="240" w:lineRule="auto"/>
        <w:ind w:left="750" w:right="150"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gtFrame="_blank" w:history="1">
        <w:r w:rsidR="000D3459" w:rsidRPr="00E40F4B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60288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095500" cy="609600"/>
              <wp:effectExtent l="19050" t="0" r="0" b="0"/>
              <wp:wrapSquare wrapText="bothSides"/>
              <wp:docPr id="8" name="Рисунок 8" descr="http://www.alleng.ru/edu_images/math1/college_small.JPG">
                <a:hlinkClick xmlns:a="http://schemas.openxmlformats.org/drawingml/2006/main" r:id="rId2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://www.alleng.ru/edu_images/math1/college_small.JPG">
                        <a:hlinkClick r:id="rId2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550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0D3459" w:rsidRPr="00E40F4B" w:rsidRDefault="00F35879" w:rsidP="00F61D75">
      <w:pPr>
        <w:pStyle w:val="a7"/>
        <w:numPr>
          <w:ilvl w:val="0"/>
          <w:numId w:val="4"/>
        </w:num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tgtFrame="_blank" w:history="1">
        <w:proofErr w:type="spellStart"/>
        <w:r w:rsidR="000D3459" w:rsidRPr="00E40F4B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lang w:eastAsia="ru-RU"/>
          </w:rPr>
          <w:t>college.ru</w:t>
        </w:r>
        <w:proofErr w:type="spellEnd"/>
      </w:hyperlink>
      <w:r w:rsidR="000D3459"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раздел </w:t>
      </w:r>
      <w:r w:rsidR="000D3459" w:rsidRPr="00E40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"Открытого колледжа"</w:t>
      </w:r>
      <w:r w:rsidR="000D3459"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"</w:t>
      </w:r>
      <w:r w:rsidR="000D3459" w:rsidRPr="00E40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Математика"</w:t>
      </w:r>
      <w:r w:rsidR="000D3459"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Включает прекрасно иллюстрированные учебники: "Алгебра 2.6", "Планиметрия 2.5", "Стереометрия 2.5",  "Функции и графики" (для открытия решения или доказательства использовать левую кнопку мышки). Раздел "Модели" (различные фигуры и их построение).</w:t>
      </w:r>
    </w:p>
    <w:p w:rsidR="000D3459" w:rsidRPr="00E40F4B" w:rsidRDefault="000D3459" w:rsidP="00F61D75">
      <w:pPr>
        <w:spacing w:after="0" w:line="240" w:lineRule="auto"/>
        <w:ind w:left="750" w:right="150" w:hanging="5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459" w:rsidRPr="00E40F4B" w:rsidRDefault="00F35879" w:rsidP="000D3459">
      <w:pPr>
        <w:spacing w:after="0" w:line="240" w:lineRule="auto"/>
        <w:ind w:left="750" w:right="150"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tgtFrame="_blank" w:history="1">
        <w:r w:rsidR="000D3459" w:rsidRPr="00E40F4B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61312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095500" cy="504825"/>
              <wp:effectExtent l="19050" t="0" r="0" b="0"/>
              <wp:wrapSquare wrapText="bothSides"/>
              <wp:docPr id="9" name="Рисунок 9" descr="http://www.alleng.ru/edu_images/math1/shevkin_small.JPG">
                <a:hlinkClick xmlns:a="http://schemas.openxmlformats.org/drawingml/2006/main" r:id="rId2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://www.alleng.ru/edu_images/math1/shevkin_small.JPG">
                        <a:hlinkClick r:id="rId2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550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0D3459" w:rsidRPr="00E40F4B" w:rsidRDefault="000D3459" w:rsidP="00F61D75">
      <w:pPr>
        <w:pStyle w:val="a7"/>
        <w:numPr>
          <w:ilvl w:val="0"/>
          <w:numId w:val="4"/>
        </w:num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4B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</w:t>
      </w:r>
      <w:hyperlink r:id="rId29" w:tgtFrame="_blank" w:history="1">
        <w:proofErr w:type="spellStart"/>
        <w:r w:rsidRPr="00E40F4B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lang w:val="en-US" w:eastAsia="ru-RU"/>
          </w:rPr>
          <w:t>shevkin</w:t>
        </w:r>
        <w:proofErr w:type="spellEnd"/>
        <w:r w:rsidRPr="00E40F4B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lang w:eastAsia="ru-RU"/>
          </w:rPr>
          <w:t>.</w:t>
        </w:r>
        <w:proofErr w:type="spellStart"/>
        <w:r w:rsidRPr="00E40F4B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lang w:val="en-US" w:eastAsia="ru-RU"/>
          </w:rPr>
          <w:t>ru</w:t>
        </w:r>
        <w:proofErr w:type="spellEnd"/>
      </w:hyperlink>
      <w:r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проект </w:t>
      </w:r>
      <w:r w:rsidRPr="00E40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"Математика. Школа. Будущее"</w:t>
      </w:r>
      <w:r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Сайт учителя математики, канд. педагог</w:t>
      </w:r>
      <w:proofErr w:type="gramStart"/>
      <w:r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аук, автора учебников и пособий по математике </w:t>
      </w:r>
      <w:proofErr w:type="spellStart"/>
      <w:r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Шевкина</w:t>
      </w:r>
      <w:proofErr w:type="spellEnd"/>
      <w:r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На сайте - множество актуальных статей, Консультации, Полезные советы, о подготовке к ЕГЭ и др.   </w:t>
      </w:r>
      <w:r w:rsidRPr="00E40F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F61D75" w:rsidRPr="00E40F4B" w:rsidRDefault="00F61D75" w:rsidP="00F61D75">
      <w:pPr>
        <w:spacing w:after="0" w:line="240" w:lineRule="auto"/>
        <w:ind w:left="750" w:right="150" w:hanging="555"/>
        <w:rPr>
          <w:sz w:val="24"/>
          <w:szCs w:val="24"/>
        </w:rPr>
      </w:pPr>
      <w:r w:rsidRPr="00E40F4B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212090</wp:posOffset>
            </wp:positionV>
            <wp:extent cx="2305050" cy="733425"/>
            <wp:effectExtent l="19050" t="0" r="0" b="0"/>
            <wp:wrapTight wrapText="bothSides">
              <wp:wrapPolygon edited="0">
                <wp:start x="-179" y="0"/>
                <wp:lineTo x="-179" y="21319"/>
                <wp:lineTo x="21600" y="21319"/>
                <wp:lineTo x="21600" y="0"/>
                <wp:lineTo x="-179" y="0"/>
              </wp:wrapPolygon>
            </wp:wrapTight>
            <wp:docPr id="1" name="Рисунок 1" descr="http://tagrigoreva1.narod.ru/logo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grigoreva1.narod.ru/logo11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1D75" w:rsidRPr="00E40F4B" w:rsidRDefault="00E40F4B" w:rsidP="00F61D75">
      <w:pPr>
        <w:pStyle w:val="a4"/>
        <w:numPr>
          <w:ilvl w:val="0"/>
          <w:numId w:val="4"/>
        </w:numPr>
        <w:spacing w:before="0" w:beforeAutospacing="0" w:after="0" w:afterAutospacing="0"/>
        <w:rPr>
          <w:bCs/>
          <w:iCs/>
        </w:rPr>
      </w:pPr>
      <w:r>
        <w:rPr>
          <w:b/>
          <w:bCs/>
          <w:iCs/>
          <w:noProof/>
          <w:color w:val="00206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897890</wp:posOffset>
            </wp:positionV>
            <wp:extent cx="1266825" cy="1266825"/>
            <wp:effectExtent l="19050" t="0" r="9525" b="0"/>
            <wp:wrapTight wrapText="bothSides">
              <wp:wrapPolygon edited="0">
                <wp:start x="-325" y="0"/>
                <wp:lineTo x="-325" y="21438"/>
                <wp:lineTo x="21762" y="21438"/>
                <wp:lineTo x="21762" y="0"/>
                <wp:lineTo x="-325" y="0"/>
              </wp:wrapPolygon>
            </wp:wrapTight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32" w:history="1">
        <w:r w:rsidR="00F61D75" w:rsidRPr="00E40F4B">
          <w:rPr>
            <w:rStyle w:val="a3"/>
            <w:b/>
            <w:bCs/>
            <w:iCs/>
            <w:color w:val="002060"/>
            <w:u w:val="none"/>
          </w:rPr>
          <w:t>http://www.uchportal.ru</w:t>
        </w:r>
      </w:hyperlink>
      <w:r w:rsidR="00F61D75" w:rsidRPr="00E40F4B">
        <w:rPr>
          <w:b/>
          <w:bCs/>
          <w:iCs/>
          <w:color w:val="0000FF"/>
        </w:rPr>
        <w:t>-</w:t>
      </w:r>
      <w:r w:rsidR="00F61D75" w:rsidRPr="00E40F4B">
        <w:rPr>
          <w:bCs/>
          <w:iCs/>
        </w:rPr>
        <w:t>на сайте представлены материалы для учителей, методические копилки разработки педагогов и учащихся. Здесь Вы сможете найти материалы для проведения уроков внеклассных мероприятий по предмету, а также здесь собраны персональные сайты учителей.</w:t>
      </w:r>
    </w:p>
    <w:p w:rsidR="00F61D75" w:rsidRPr="00E40F4B" w:rsidRDefault="00F61D75" w:rsidP="00F61D75">
      <w:pPr>
        <w:pStyle w:val="a4"/>
        <w:spacing w:before="0" w:beforeAutospacing="0" w:after="0" w:afterAutospacing="0"/>
        <w:ind w:left="720"/>
        <w:rPr>
          <w:bCs/>
          <w:iCs/>
        </w:rPr>
      </w:pPr>
    </w:p>
    <w:p w:rsidR="000D3459" w:rsidRPr="00E40F4B" w:rsidRDefault="00F61D75" w:rsidP="00F61D75">
      <w:pPr>
        <w:pStyle w:val="a4"/>
        <w:numPr>
          <w:ilvl w:val="0"/>
          <w:numId w:val="4"/>
        </w:numPr>
        <w:spacing w:before="0" w:beforeAutospacing="0" w:after="0" w:afterAutospacing="0"/>
        <w:ind w:left="750" w:right="150" w:hanging="555"/>
      </w:pPr>
      <w:hyperlink r:id="rId33" w:history="1">
        <w:r w:rsidRPr="00E40F4B">
          <w:rPr>
            <w:rStyle w:val="a3"/>
            <w:b/>
            <w:bCs/>
            <w:iCs/>
            <w:color w:val="002060"/>
            <w:u w:val="none"/>
          </w:rPr>
          <w:t>https://sites.google.com/site/larivkov/</w:t>
        </w:r>
      </w:hyperlink>
      <w:r w:rsidRPr="00E40F4B">
        <w:rPr>
          <w:b/>
          <w:bCs/>
          <w:iCs/>
          <w:color w:val="002060"/>
        </w:rPr>
        <w:t>-</w:t>
      </w:r>
      <w:r w:rsidRPr="00E40F4B">
        <w:rPr>
          <w:bCs/>
          <w:iCs/>
        </w:rPr>
        <w:t>этот сайт отличает любовь и теплота к детям высокий профессионализм педагога, подборка интересных материалов к уроку и к внеклассной деятельности учителя.</w:t>
      </w:r>
    </w:p>
    <w:p w:rsidR="00F61D75" w:rsidRPr="00E40F4B" w:rsidRDefault="00F61D75" w:rsidP="00F61D75">
      <w:pPr>
        <w:pStyle w:val="a7"/>
        <w:rPr>
          <w:sz w:val="24"/>
          <w:szCs w:val="24"/>
        </w:rPr>
      </w:pPr>
    </w:p>
    <w:p w:rsidR="00E40F4B" w:rsidRPr="00E40F4B" w:rsidRDefault="00E40F4B" w:rsidP="00E40F4B">
      <w:pPr>
        <w:pStyle w:val="3"/>
        <w:numPr>
          <w:ilvl w:val="0"/>
          <w:numId w:val="4"/>
        </w:numPr>
        <w:rPr>
          <w:sz w:val="24"/>
          <w:szCs w:val="24"/>
        </w:rPr>
      </w:pPr>
      <w:r>
        <w:rPr>
          <w:iCs/>
          <w:noProof/>
          <w:color w:val="002060"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70485</wp:posOffset>
            </wp:positionV>
            <wp:extent cx="2152650" cy="1371600"/>
            <wp:effectExtent l="19050" t="0" r="0" b="0"/>
            <wp:wrapTight wrapText="bothSides">
              <wp:wrapPolygon edited="0">
                <wp:start x="-191" y="0"/>
                <wp:lineTo x="-191" y="21300"/>
                <wp:lineTo x="21600" y="21300"/>
                <wp:lineTo x="21600" y="0"/>
                <wp:lineTo x="-191" y="0"/>
              </wp:wrapPolygon>
            </wp:wrapTight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35" w:tgtFrame="_blank" w:history="1">
        <w:r w:rsidRPr="00E40F4B">
          <w:rPr>
            <w:rStyle w:val="a3"/>
            <w:iCs/>
            <w:color w:val="002060"/>
            <w:sz w:val="24"/>
            <w:szCs w:val="24"/>
            <w:u w:val="none"/>
          </w:rPr>
          <w:t>http://mathege.ru/</w:t>
        </w:r>
      </w:hyperlink>
      <w:r w:rsidRPr="00E40F4B">
        <w:rPr>
          <w:iCs/>
          <w:color w:val="002060"/>
          <w:sz w:val="24"/>
          <w:szCs w:val="24"/>
        </w:rPr>
        <w:t>-</w:t>
      </w:r>
      <w:r>
        <w:rPr>
          <w:b w:val="0"/>
          <w:bCs w:val="0"/>
          <w:iCs/>
          <w:sz w:val="24"/>
          <w:szCs w:val="24"/>
        </w:rPr>
        <w:t>д</w:t>
      </w:r>
      <w:r w:rsidRPr="00E40F4B">
        <w:rPr>
          <w:b w:val="0"/>
          <w:bCs w:val="0"/>
          <w:iCs/>
          <w:sz w:val="24"/>
          <w:szCs w:val="24"/>
        </w:rPr>
        <w:t>анный сайт заявлен разработчиками, как сайт для подготовки выпускников к ЕГЭ по математике. На этом сайте вы найдете банк данных задач В</w:t>
      </w:r>
      <w:proofErr w:type="gramStart"/>
      <w:r w:rsidRPr="00E40F4B">
        <w:rPr>
          <w:b w:val="0"/>
          <w:bCs w:val="0"/>
          <w:iCs/>
          <w:sz w:val="24"/>
          <w:szCs w:val="24"/>
        </w:rPr>
        <w:t>1</w:t>
      </w:r>
      <w:proofErr w:type="gramEnd"/>
      <w:r w:rsidRPr="00E40F4B">
        <w:rPr>
          <w:b w:val="0"/>
          <w:bCs w:val="0"/>
          <w:iCs/>
          <w:sz w:val="24"/>
          <w:szCs w:val="24"/>
        </w:rPr>
        <w:t xml:space="preserve"> - В12 экзамена ЕГЭ по математике. Задачи подобраны по разделам, что удобно для отработки с учащимися определенной темы. К недостаткам сайта можно отнести то, что в нем нет задач части С.</w:t>
      </w:r>
    </w:p>
    <w:p w:rsidR="00E40F4B" w:rsidRDefault="00E40F4B" w:rsidP="00E40F4B">
      <w:pPr>
        <w:pStyle w:val="a7"/>
        <w:rPr>
          <w:sz w:val="24"/>
          <w:szCs w:val="24"/>
        </w:rPr>
      </w:pPr>
    </w:p>
    <w:p w:rsidR="00E40F4B" w:rsidRPr="00E40F4B" w:rsidRDefault="00E40F4B" w:rsidP="00E40F4B">
      <w:pPr>
        <w:pStyle w:val="3"/>
        <w:ind w:left="720"/>
        <w:rPr>
          <w:sz w:val="24"/>
          <w:szCs w:val="24"/>
        </w:rPr>
      </w:pPr>
    </w:p>
    <w:p w:rsidR="00E40F4B" w:rsidRPr="00E40F4B" w:rsidRDefault="00E40F4B" w:rsidP="00E40F4B">
      <w:pPr>
        <w:pStyle w:val="a7"/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hyperlink r:id="rId36" w:history="1">
        <w:r w:rsidRPr="00E40F4B">
          <w:rPr>
            <w:rStyle w:val="a3"/>
            <w:b/>
            <w:iCs/>
            <w:color w:val="002060"/>
            <w:sz w:val="24"/>
            <w:szCs w:val="24"/>
          </w:rPr>
          <w:t>http://shimrg.rusedu.net/category/646/1580</w:t>
        </w:r>
        <w:r w:rsidRPr="00E40F4B">
          <w:rPr>
            <w:rStyle w:val="a3"/>
            <w:b/>
            <w:iCs/>
            <w:sz w:val="24"/>
            <w:szCs w:val="24"/>
          </w:rPr>
          <w:t>-</w:t>
        </w:r>
      </w:hyperlink>
    </w:p>
    <w:p w:rsidR="00E40F4B" w:rsidRPr="00E40F4B" w:rsidRDefault="00E40F4B" w:rsidP="00E40F4B">
      <w:pPr>
        <w:pStyle w:val="3"/>
        <w:spacing w:before="0" w:beforeAutospacing="0" w:after="0" w:afterAutospacing="0"/>
        <w:ind w:left="720"/>
        <w:rPr>
          <w:sz w:val="24"/>
          <w:szCs w:val="24"/>
        </w:rPr>
      </w:pPr>
      <w:r>
        <w:rPr>
          <w:b w:val="0"/>
          <w:bCs w:val="0"/>
          <w:iCs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3320415</wp:posOffset>
            </wp:positionH>
            <wp:positionV relativeFrom="paragraph">
              <wp:posOffset>97155</wp:posOffset>
            </wp:positionV>
            <wp:extent cx="2838450" cy="942975"/>
            <wp:effectExtent l="19050" t="0" r="0" b="0"/>
            <wp:wrapTight wrapText="bothSides">
              <wp:wrapPolygon edited="0">
                <wp:start x="-145" y="0"/>
                <wp:lineTo x="-145" y="21382"/>
                <wp:lineTo x="21600" y="21382"/>
                <wp:lineTo x="21600" y="0"/>
                <wp:lineTo x="-145" y="0"/>
              </wp:wrapPolygon>
            </wp:wrapTight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bCs w:val="0"/>
          <w:iCs/>
          <w:sz w:val="24"/>
          <w:szCs w:val="24"/>
        </w:rPr>
        <w:t>н</w:t>
      </w:r>
      <w:r w:rsidRPr="00E40F4B">
        <w:rPr>
          <w:b w:val="0"/>
          <w:bCs w:val="0"/>
          <w:iCs/>
          <w:sz w:val="24"/>
          <w:szCs w:val="24"/>
        </w:rPr>
        <w:t xml:space="preserve">а сайте размещены учебники, практикумы, презентации к урокам, тематические планирование по предметам </w:t>
      </w:r>
      <w:proofErr w:type="gramStart"/>
      <w:r w:rsidRPr="00E40F4B">
        <w:rPr>
          <w:b w:val="0"/>
          <w:bCs w:val="0"/>
          <w:iCs/>
          <w:sz w:val="24"/>
          <w:szCs w:val="24"/>
        </w:rPr>
        <w:t xml:space="preserve">( </w:t>
      </w:r>
      <w:proofErr w:type="gramEnd"/>
      <w:r w:rsidRPr="00E40F4B">
        <w:rPr>
          <w:b w:val="0"/>
          <w:bCs w:val="0"/>
          <w:iCs/>
          <w:sz w:val="24"/>
          <w:szCs w:val="24"/>
        </w:rPr>
        <w:t>алгебра, геометрия), конспекты уроков. Материал</w:t>
      </w:r>
      <w:proofErr w:type="gramStart"/>
      <w:r w:rsidRPr="00E40F4B">
        <w:rPr>
          <w:b w:val="0"/>
          <w:bCs w:val="0"/>
          <w:iCs/>
          <w:sz w:val="24"/>
          <w:szCs w:val="24"/>
        </w:rPr>
        <w:t xml:space="preserve">,. </w:t>
      </w:r>
      <w:proofErr w:type="gramEnd"/>
      <w:r w:rsidRPr="00E40F4B">
        <w:rPr>
          <w:b w:val="0"/>
          <w:bCs w:val="0"/>
          <w:iCs/>
          <w:sz w:val="24"/>
          <w:szCs w:val="24"/>
        </w:rPr>
        <w:t>представленный Шапошниковым И.М. Будет интересен не только учителю, но также учащимся и их родителям.</w:t>
      </w:r>
    </w:p>
    <w:p w:rsidR="00F61D75" w:rsidRDefault="00F61D75" w:rsidP="00E40F4B">
      <w:pPr>
        <w:pStyle w:val="a4"/>
        <w:spacing w:before="0" w:beforeAutospacing="0" w:after="0" w:afterAutospacing="0"/>
        <w:ind w:left="750" w:right="150"/>
      </w:pPr>
    </w:p>
    <w:p w:rsidR="00E40F4B" w:rsidRPr="00B422BD" w:rsidRDefault="00B422BD" w:rsidP="00B422BD">
      <w:pPr>
        <w:pStyle w:val="a4"/>
        <w:numPr>
          <w:ilvl w:val="0"/>
          <w:numId w:val="6"/>
        </w:numPr>
        <w:spacing w:before="0" w:beforeAutospacing="0" w:after="0" w:afterAutospacing="0"/>
        <w:ind w:right="150"/>
        <w:rPr>
          <w:color w:val="002060"/>
        </w:rPr>
      </w:pPr>
      <w:r>
        <w:rPr>
          <w:b/>
          <w:bCs/>
          <w:iCs/>
          <w:noProof/>
          <w:color w:val="00206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123190</wp:posOffset>
            </wp:positionV>
            <wp:extent cx="1504950" cy="952500"/>
            <wp:effectExtent l="19050" t="0" r="0" b="0"/>
            <wp:wrapTight wrapText="bothSides">
              <wp:wrapPolygon edited="0">
                <wp:start x="-273" y="0"/>
                <wp:lineTo x="-273" y="21168"/>
                <wp:lineTo x="21600" y="21168"/>
                <wp:lineTo x="21600" y="0"/>
                <wp:lineTo x="-273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39" w:history="1">
        <w:r w:rsidR="00E40F4B" w:rsidRPr="00B422BD">
          <w:rPr>
            <w:rStyle w:val="a3"/>
            <w:b/>
            <w:bCs/>
            <w:iCs/>
            <w:color w:val="002060"/>
            <w:u w:val="none"/>
          </w:rPr>
          <w:t>http://festival.1september.ru/</w:t>
        </w:r>
      </w:hyperlink>
      <w:r>
        <w:rPr>
          <w:b/>
          <w:bCs/>
          <w:iCs/>
        </w:rPr>
        <w:t>-</w:t>
      </w:r>
      <w:r>
        <w:rPr>
          <w:bCs/>
          <w:iCs/>
        </w:rPr>
        <w:t>ф</w:t>
      </w:r>
      <w:r w:rsidRPr="00B422BD">
        <w:rPr>
          <w:bCs/>
          <w:iCs/>
        </w:rPr>
        <w:t>естиваль педагогических идей. Методические материалы по преподаванию школьных предметов, внеклассной работе, классному руководству, работе с родителями и др. Для учителей математики на сайте очень хорошая подборка разработок материалов к урокам, элективных курсов, внеклассных материалов по математики.</w:t>
      </w:r>
    </w:p>
    <w:p w:rsidR="00B422BD" w:rsidRPr="00B422BD" w:rsidRDefault="00B422BD" w:rsidP="00B422BD">
      <w:pPr>
        <w:pStyle w:val="a4"/>
        <w:spacing w:before="0" w:beforeAutospacing="0" w:after="0" w:afterAutospacing="0"/>
        <w:ind w:left="720" w:right="150"/>
        <w:rPr>
          <w:color w:val="002060"/>
        </w:rPr>
      </w:pPr>
    </w:p>
    <w:p w:rsidR="00B422BD" w:rsidRDefault="00B422BD" w:rsidP="00997E29">
      <w:pPr>
        <w:pStyle w:val="a4"/>
        <w:numPr>
          <w:ilvl w:val="0"/>
          <w:numId w:val="6"/>
        </w:numPr>
        <w:spacing w:before="0" w:beforeAutospacing="0" w:after="0" w:afterAutospacing="0"/>
      </w:pPr>
      <w:r>
        <w:rPr>
          <w:b/>
          <w:bCs/>
          <w:iCs/>
          <w:noProof/>
          <w:color w:val="002060"/>
        </w:rPr>
        <w:pict>
          <v:rect id="_x0000_s1026" style="position:absolute;left:0;text-align:left;margin-left:257.7pt;margin-top:26.65pt;width:221.25pt;height:39pt;z-index:-251663361" fillcolor="#bfbfbf [2412]"/>
        </w:pict>
      </w:r>
      <w:hyperlink r:id="rId40" w:history="1">
        <w:r w:rsidRPr="00997E29">
          <w:rPr>
            <w:rStyle w:val="a3"/>
            <w:b/>
            <w:bCs/>
            <w:iCs/>
            <w:color w:val="002060"/>
            <w:u w:val="none"/>
          </w:rPr>
          <w:t>http://allmath.ru/</w:t>
        </w:r>
      </w:hyperlink>
      <w:r w:rsidRPr="00997E29">
        <w:rPr>
          <w:b/>
          <w:bCs/>
          <w:iCs/>
        </w:rPr>
        <w:t>-</w:t>
      </w:r>
      <w:r w:rsidRPr="00997E29">
        <w:rPr>
          <w:bCs/>
          <w:iCs/>
        </w:rPr>
        <w:t>Это математический портал, на котором Вы найдете любые материалы по математике. Это электронная библиотека по школьной, высшей, прикладной, олимпиадной математике.</w:t>
      </w:r>
      <w:r w:rsidR="00997E29" w:rsidRPr="00997E29">
        <w:rPr>
          <w:bCs/>
          <w:iCs/>
        </w:rPr>
        <w:t xml:space="preserve">   </w:t>
      </w:r>
      <w:r w:rsidR="00997E29">
        <w:rPr>
          <w:bCs/>
          <w:iCs/>
        </w:rPr>
        <w:t xml:space="preserve">                         </w:t>
      </w:r>
      <w:proofErr w:type="spellStart"/>
      <w:r w:rsidRPr="00997E29">
        <w:rPr>
          <w:b/>
          <w:bCs/>
          <w:color w:val="0000FF"/>
          <w:sz w:val="36"/>
          <w:szCs w:val="36"/>
        </w:rPr>
        <w:t>All</w:t>
      </w:r>
      <w:r w:rsidRPr="00997E29">
        <w:rPr>
          <w:b/>
          <w:bCs/>
          <w:color w:val="006600"/>
          <w:sz w:val="36"/>
          <w:szCs w:val="36"/>
        </w:rPr>
        <w:t>math</w:t>
      </w:r>
      <w:r w:rsidRPr="00997E29">
        <w:rPr>
          <w:b/>
          <w:bCs/>
          <w:sz w:val="36"/>
          <w:szCs w:val="36"/>
        </w:rPr>
        <w:t>.</w:t>
      </w:r>
      <w:r w:rsidRPr="00997E29">
        <w:rPr>
          <w:b/>
          <w:bCs/>
          <w:color w:val="0000FF"/>
          <w:sz w:val="36"/>
          <w:szCs w:val="36"/>
        </w:rPr>
        <w:t>ru</w:t>
      </w:r>
      <w:proofErr w:type="spellEnd"/>
      <w:r>
        <w:t xml:space="preserve"> </w:t>
      </w:r>
    </w:p>
    <w:p w:rsidR="00B422BD" w:rsidRDefault="00997E29" w:rsidP="00B422BD">
      <w:pPr>
        <w:pStyle w:val="1"/>
        <w:spacing w:before="0"/>
        <w:jc w:val="center"/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B422BD">
        <w:rPr>
          <w:sz w:val="24"/>
          <w:szCs w:val="24"/>
        </w:rPr>
        <w:t>Вся математика в одном месте!</w:t>
      </w:r>
      <w:r w:rsidR="00B422BD">
        <w:t xml:space="preserve"> </w:t>
      </w:r>
    </w:p>
    <w:p w:rsidR="001812B3" w:rsidRPr="00BA2505" w:rsidRDefault="00997E29" w:rsidP="00B422BD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128270</wp:posOffset>
            </wp:positionV>
            <wp:extent cx="2143125" cy="361950"/>
            <wp:effectExtent l="19050" t="0" r="9525" b="0"/>
            <wp:wrapTight wrapText="bothSides">
              <wp:wrapPolygon edited="0">
                <wp:start x="-192" y="0"/>
                <wp:lineTo x="-192" y="20463"/>
                <wp:lineTo x="21696" y="20463"/>
                <wp:lineTo x="21696" y="0"/>
                <wp:lineTo x="-192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iCs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575945</wp:posOffset>
            </wp:positionV>
            <wp:extent cx="1600200" cy="647700"/>
            <wp:effectExtent l="19050" t="0" r="0" b="0"/>
            <wp:wrapTight wrapText="bothSides">
              <wp:wrapPolygon edited="0">
                <wp:start x="-257" y="0"/>
                <wp:lineTo x="-257" y="20965"/>
                <wp:lineTo x="21600" y="20965"/>
                <wp:lineTo x="21600" y="0"/>
                <wp:lineTo x="-257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43" w:history="1">
        <w:r w:rsidRPr="00997E29">
          <w:rPr>
            <w:rStyle w:val="a3"/>
            <w:rFonts w:ascii="Times New Roman" w:hAnsi="Times New Roman" w:cs="Times New Roman"/>
            <w:b/>
            <w:bCs/>
            <w:iCs/>
            <w:color w:val="002060"/>
            <w:sz w:val="24"/>
            <w:szCs w:val="24"/>
            <w:u w:val="none"/>
          </w:rPr>
          <w:t>http://mathematic.su/about.html</w:t>
        </w:r>
      </w:hyperlink>
      <w:r w:rsidRPr="00997E29">
        <w:rPr>
          <w:rFonts w:ascii="Times New Roman" w:hAnsi="Times New Roman" w:cs="Times New Roman"/>
          <w:bCs/>
          <w:iCs/>
          <w:sz w:val="24"/>
          <w:szCs w:val="24"/>
        </w:rPr>
        <w:t xml:space="preserve">- Сайт содержит разнообразные математические загадки, головоломки, ребусы, задачки-шутки, развивающие логическое мышление, внимание, память, смекалку, умение находить нестандартное решение. Также на сайте есть информация о великих математиках, интересные факты из истории изучения математики, знакомство с которыми расширяет кругозор ученика. </w:t>
      </w:r>
    </w:p>
    <w:p w:rsidR="00BA2505" w:rsidRPr="00BA2505" w:rsidRDefault="00BA2505" w:rsidP="00BA2505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505" w:rsidRPr="00BA2505" w:rsidRDefault="00BA2505" w:rsidP="00B422BD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4.2pt;margin-top:5.8pt;width:126.75pt;height:1in;z-index:251671552" filled="f" stroked="f">
            <v:textbox>
              <w:txbxContent>
                <w:p w:rsidR="00BA2505" w:rsidRDefault="00BA2505" w:rsidP="00BA2505">
                  <w:pPr>
                    <w:spacing w:after="0"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BA2505">
                    <w:rPr>
                      <w:color w:val="FFFFFF" w:themeColor="background1"/>
                      <w:sz w:val="16"/>
                      <w:szCs w:val="16"/>
                    </w:rPr>
                    <w:t>ЕДИНАЯ</w:t>
                  </w:r>
                  <w:r>
                    <w:rPr>
                      <w:color w:val="FFFFFF" w:themeColor="background1"/>
                      <w:sz w:val="16"/>
                      <w:szCs w:val="16"/>
                    </w:rPr>
                    <w:t xml:space="preserve"> КОЛЛЕКЦИЯ</w:t>
                  </w:r>
                </w:p>
                <w:p w:rsidR="00BA2505" w:rsidRDefault="00B07A92" w:rsidP="00BA2505">
                  <w:pPr>
                    <w:spacing w:after="0" w:line="240" w:lineRule="auto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>ЦИФРОВЫХ</w:t>
                  </w:r>
                </w:p>
                <w:p w:rsidR="00B07A92" w:rsidRPr="00BA2505" w:rsidRDefault="00B07A92" w:rsidP="00BA2505">
                  <w:pPr>
                    <w:spacing w:after="0" w:line="240" w:lineRule="auto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>ОБРАЗОВАТЕЛЬНЫХ РЕСУРСОВ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16510</wp:posOffset>
            </wp:positionV>
            <wp:extent cx="1390650" cy="819150"/>
            <wp:effectExtent l="19050" t="0" r="0" b="0"/>
            <wp:wrapTight wrapText="bothSides">
              <wp:wrapPolygon edited="0">
                <wp:start x="-296" y="0"/>
                <wp:lineTo x="-296" y="21098"/>
                <wp:lineTo x="21600" y="21098"/>
                <wp:lineTo x="21600" y="0"/>
                <wp:lineTo x="-296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4196715</wp:posOffset>
            </wp:positionH>
            <wp:positionV relativeFrom="paragraph">
              <wp:posOffset>16510</wp:posOffset>
            </wp:positionV>
            <wp:extent cx="1704975" cy="819150"/>
            <wp:effectExtent l="19050" t="0" r="9525" b="0"/>
            <wp:wrapTight wrapText="bothSides">
              <wp:wrapPolygon edited="0">
                <wp:start x="-241" y="0"/>
                <wp:lineTo x="-241" y="21098"/>
                <wp:lineTo x="21721" y="21098"/>
                <wp:lineTo x="21721" y="0"/>
                <wp:lineTo x="-241" y="0"/>
              </wp:wrapPolygon>
            </wp:wrapTight>
            <wp:docPr id="13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46" w:history="1">
        <w:r w:rsidRPr="00BA2505">
          <w:rPr>
            <w:rStyle w:val="a3"/>
            <w:rFonts w:ascii="Times New Roman" w:hAnsi="Times New Roman" w:cs="Times New Roman"/>
            <w:color w:val="000080"/>
            <w:sz w:val="24"/>
            <w:szCs w:val="24"/>
            <w:u w:val="none"/>
          </w:rPr>
          <w:t>http://school-collection.edu.ru</w:t>
        </w:r>
      </w:hyperlink>
      <w:r w:rsidRPr="00BA2505">
        <w:rPr>
          <w:rFonts w:ascii="Times New Roman" w:hAnsi="Times New Roman" w:cs="Times New Roman"/>
          <w:sz w:val="24"/>
          <w:szCs w:val="24"/>
        </w:rPr>
        <w:t xml:space="preserve"> - единая коллекция цифровых образовательных ресурсов </w:t>
      </w:r>
    </w:p>
    <w:sectPr w:rsidR="00BA2505" w:rsidRPr="00BA2505" w:rsidSect="00181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C6E"/>
    <w:multiLevelType w:val="hybridMultilevel"/>
    <w:tmpl w:val="5D7E3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F6FB2"/>
    <w:multiLevelType w:val="hybridMultilevel"/>
    <w:tmpl w:val="5BA08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413ED"/>
    <w:multiLevelType w:val="hybridMultilevel"/>
    <w:tmpl w:val="21A2A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E55A3"/>
    <w:multiLevelType w:val="hybridMultilevel"/>
    <w:tmpl w:val="1AAE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E3DB7"/>
    <w:multiLevelType w:val="hybridMultilevel"/>
    <w:tmpl w:val="CDB8AEC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5EC03B64"/>
    <w:multiLevelType w:val="hybridMultilevel"/>
    <w:tmpl w:val="6DB40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459"/>
    <w:rsid w:val="000D3459"/>
    <w:rsid w:val="001812B3"/>
    <w:rsid w:val="00257C5C"/>
    <w:rsid w:val="00997E29"/>
    <w:rsid w:val="00B07A92"/>
    <w:rsid w:val="00B422BD"/>
    <w:rsid w:val="00BA2505"/>
    <w:rsid w:val="00E40F4B"/>
    <w:rsid w:val="00F35879"/>
    <w:rsid w:val="00F61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B3"/>
  </w:style>
  <w:style w:type="paragraph" w:styleId="1">
    <w:name w:val="heading 1"/>
    <w:basedOn w:val="a"/>
    <w:next w:val="a"/>
    <w:link w:val="10"/>
    <w:uiPriority w:val="9"/>
    <w:qFormat/>
    <w:rsid w:val="00B42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40F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34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6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D7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1D7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40F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2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ztest.ru/" TargetMode="External"/><Relationship Id="rId13" Type="http://schemas.openxmlformats.org/officeDocument/2006/relationships/hyperlink" Target="http://ege-trener.ru/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college.ru/mathematics/index.php" TargetMode="External"/><Relationship Id="rId39" Type="http://schemas.openxmlformats.org/officeDocument/2006/relationships/hyperlink" Target="http://festival.1september.r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34" Type="http://schemas.openxmlformats.org/officeDocument/2006/relationships/image" Target="media/image11.png"/><Relationship Id="rId42" Type="http://schemas.openxmlformats.org/officeDocument/2006/relationships/image" Target="media/image15.png"/><Relationship Id="rId47" Type="http://schemas.openxmlformats.org/officeDocument/2006/relationships/fontTable" Target="fontTable.xml"/><Relationship Id="rId7" Type="http://schemas.openxmlformats.org/officeDocument/2006/relationships/hyperlink" Target="http://www.bymath.net/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fmclass.ru/" TargetMode="External"/><Relationship Id="rId25" Type="http://schemas.openxmlformats.org/officeDocument/2006/relationships/image" Target="media/image7.jpeg"/><Relationship Id="rId33" Type="http://schemas.openxmlformats.org/officeDocument/2006/relationships/hyperlink" Target="http://sites.google.com/site/larivkov/" TargetMode="External"/><Relationship Id="rId38" Type="http://schemas.openxmlformats.org/officeDocument/2006/relationships/image" Target="media/image13.png"/><Relationship Id="rId46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thnet.spb.ru/ege.htm" TargetMode="External"/><Relationship Id="rId20" Type="http://schemas.openxmlformats.org/officeDocument/2006/relationships/hyperlink" Target="http://geometr.info/" TargetMode="External"/><Relationship Id="rId29" Type="http://schemas.openxmlformats.org/officeDocument/2006/relationships/hyperlink" Target="http://www.shevkin.ru/" TargetMode="External"/><Relationship Id="rId41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ge-trener.ru/" TargetMode="External"/><Relationship Id="rId24" Type="http://schemas.openxmlformats.org/officeDocument/2006/relationships/hyperlink" Target="http://college.ru/mathematics/index.php" TargetMode="External"/><Relationship Id="rId32" Type="http://schemas.openxmlformats.org/officeDocument/2006/relationships/hyperlink" Target="http://www.uchportal.ru" TargetMode="External"/><Relationship Id="rId37" Type="http://schemas.openxmlformats.org/officeDocument/2006/relationships/image" Target="media/image12.png"/><Relationship Id="rId40" Type="http://schemas.openxmlformats.org/officeDocument/2006/relationships/hyperlink" Target="http://allmath.ru" TargetMode="External"/><Relationship Id="rId45" Type="http://schemas.openxmlformats.org/officeDocument/2006/relationships/image" Target="media/image17.png"/><Relationship Id="rId5" Type="http://schemas.openxmlformats.org/officeDocument/2006/relationships/hyperlink" Target="http://www.bymath.net/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://www.neive.by.ru/" TargetMode="External"/><Relationship Id="rId28" Type="http://schemas.openxmlformats.org/officeDocument/2006/relationships/image" Target="media/image8.jpeg"/><Relationship Id="rId36" Type="http://schemas.openxmlformats.org/officeDocument/2006/relationships/hyperlink" Target="http://shimrg.rusedu.net/category/646/1580-" TargetMode="External"/><Relationship Id="rId10" Type="http://schemas.openxmlformats.org/officeDocument/2006/relationships/hyperlink" Target="http://uztest.ru/" TargetMode="External"/><Relationship Id="rId19" Type="http://schemas.openxmlformats.org/officeDocument/2006/relationships/hyperlink" Target="http://www.fmclass.ru/" TargetMode="External"/><Relationship Id="rId31" Type="http://schemas.openxmlformats.org/officeDocument/2006/relationships/image" Target="media/image10.png"/><Relationship Id="rId44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mathnet.spb.ru/ege.htm" TargetMode="External"/><Relationship Id="rId22" Type="http://schemas.openxmlformats.org/officeDocument/2006/relationships/hyperlink" Target="http://geometr.info/" TargetMode="External"/><Relationship Id="rId27" Type="http://schemas.openxmlformats.org/officeDocument/2006/relationships/hyperlink" Target="http://www.shevkin.ru/" TargetMode="External"/><Relationship Id="rId30" Type="http://schemas.openxmlformats.org/officeDocument/2006/relationships/image" Target="media/image9.jpeg"/><Relationship Id="rId35" Type="http://schemas.openxmlformats.org/officeDocument/2006/relationships/hyperlink" Target="http://mathege.ru/" TargetMode="External"/><Relationship Id="rId43" Type="http://schemas.openxmlformats.org/officeDocument/2006/relationships/hyperlink" Target="http://mathematic.su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2011-10-14T11:57:00Z</dcterms:created>
  <dcterms:modified xsi:type="dcterms:W3CDTF">2011-10-14T12:31:00Z</dcterms:modified>
</cp:coreProperties>
</file>