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C2" w:rsidRPr="00F47EC2" w:rsidRDefault="00F00BA4" w:rsidP="00F47EC2">
      <w:pPr>
        <w:jc w:val="center"/>
        <w:rPr>
          <w:rFonts w:ascii="Arial" w:hAnsi="Arial" w:cs="Arial"/>
          <w:b/>
          <w:sz w:val="44"/>
          <w:szCs w:val="44"/>
        </w:rPr>
      </w:pPr>
      <w:r w:rsidRPr="00D31030">
        <w:rPr>
          <w:rFonts w:ascii="Arial" w:hAnsi="Arial" w:cs="Arial"/>
          <w:b/>
          <w:sz w:val="44"/>
          <w:szCs w:val="44"/>
        </w:rPr>
        <w:t>Проблемы профессионального самоопределения школьников.</w:t>
      </w:r>
    </w:p>
    <w:p w:rsidR="00F47EC2" w:rsidRDefault="00F47EC2" w:rsidP="00F47EC2">
      <w:pPr>
        <w:jc w:val="right"/>
        <w:rPr>
          <w:rFonts w:ascii="Arial" w:hAnsi="Arial" w:cs="Arial"/>
          <w:sz w:val="32"/>
          <w:szCs w:val="28"/>
        </w:rPr>
      </w:pPr>
    </w:p>
    <w:p w:rsidR="00F47EC2" w:rsidRDefault="00697845" w:rsidP="00F47EC2">
      <w:pPr>
        <w:jc w:val="right"/>
        <w:rPr>
          <w:rFonts w:ascii="Arial" w:hAnsi="Arial" w:cs="Arial"/>
          <w:sz w:val="32"/>
          <w:szCs w:val="28"/>
        </w:rPr>
      </w:pPr>
      <w:r w:rsidRPr="00D31030">
        <w:rPr>
          <w:rFonts w:ascii="Arial" w:hAnsi="Arial" w:cs="Arial"/>
          <w:sz w:val="32"/>
          <w:szCs w:val="28"/>
        </w:rPr>
        <w:t>Я интересуюсь будущим, потому</w:t>
      </w:r>
      <w:r w:rsidR="00F47EC2">
        <w:rPr>
          <w:rFonts w:ascii="Arial" w:hAnsi="Arial" w:cs="Arial"/>
          <w:sz w:val="32"/>
          <w:szCs w:val="28"/>
        </w:rPr>
        <w:t xml:space="preserve"> </w:t>
      </w:r>
      <w:r w:rsidR="0068467F" w:rsidRPr="00D31030">
        <w:rPr>
          <w:rFonts w:ascii="Arial" w:hAnsi="Arial" w:cs="Arial"/>
          <w:sz w:val="32"/>
          <w:szCs w:val="28"/>
        </w:rPr>
        <w:t>ч</w:t>
      </w:r>
      <w:r w:rsidRPr="00D31030">
        <w:rPr>
          <w:rFonts w:ascii="Arial" w:hAnsi="Arial" w:cs="Arial"/>
          <w:sz w:val="32"/>
          <w:szCs w:val="28"/>
        </w:rPr>
        <w:t>то собираюсь</w:t>
      </w:r>
    </w:p>
    <w:p w:rsidR="00697845" w:rsidRPr="00D31030" w:rsidRDefault="00697845" w:rsidP="00F47EC2">
      <w:pPr>
        <w:jc w:val="right"/>
        <w:rPr>
          <w:rFonts w:ascii="Arial" w:hAnsi="Arial" w:cs="Arial"/>
          <w:sz w:val="32"/>
          <w:szCs w:val="28"/>
        </w:rPr>
      </w:pPr>
      <w:r w:rsidRPr="00D31030">
        <w:rPr>
          <w:rFonts w:ascii="Arial" w:hAnsi="Arial" w:cs="Arial"/>
          <w:sz w:val="32"/>
          <w:szCs w:val="28"/>
        </w:rPr>
        <w:t>провести в нем всю</w:t>
      </w:r>
      <w:r w:rsidR="00F47EC2">
        <w:rPr>
          <w:rFonts w:ascii="Arial" w:hAnsi="Arial" w:cs="Arial"/>
          <w:sz w:val="32"/>
          <w:szCs w:val="28"/>
        </w:rPr>
        <w:t xml:space="preserve"> </w:t>
      </w:r>
      <w:r w:rsidRPr="00D31030">
        <w:rPr>
          <w:rFonts w:ascii="Arial" w:hAnsi="Arial" w:cs="Arial"/>
          <w:sz w:val="32"/>
          <w:szCs w:val="28"/>
        </w:rPr>
        <w:t>оставшуюся жизнь.</w:t>
      </w:r>
    </w:p>
    <w:p w:rsidR="00697845" w:rsidRPr="00D31030" w:rsidRDefault="00D31030" w:rsidP="00F47EC2">
      <w:pPr>
        <w:jc w:val="right"/>
        <w:rPr>
          <w:rFonts w:ascii="Arial" w:hAnsi="Arial" w:cs="Arial"/>
          <w:i/>
          <w:sz w:val="32"/>
          <w:szCs w:val="28"/>
        </w:rPr>
      </w:pPr>
      <w:r>
        <w:rPr>
          <w:rFonts w:ascii="Arial" w:hAnsi="Arial" w:cs="Arial"/>
          <w:i/>
          <w:sz w:val="32"/>
          <w:szCs w:val="28"/>
        </w:rPr>
        <w:t xml:space="preserve">Чарльз </w:t>
      </w:r>
      <w:proofErr w:type="spellStart"/>
      <w:r w:rsidR="00697845" w:rsidRPr="00D31030">
        <w:rPr>
          <w:rFonts w:ascii="Arial" w:hAnsi="Arial" w:cs="Arial"/>
          <w:i/>
          <w:sz w:val="32"/>
          <w:szCs w:val="28"/>
        </w:rPr>
        <w:t>Кеттерлинг</w:t>
      </w:r>
      <w:proofErr w:type="spellEnd"/>
    </w:p>
    <w:p w:rsidR="003213CE" w:rsidRPr="00D31030" w:rsidRDefault="00697845" w:rsidP="00D31030">
      <w:pPr>
        <w:spacing w:line="240" w:lineRule="auto"/>
        <w:ind w:firstLine="708"/>
        <w:rPr>
          <w:rFonts w:ascii="Arial" w:hAnsi="Arial" w:cs="Arial"/>
          <w:sz w:val="28"/>
          <w:szCs w:val="28"/>
        </w:rPr>
      </w:pPr>
      <w:r w:rsidRPr="00D31030">
        <w:rPr>
          <w:rFonts w:ascii="Arial" w:hAnsi="Arial" w:cs="Arial"/>
          <w:sz w:val="28"/>
          <w:szCs w:val="28"/>
        </w:rPr>
        <w:t>Один из важнейших вопросов, который возн</w:t>
      </w:r>
      <w:r w:rsidR="00D31030">
        <w:rPr>
          <w:rFonts w:ascii="Arial" w:hAnsi="Arial" w:cs="Arial"/>
          <w:sz w:val="28"/>
          <w:szCs w:val="28"/>
        </w:rPr>
        <w:t xml:space="preserve">икает в жизни каждого человека, – </w:t>
      </w:r>
      <w:r w:rsidRPr="00D31030">
        <w:rPr>
          <w:rFonts w:ascii="Arial" w:hAnsi="Arial" w:cs="Arial"/>
          <w:sz w:val="28"/>
          <w:szCs w:val="28"/>
        </w:rPr>
        <w:t>вопрос правильного выбора профессии. Правильный</w:t>
      </w:r>
      <w:r w:rsidR="00D31030">
        <w:rPr>
          <w:rFonts w:ascii="Arial" w:hAnsi="Arial" w:cs="Arial"/>
          <w:sz w:val="28"/>
          <w:szCs w:val="28"/>
        </w:rPr>
        <w:t xml:space="preserve"> ответ на этот вопрос сегодня,</w:t>
      </w:r>
      <w:r w:rsidRPr="00D31030">
        <w:rPr>
          <w:rFonts w:ascii="Arial" w:hAnsi="Arial" w:cs="Arial"/>
          <w:sz w:val="28"/>
          <w:szCs w:val="28"/>
        </w:rPr>
        <w:t xml:space="preserve"> в условиях постоянно меня</w:t>
      </w:r>
      <w:r w:rsidR="00D31030">
        <w:rPr>
          <w:rFonts w:ascii="Arial" w:hAnsi="Arial" w:cs="Arial"/>
          <w:sz w:val="28"/>
          <w:szCs w:val="28"/>
        </w:rPr>
        <w:t xml:space="preserve">ющейся экономики, чрезвычайно актуален. Все мы видим, </w:t>
      </w:r>
      <w:r w:rsidRPr="00D31030">
        <w:rPr>
          <w:rFonts w:ascii="Arial" w:hAnsi="Arial" w:cs="Arial"/>
          <w:sz w:val="28"/>
          <w:szCs w:val="28"/>
        </w:rPr>
        <w:t xml:space="preserve">насколько </w:t>
      </w:r>
      <w:r w:rsidR="000E723B" w:rsidRPr="00D31030">
        <w:rPr>
          <w:rFonts w:ascii="Arial" w:hAnsi="Arial" w:cs="Arial"/>
          <w:sz w:val="28"/>
          <w:szCs w:val="28"/>
        </w:rPr>
        <w:t>радикально изменились экономические усло</w:t>
      </w:r>
      <w:r w:rsidR="00D31030">
        <w:rPr>
          <w:rFonts w:ascii="Arial" w:hAnsi="Arial" w:cs="Arial"/>
          <w:sz w:val="28"/>
          <w:szCs w:val="28"/>
        </w:rPr>
        <w:t xml:space="preserve">вия в России, насколько быстро меняется рынок труда. Это </w:t>
      </w:r>
      <w:r w:rsidR="000E723B" w:rsidRPr="00D31030">
        <w:rPr>
          <w:rFonts w:ascii="Arial" w:hAnsi="Arial" w:cs="Arial"/>
          <w:sz w:val="28"/>
          <w:szCs w:val="28"/>
        </w:rPr>
        <w:t>означает, что молодым людям становится все труднее воспользоваться советом и опытом своих родителей, учителей и друзей.</w:t>
      </w:r>
      <w:r w:rsidR="003213CE" w:rsidRPr="00D31030">
        <w:rPr>
          <w:rFonts w:ascii="Arial" w:hAnsi="Arial" w:cs="Arial"/>
          <w:sz w:val="28"/>
          <w:szCs w:val="28"/>
        </w:rPr>
        <w:t xml:space="preserve"> </w:t>
      </w:r>
      <w:r w:rsidR="000E723B" w:rsidRPr="00D31030">
        <w:rPr>
          <w:rFonts w:ascii="Arial" w:hAnsi="Arial" w:cs="Arial"/>
          <w:sz w:val="28"/>
          <w:szCs w:val="28"/>
        </w:rPr>
        <w:t>Сегодня каждый, кому небезразличен свой жизненный путь и, как следствие, уровень благосостояния и удовлетворенностью жизнью</w:t>
      </w:r>
      <w:r w:rsidR="007D13C4" w:rsidRPr="00D31030">
        <w:rPr>
          <w:rFonts w:ascii="Arial" w:hAnsi="Arial" w:cs="Arial"/>
          <w:sz w:val="28"/>
          <w:szCs w:val="28"/>
        </w:rPr>
        <w:t>, должен пройти путь выбора профессии самостоятельно. Это не простое, но очень важное дело. Важно, чтобы выбор профессии, учебного заведения и дальнейшей работы были спланированы не только свободно, но и абсолютно</w:t>
      </w:r>
      <w:r w:rsidR="007D13C4" w:rsidRPr="00D31030">
        <w:rPr>
          <w:rFonts w:ascii="Arial" w:hAnsi="Arial" w:cs="Arial"/>
          <w:i/>
          <w:sz w:val="28"/>
          <w:szCs w:val="28"/>
        </w:rPr>
        <w:t xml:space="preserve"> </w:t>
      </w:r>
      <w:r w:rsidR="007D13C4" w:rsidRPr="00D31030">
        <w:rPr>
          <w:rFonts w:ascii="Arial" w:hAnsi="Arial" w:cs="Arial"/>
          <w:sz w:val="28"/>
          <w:szCs w:val="28"/>
        </w:rPr>
        <w:t>осознано.</w:t>
      </w:r>
      <w:r w:rsidR="003213CE" w:rsidRPr="00D31030">
        <w:rPr>
          <w:rFonts w:ascii="Arial" w:hAnsi="Arial" w:cs="Arial"/>
          <w:sz w:val="28"/>
          <w:szCs w:val="28"/>
        </w:rPr>
        <w:t xml:space="preserve"> </w:t>
      </w:r>
    </w:p>
    <w:p w:rsidR="006D3F10" w:rsidRPr="00D31030" w:rsidRDefault="006D3F10"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С одной стороны, планирование своих профессиональных перспектив – это личное дело каждого человека, это высшее проявление его свободы и ответственности за свое счастье. Но с другой стороны, человек живет в обществе и, чем он будет заниматься в этом мире, должно это общество беспокоить.</w:t>
      </w:r>
      <w:r w:rsidRPr="00D31030">
        <w:rPr>
          <w:rFonts w:ascii="Arial" w:eastAsia="Calibri" w:hAnsi="Arial" w:cs="Arial"/>
          <w:i/>
          <w:sz w:val="28"/>
          <w:szCs w:val="28"/>
        </w:rPr>
        <w:t xml:space="preserve"> </w:t>
      </w:r>
      <w:r w:rsidRPr="00D31030">
        <w:rPr>
          <w:rFonts w:ascii="Arial" w:eastAsia="Calibri" w:hAnsi="Arial" w:cs="Arial"/>
          <w:sz w:val="28"/>
          <w:szCs w:val="28"/>
        </w:rPr>
        <w:t>Молодой человек, живущий в среднем по масштабу российском городе, выбирает в среднем из примерно 700 профессий, а житель крупных мегаполисов, таких</w:t>
      </w:r>
      <w:r w:rsidR="001E7319">
        <w:rPr>
          <w:rFonts w:ascii="Arial" w:eastAsia="Calibri" w:hAnsi="Arial" w:cs="Arial"/>
          <w:sz w:val="28"/>
          <w:szCs w:val="28"/>
        </w:rPr>
        <w:t xml:space="preserve"> как Москва и Санкт-Петербург, – из 2–</w:t>
      </w:r>
      <w:r w:rsidRPr="00D31030">
        <w:rPr>
          <w:rFonts w:ascii="Arial" w:eastAsia="Calibri" w:hAnsi="Arial" w:cs="Arial"/>
          <w:sz w:val="28"/>
          <w:szCs w:val="28"/>
        </w:rPr>
        <w:t>3 тысяч.  При этом низкая информированность о рынке труда о своих возможностях и</w:t>
      </w:r>
      <w:r w:rsidRPr="00D31030">
        <w:rPr>
          <w:rFonts w:ascii="Arial" w:eastAsia="Calibri" w:hAnsi="Arial" w:cs="Arial"/>
          <w:i/>
          <w:sz w:val="28"/>
          <w:szCs w:val="28"/>
        </w:rPr>
        <w:t xml:space="preserve"> </w:t>
      </w:r>
      <w:r w:rsidRPr="00D31030">
        <w:rPr>
          <w:rFonts w:ascii="Arial" w:eastAsia="Calibri" w:hAnsi="Arial" w:cs="Arial"/>
          <w:sz w:val="28"/>
          <w:szCs w:val="28"/>
        </w:rPr>
        <w:t>личностной направленности позволяет нам говорить о том, что выбор осуществляется практически вслепую.</w:t>
      </w:r>
    </w:p>
    <w:p w:rsidR="006D3F10" w:rsidRPr="00D31030" w:rsidRDefault="00F00BA4"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З</w:t>
      </w:r>
      <w:r w:rsidR="006D3F10" w:rsidRPr="00D31030">
        <w:rPr>
          <w:rFonts w:ascii="Arial" w:eastAsia="Calibri" w:hAnsi="Arial" w:cs="Arial"/>
          <w:sz w:val="28"/>
          <w:szCs w:val="28"/>
        </w:rPr>
        <w:t xml:space="preserve">адача выбора профессии достаточно парадоксальная. Парадокс состоит в том, что с одной стороны, каждая профессия – это целый сложный мир, на ознакомление с которым нужны годы и учения и адаптации молодых специалистов к профессиональной общности. При этом с другой стороны, прежде чем выбрать профессию, надо уже заранее знать, из чего выбирать. Ситуация профессионального самоопределения для старших школьников и ситуацией неодолимой </w:t>
      </w:r>
      <w:r w:rsidR="006D3F10" w:rsidRPr="00D31030">
        <w:rPr>
          <w:rFonts w:ascii="Arial" w:eastAsia="Calibri" w:hAnsi="Arial" w:cs="Arial"/>
          <w:sz w:val="28"/>
          <w:szCs w:val="28"/>
        </w:rPr>
        <w:lastRenderedPageBreak/>
        <w:t>для него неопределенности. Дело усугубляется еще и тем, что при всем многообра</w:t>
      </w:r>
      <w:r w:rsidR="001E7319">
        <w:rPr>
          <w:rFonts w:ascii="Arial" w:eastAsia="Calibri" w:hAnsi="Arial" w:cs="Arial"/>
          <w:sz w:val="28"/>
          <w:szCs w:val="28"/>
        </w:rPr>
        <w:t xml:space="preserve">зии и сложности мира профессий </w:t>
      </w:r>
      <w:r w:rsidR="006D3F10" w:rsidRPr="00D31030">
        <w:rPr>
          <w:rFonts w:ascii="Arial" w:eastAsia="Calibri" w:hAnsi="Arial" w:cs="Arial"/>
          <w:sz w:val="28"/>
          <w:szCs w:val="28"/>
        </w:rPr>
        <w:t>большие трудности доставляет так же ориентировка в своем внутреннем мире, в личных качествах, без чего самоопределение как преднамеренный со</w:t>
      </w:r>
      <w:r w:rsidR="001E7319">
        <w:rPr>
          <w:rFonts w:ascii="Arial" w:eastAsia="Calibri" w:hAnsi="Arial" w:cs="Arial"/>
          <w:sz w:val="28"/>
          <w:szCs w:val="28"/>
        </w:rPr>
        <w:t xml:space="preserve">знательный процесс невозможно. </w:t>
      </w:r>
      <w:r w:rsidR="006D3F10" w:rsidRPr="00D31030">
        <w:rPr>
          <w:rFonts w:ascii="Arial" w:eastAsia="Calibri" w:hAnsi="Arial" w:cs="Arial"/>
          <w:sz w:val="28"/>
          <w:szCs w:val="28"/>
        </w:rPr>
        <w:t>Поскольку мир профессий изменчив (профессии возникаю, дробятся, объединяются, отмирают), он должен быть предметом постоянного изучения, отслеживания</w:t>
      </w:r>
      <w:r w:rsidRPr="00D31030">
        <w:rPr>
          <w:rFonts w:ascii="Arial" w:eastAsia="Calibri" w:hAnsi="Arial" w:cs="Arial"/>
          <w:sz w:val="28"/>
          <w:szCs w:val="28"/>
        </w:rPr>
        <w:t>.</w:t>
      </w:r>
    </w:p>
    <w:p w:rsidR="006D3F10" w:rsidRPr="001E7319" w:rsidRDefault="00F00BA4"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К</w:t>
      </w:r>
      <w:r w:rsidR="006D3F10" w:rsidRPr="00D31030">
        <w:rPr>
          <w:rFonts w:ascii="Arial" w:eastAsia="Calibri" w:hAnsi="Arial" w:cs="Arial"/>
          <w:sz w:val="28"/>
          <w:szCs w:val="28"/>
        </w:rPr>
        <w:t>оличество профессий в наши дни измеряется пятизначным числом, а их мир представляет собой подвижную картину. По данным же разных исследований, девятиклассники, например, могут назвать в среднем лишь 20 – 26 профессий, поэтому профориентация зачастую носит стихийный характер. Многое из того, что касается мира профессий, надо постигать умом, мысленно. И здесь незаменимым средством ориентировк</w:t>
      </w:r>
      <w:r w:rsidR="001E7319">
        <w:rPr>
          <w:rFonts w:ascii="Arial" w:eastAsia="Calibri" w:hAnsi="Arial" w:cs="Arial"/>
          <w:sz w:val="28"/>
          <w:szCs w:val="28"/>
        </w:rPr>
        <w:t>и оптанта оказывается не просто «</w:t>
      </w:r>
      <w:r w:rsidR="006D3F10" w:rsidRPr="00D31030">
        <w:rPr>
          <w:rFonts w:ascii="Arial" w:eastAsia="Calibri" w:hAnsi="Arial" w:cs="Arial"/>
          <w:sz w:val="28"/>
          <w:szCs w:val="28"/>
        </w:rPr>
        <w:t>картинка» и даже не только живая, предметная наглядность, например, с помощью экскурсий на производство, а обдуманное слово, речь, в ча</w:t>
      </w:r>
      <w:r w:rsidR="001E7319">
        <w:rPr>
          <w:rFonts w:ascii="Arial" w:eastAsia="Calibri" w:hAnsi="Arial" w:cs="Arial"/>
          <w:sz w:val="28"/>
          <w:szCs w:val="28"/>
        </w:rPr>
        <w:t xml:space="preserve">стности специально построенный </w:t>
      </w:r>
      <w:r w:rsidR="006D3F10" w:rsidRPr="00D31030">
        <w:rPr>
          <w:rFonts w:ascii="Arial" w:eastAsia="Calibri" w:hAnsi="Arial" w:cs="Arial"/>
          <w:sz w:val="28"/>
          <w:szCs w:val="28"/>
        </w:rPr>
        <w:t>информирующий и мотивирующий текст, описание профессии</w:t>
      </w:r>
      <w:r w:rsidRPr="00D31030">
        <w:rPr>
          <w:rFonts w:ascii="Arial" w:eastAsia="Calibri" w:hAnsi="Arial" w:cs="Arial"/>
          <w:sz w:val="28"/>
          <w:szCs w:val="28"/>
        </w:rPr>
        <w:t xml:space="preserve">. </w:t>
      </w:r>
      <w:r w:rsidR="006D3F10" w:rsidRPr="00D31030">
        <w:rPr>
          <w:rFonts w:ascii="Arial" w:eastAsia="Calibri" w:hAnsi="Arial" w:cs="Arial"/>
          <w:sz w:val="28"/>
          <w:szCs w:val="28"/>
        </w:rPr>
        <w:t>Изучение мотивов выбора профессии школьниками показало, что значительную роль в этом играют советы окружающих: 25% детей выбирают профессию под влиянием друга, ко</w:t>
      </w:r>
      <w:r w:rsidR="001E7319">
        <w:rPr>
          <w:rFonts w:ascii="Arial" w:eastAsia="Calibri" w:hAnsi="Arial" w:cs="Arial"/>
          <w:sz w:val="28"/>
          <w:szCs w:val="28"/>
        </w:rPr>
        <w:t>торый более самостоятелен, 17% – по совету родителей, 9% –</w:t>
      </w:r>
      <w:r w:rsidR="006D3F10" w:rsidRPr="00D31030">
        <w:rPr>
          <w:rFonts w:ascii="Arial" w:eastAsia="Calibri" w:hAnsi="Arial" w:cs="Arial"/>
          <w:sz w:val="28"/>
          <w:szCs w:val="28"/>
        </w:rPr>
        <w:t xml:space="preserve"> под влиянием средств массовой информации. Еще 9% руководствуются малозначительными факторами, например близостью вуза</w:t>
      </w:r>
      <w:r w:rsidR="001E7319">
        <w:rPr>
          <w:rFonts w:ascii="Arial" w:eastAsia="Calibri" w:hAnsi="Arial" w:cs="Arial"/>
          <w:sz w:val="28"/>
          <w:szCs w:val="28"/>
        </w:rPr>
        <w:t xml:space="preserve"> к дому, </w:t>
      </w:r>
      <w:r w:rsidR="006D3F10" w:rsidRPr="00D31030">
        <w:rPr>
          <w:rFonts w:ascii="Arial" w:eastAsia="Calibri" w:hAnsi="Arial" w:cs="Arial"/>
          <w:sz w:val="28"/>
          <w:szCs w:val="28"/>
        </w:rPr>
        <w:t>и только 40% подростков выбирают профессию, ориентируясь на содержание деятельности</w:t>
      </w:r>
      <w:r w:rsidRPr="00D31030">
        <w:rPr>
          <w:rFonts w:ascii="Arial" w:eastAsia="Calibri" w:hAnsi="Arial" w:cs="Arial"/>
          <w:sz w:val="28"/>
          <w:szCs w:val="28"/>
        </w:rPr>
        <w:t xml:space="preserve">. </w:t>
      </w:r>
      <w:r w:rsidR="006D3F10" w:rsidRPr="00D31030">
        <w:rPr>
          <w:rFonts w:ascii="Arial" w:eastAsia="Calibri" w:hAnsi="Arial" w:cs="Arial"/>
          <w:sz w:val="28"/>
          <w:szCs w:val="28"/>
        </w:rPr>
        <w:t>Введение в учебные программы школ курса основ экономических знан</w:t>
      </w:r>
      <w:r w:rsidR="001E7319">
        <w:rPr>
          <w:rFonts w:ascii="Arial" w:eastAsia="Calibri" w:hAnsi="Arial" w:cs="Arial"/>
          <w:sz w:val="28"/>
          <w:szCs w:val="28"/>
        </w:rPr>
        <w:t xml:space="preserve">ий позволяет сменить ориентиры </w:t>
      </w:r>
      <w:r w:rsidR="006D3F10" w:rsidRPr="00D31030">
        <w:rPr>
          <w:rFonts w:ascii="Arial" w:eastAsia="Calibri" w:hAnsi="Arial" w:cs="Arial"/>
          <w:sz w:val="28"/>
          <w:szCs w:val="28"/>
        </w:rPr>
        <w:t>и ликвидировать пробелы знаний об окружающей действительности. Решение зада</w:t>
      </w:r>
      <w:r w:rsidR="001E7319">
        <w:rPr>
          <w:rFonts w:ascii="Arial" w:eastAsia="Calibri" w:hAnsi="Arial" w:cs="Arial"/>
          <w:sz w:val="28"/>
          <w:szCs w:val="28"/>
        </w:rPr>
        <w:t xml:space="preserve">чи выбора профессии может быть </w:t>
      </w:r>
      <w:r w:rsidR="006D3F10" w:rsidRPr="00D31030">
        <w:rPr>
          <w:rFonts w:ascii="Arial" w:eastAsia="Calibri" w:hAnsi="Arial" w:cs="Arial"/>
          <w:sz w:val="28"/>
          <w:szCs w:val="28"/>
        </w:rPr>
        <w:t>не только рациональным, аналитическим, но и эмоциональным, синтетическим.</w:t>
      </w:r>
    </w:p>
    <w:p w:rsidR="00F00BA4" w:rsidRPr="00D31030" w:rsidRDefault="00A32D3F"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Изучив данные исследований по этой проблеме</w:t>
      </w:r>
      <w:r w:rsidR="00F00BA4" w:rsidRPr="00D31030">
        <w:rPr>
          <w:rFonts w:ascii="Arial" w:eastAsia="Calibri" w:hAnsi="Arial" w:cs="Arial"/>
          <w:sz w:val="28"/>
          <w:szCs w:val="28"/>
        </w:rPr>
        <w:t>,</w:t>
      </w:r>
      <w:r w:rsidRPr="00D31030">
        <w:rPr>
          <w:rFonts w:ascii="Arial" w:eastAsia="Calibri" w:hAnsi="Arial" w:cs="Arial"/>
          <w:sz w:val="28"/>
          <w:szCs w:val="28"/>
        </w:rPr>
        <w:t xml:space="preserve"> были выделены специфические задачи профессионального самоопределения:</w:t>
      </w:r>
    </w:p>
    <w:p w:rsidR="00F00BA4" w:rsidRPr="00D31030" w:rsidRDefault="00A32D3F" w:rsidP="00870B64">
      <w:pPr>
        <w:spacing w:line="240" w:lineRule="auto"/>
        <w:rPr>
          <w:rFonts w:ascii="Arial" w:eastAsia="Calibri" w:hAnsi="Arial" w:cs="Arial"/>
          <w:sz w:val="28"/>
          <w:szCs w:val="28"/>
        </w:rPr>
      </w:pPr>
      <w:r w:rsidRPr="00D31030">
        <w:rPr>
          <w:rFonts w:ascii="Arial" w:eastAsia="Calibri" w:hAnsi="Arial" w:cs="Arial"/>
          <w:sz w:val="28"/>
          <w:szCs w:val="28"/>
        </w:rPr>
        <w:t>1.Постоянное формирование общей готовности к будущей трудовой жизни и профессиональному самоопределению.</w:t>
      </w:r>
    </w:p>
    <w:p w:rsidR="00F00BA4" w:rsidRPr="00D31030" w:rsidRDefault="001E7319" w:rsidP="00870B64">
      <w:pPr>
        <w:spacing w:line="240" w:lineRule="auto"/>
        <w:rPr>
          <w:rFonts w:ascii="Arial" w:eastAsia="Calibri" w:hAnsi="Arial" w:cs="Arial"/>
          <w:sz w:val="28"/>
          <w:szCs w:val="28"/>
        </w:rPr>
      </w:pPr>
      <w:r>
        <w:rPr>
          <w:rFonts w:ascii="Arial" w:eastAsia="Calibri" w:hAnsi="Arial" w:cs="Arial"/>
          <w:sz w:val="28"/>
          <w:szCs w:val="28"/>
        </w:rPr>
        <w:t>2.Психолого-</w:t>
      </w:r>
      <w:r w:rsidR="00A32D3F" w:rsidRPr="00D31030">
        <w:rPr>
          <w:rFonts w:ascii="Arial" w:eastAsia="Calibri" w:hAnsi="Arial" w:cs="Arial"/>
          <w:sz w:val="28"/>
          <w:szCs w:val="28"/>
        </w:rPr>
        <w:t>педагогическая помощь в профессиональном выборе (профессионального учебного заведения, профессии и специальности, места работы).</w:t>
      </w:r>
    </w:p>
    <w:p w:rsidR="001E7319" w:rsidRDefault="001E7319" w:rsidP="00870B64">
      <w:pPr>
        <w:spacing w:line="240" w:lineRule="auto"/>
        <w:rPr>
          <w:rFonts w:ascii="Arial" w:eastAsia="Calibri" w:hAnsi="Arial" w:cs="Arial"/>
          <w:sz w:val="28"/>
          <w:szCs w:val="28"/>
        </w:rPr>
      </w:pPr>
      <w:r>
        <w:rPr>
          <w:rFonts w:ascii="Arial" w:eastAsia="Calibri" w:hAnsi="Arial" w:cs="Arial"/>
          <w:sz w:val="28"/>
          <w:szCs w:val="28"/>
        </w:rPr>
        <w:t>3.Психолого-</w:t>
      </w:r>
      <w:r w:rsidR="00A32D3F" w:rsidRPr="00D31030">
        <w:rPr>
          <w:rFonts w:ascii="Arial" w:eastAsia="Calibri" w:hAnsi="Arial" w:cs="Arial"/>
          <w:sz w:val="28"/>
          <w:szCs w:val="28"/>
        </w:rPr>
        <w:t>педагогическая помощь при овладении уже выбранной профессией в профессионально</w:t>
      </w:r>
      <w:r>
        <w:rPr>
          <w:rFonts w:ascii="Arial" w:eastAsia="Calibri" w:hAnsi="Arial" w:cs="Arial"/>
          <w:sz w:val="28"/>
          <w:szCs w:val="28"/>
        </w:rPr>
        <w:t>м учебном заведении, на работе.</w:t>
      </w:r>
    </w:p>
    <w:p w:rsidR="001E7319" w:rsidRDefault="00A32D3F" w:rsidP="00870B64">
      <w:pPr>
        <w:spacing w:line="240" w:lineRule="auto"/>
        <w:rPr>
          <w:rFonts w:ascii="Arial" w:eastAsia="Calibri" w:hAnsi="Arial" w:cs="Arial"/>
          <w:sz w:val="28"/>
          <w:szCs w:val="28"/>
        </w:rPr>
      </w:pPr>
      <w:r w:rsidRPr="00D31030">
        <w:rPr>
          <w:rFonts w:ascii="Arial" w:eastAsia="Calibri" w:hAnsi="Arial" w:cs="Arial"/>
          <w:sz w:val="28"/>
          <w:szCs w:val="28"/>
        </w:rPr>
        <w:t>4.Самосовершенствование при выполняемой трудовой деятельности.</w:t>
      </w:r>
    </w:p>
    <w:p w:rsidR="00A32D3F" w:rsidRPr="00D31030" w:rsidRDefault="00A32D3F" w:rsidP="00870B64">
      <w:pPr>
        <w:spacing w:line="240" w:lineRule="auto"/>
        <w:rPr>
          <w:rFonts w:ascii="Arial" w:eastAsia="Calibri" w:hAnsi="Arial" w:cs="Arial"/>
          <w:sz w:val="28"/>
          <w:szCs w:val="28"/>
        </w:rPr>
      </w:pPr>
      <w:r w:rsidRPr="00D31030">
        <w:rPr>
          <w:rFonts w:ascii="Arial" w:eastAsia="Calibri" w:hAnsi="Arial" w:cs="Arial"/>
          <w:sz w:val="28"/>
          <w:szCs w:val="28"/>
        </w:rPr>
        <w:t>5.Освоение смежных видов профессионального труда</w:t>
      </w:r>
      <w:r w:rsidR="00F00BA4" w:rsidRPr="00D31030">
        <w:rPr>
          <w:rFonts w:ascii="Arial" w:eastAsia="Calibri" w:hAnsi="Arial" w:cs="Arial"/>
          <w:sz w:val="28"/>
          <w:szCs w:val="28"/>
        </w:rPr>
        <w:t>.</w:t>
      </w:r>
    </w:p>
    <w:p w:rsidR="00A32D3F" w:rsidRPr="00D31030" w:rsidRDefault="00A32D3F"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lastRenderedPageBreak/>
        <w:t>Профессия, которую мы выбираем, должна соответствовать не только спросу на рынке труда, требоваться работодателям. Она должна еще и нравится, быть интересной. А забегая вперед, скажу, что она должна соответствовать еще и нашим возможностям. Разумее</w:t>
      </w:r>
      <w:r w:rsidR="001E7319">
        <w:rPr>
          <w:rFonts w:ascii="Arial" w:eastAsia="Calibri" w:hAnsi="Arial" w:cs="Arial"/>
          <w:sz w:val="28"/>
          <w:szCs w:val="28"/>
        </w:rPr>
        <w:t>тся, прежде чем выбрать какую-</w:t>
      </w:r>
      <w:r w:rsidRPr="00D31030">
        <w:rPr>
          <w:rFonts w:ascii="Arial" w:eastAsia="Calibri" w:hAnsi="Arial" w:cs="Arial"/>
          <w:sz w:val="28"/>
          <w:szCs w:val="28"/>
        </w:rPr>
        <w:t>либо профессию, необходимо достаточно хорошо о ней узнать. Существует несколько путей поиска и сбора информации о профессиях.</w:t>
      </w:r>
    </w:p>
    <w:p w:rsidR="00A32D3F" w:rsidRPr="00D31030" w:rsidRDefault="001E7319" w:rsidP="001E7319">
      <w:pPr>
        <w:spacing w:line="240" w:lineRule="auto"/>
        <w:ind w:firstLine="708"/>
        <w:rPr>
          <w:rFonts w:ascii="Arial" w:eastAsia="Calibri" w:hAnsi="Arial" w:cs="Arial"/>
          <w:sz w:val="28"/>
          <w:szCs w:val="28"/>
        </w:rPr>
      </w:pPr>
      <w:r>
        <w:rPr>
          <w:rFonts w:ascii="Arial" w:eastAsia="Calibri" w:hAnsi="Arial" w:cs="Arial"/>
          <w:sz w:val="28"/>
          <w:szCs w:val="28"/>
        </w:rPr>
        <w:t xml:space="preserve">Во-первых, человек </w:t>
      </w:r>
      <w:r w:rsidR="00A32D3F" w:rsidRPr="00D31030">
        <w:rPr>
          <w:rFonts w:ascii="Arial" w:eastAsia="Calibri" w:hAnsi="Arial" w:cs="Arial"/>
          <w:sz w:val="28"/>
          <w:szCs w:val="28"/>
        </w:rPr>
        <w:t>может попросить рассказать об интересующих профессиях знающих людей.</w:t>
      </w:r>
    </w:p>
    <w:p w:rsidR="00A32D3F" w:rsidRPr="00D31030" w:rsidRDefault="00A32D3F"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Во-вторых, человек имеет возможность прочесть о профессиях в литературе или узнать о некоторых из них из фильмов.</w:t>
      </w:r>
    </w:p>
    <w:p w:rsidR="00A32D3F" w:rsidRPr="00D31030" w:rsidRDefault="00A32D3F"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В-третьих, в некоторых случаях можно понаблюдать за трудовой деятельностью специалистов на их рабочих местах.</w:t>
      </w:r>
    </w:p>
    <w:p w:rsidR="00A32D3F" w:rsidRPr="00D31030" w:rsidRDefault="00A32D3F" w:rsidP="001E7319">
      <w:pPr>
        <w:spacing w:line="240" w:lineRule="auto"/>
        <w:ind w:firstLine="708"/>
        <w:rPr>
          <w:rFonts w:ascii="Arial" w:hAnsi="Arial" w:cs="Arial"/>
          <w:sz w:val="28"/>
          <w:szCs w:val="28"/>
        </w:rPr>
      </w:pPr>
      <w:r w:rsidRPr="00D31030">
        <w:rPr>
          <w:rFonts w:ascii="Arial" w:eastAsia="Calibri" w:hAnsi="Arial" w:cs="Arial"/>
          <w:sz w:val="28"/>
          <w:szCs w:val="28"/>
        </w:rPr>
        <w:t>В-четвертых, иногда есть возможность попробовать поработать самому. Наиболее полная и точная информация о профессиях имеется в распоряжении специалистов, занимающихся профессиональным консультированием.</w:t>
      </w:r>
    </w:p>
    <w:p w:rsidR="00A32D3F" w:rsidRPr="00D31030" w:rsidRDefault="00171AAA" w:rsidP="001E7319">
      <w:pPr>
        <w:spacing w:line="240" w:lineRule="auto"/>
        <w:ind w:firstLine="708"/>
        <w:rPr>
          <w:rFonts w:ascii="Arial" w:eastAsia="Calibri" w:hAnsi="Arial" w:cs="Arial"/>
          <w:sz w:val="28"/>
          <w:szCs w:val="28"/>
        </w:rPr>
      </w:pPr>
      <w:r w:rsidRPr="00D31030">
        <w:rPr>
          <w:rFonts w:ascii="Arial" w:eastAsia="Calibri" w:hAnsi="Arial" w:cs="Arial"/>
          <w:sz w:val="28"/>
          <w:szCs w:val="28"/>
        </w:rPr>
        <w:t>Ч</w:t>
      </w:r>
      <w:r w:rsidR="00A32D3F" w:rsidRPr="00D31030">
        <w:rPr>
          <w:rFonts w:ascii="Arial" w:eastAsia="Calibri" w:hAnsi="Arial" w:cs="Arial"/>
          <w:sz w:val="28"/>
          <w:szCs w:val="28"/>
        </w:rPr>
        <w:t>то такое ошибка в выборе профессии, чем</w:t>
      </w:r>
      <w:r w:rsidR="001E7319">
        <w:rPr>
          <w:rFonts w:ascii="Arial" w:eastAsia="Calibri" w:hAnsi="Arial" w:cs="Arial"/>
          <w:sz w:val="28"/>
          <w:szCs w:val="28"/>
        </w:rPr>
        <w:t xml:space="preserve"> она вызвана и какова ее цена? </w:t>
      </w:r>
      <w:r w:rsidR="00A32D3F" w:rsidRPr="00D31030">
        <w:rPr>
          <w:rFonts w:ascii="Arial" w:eastAsia="Calibri" w:hAnsi="Arial" w:cs="Arial"/>
          <w:sz w:val="28"/>
          <w:szCs w:val="28"/>
        </w:rPr>
        <w:t>Ошибка может быть связана с отсутствием, недостатком или искажением информации. Например, человек имеет смутное представление о своих способностях. Иногда з</w:t>
      </w:r>
      <w:r w:rsidR="001E7319">
        <w:rPr>
          <w:rFonts w:ascii="Arial" w:eastAsia="Calibri" w:hAnsi="Arial" w:cs="Arial"/>
          <w:sz w:val="28"/>
          <w:szCs w:val="28"/>
        </w:rPr>
        <w:t>аниженное, чаще завышенное. Так</w:t>
      </w:r>
      <w:r w:rsidR="00A32D3F" w:rsidRPr="00D31030">
        <w:rPr>
          <w:rFonts w:ascii="Arial" w:eastAsia="Calibri" w:hAnsi="Arial" w:cs="Arial"/>
          <w:sz w:val="28"/>
          <w:szCs w:val="28"/>
        </w:rPr>
        <w:t xml:space="preserve">же молодые люди </w:t>
      </w:r>
      <w:r w:rsidR="001E7319" w:rsidRPr="00D31030">
        <w:rPr>
          <w:rFonts w:ascii="Arial" w:eastAsia="Calibri" w:hAnsi="Arial" w:cs="Arial"/>
          <w:sz w:val="28"/>
          <w:szCs w:val="28"/>
        </w:rPr>
        <w:t xml:space="preserve">мало </w:t>
      </w:r>
      <w:r w:rsidR="00A32D3F" w:rsidRPr="00D31030">
        <w:rPr>
          <w:rFonts w:ascii="Arial" w:eastAsia="Calibri" w:hAnsi="Arial" w:cs="Arial"/>
          <w:sz w:val="28"/>
          <w:szCs w:val="28"/>
        </w:rPr>
        <w:t xml:space="preserve">информированы о содержании будущей профессии. «Знал бы, что ждет космонавтов, лучше бы в рабочие пошел!» </w:t>
      </w:r>
      <w:proofErr w:type="gramStart"/>
      <w:r w:rsidR="00A32D3F" w:rsidRPr="00D31030">
        <w:rPr>
          <w:rFonts w:ascii="Arial" w:eastAsia="Calibri" w:hAnsi="Arial" w:cs="Arial"/>
          <w:sz w:val="28"/>
          <w:szCs w:val="28"/>
        </w:rPr>
        <w:t>Младшие школьники хотят быть: учителями, врачами, инженерами, воспитателями, милиционерами, продавцами, космонавтами, летчиками, пограничниками.</w:t>
      </w:r>
      <w:proofErr w:type="gramEnd"/>
      <w:r w:rsidR="00A32D3F" w:rsidRPr="00D31030">
        <w:rPr>
          <w:rFonts w:ascii="Arial" w:eastAsia="Calibri" w:hAnsi="Arial" w:cs="Arial"/>
          <w:sz w:val="28"/>
          <w:szCs w:val="28"/>
        </w:rPr>
        <w:t xml:space="preserve"> В старших классах предпочтения меняются: круг выбираемых профессий сужается до трех-пяти, о содержании которых знают понаслышке. Не последнюю роль в искажении выбора играют взрослые, формируя у детей предубеждения против некоторых профессий. Ошибкам, совершаемым при выборе профессии, уделяли внимание практически все авторы</w:t>
      </w:r>
      <w:r w:rsidR="00870B64" w:rsidRPr="00D31030">
        <w:rPr>
          <w:rFonts w:ascii="Arial" w:eastAsia="Calibri" w:hAnsi="Arial" w:cs="Arial"/>
          <w:sz w:val="28"/>
          <w:szCs w:val="28"/>
        </w:rPr>
        <w:t>, работающие над этой проблемой.</w:t>
      </w:r>
      <w:r w:rsidR="001E7319">
        <w:rPr>
          <w:rFonts w:ascii="Arial" w:eastAsia="Calibri" w:hAnsi="Arial" w:cs="Arial"/>
          <w:sz w:val="28"/>
          <w:szCs w:val="28"/>
        </w:rPr>
        <w:t xml:space="preserve"> </w:t>
      </w:r>
      <w:r w:rsidR="00A32D3F" w:rsidRPr="00D31030">
        <w:rPr>
          <w:rFonts w:ascii="Arial" w:eastAsia="Calibri" w:hAnsi="Arial" w:cs="Arial"/>
          <w:sz w:val="28"/>
          <w:szCs w:val="28"/>
        </w:rPr>
        <w:t>Одна из самых распространенных ошибок при выборе профессии – выбор из соображ</w:t>
      </w:r>
      <w:r w:rsidR="001E7319">
        <w:rPr>
          <w:rFonts w:ascii="Arial" w:eastAsia="Calibri" w:hAnsi="Arial" w:cs="Arial"/>
          <w:sz w:val="28"/>
          <w:szCs w:val="28"/>
        </w:rPr>
        <w:t>ений «престижа». Но «престиж» –</w:t>
      </w:r>
      <w:r w:rsidR="00A32D3F" w:rsidRPr="00D31030">
        <w:rPr>
          <w:rFonts w:ascii="Arial" w:eastAsia="Calibri" w:hAnsi="Arial" w:cs="Arial"/>
          <w:sz w:val="28"/>
          <w:szCs w:val="28"/>
        </w:rPr>
        <w:t xml:space="preserve"> понятие относительное. Сто лет назад профессия шофера считалась более престижной, чем профессия актера. Что касается моды на профессию, то, как говорил К. С. Станиславский, мода существует только для тех, кто не умеет одеваться сам.</w:t>
      </w:r>
    </w:p>
    <w:p w:rsidR="00870B64" w:rsidRPr="00D31030" w:rsidRDefault="00A32D3F" w:rsidP="007B3CE2">
      <w:pPr>
        <w:spacing w:line="240" w:lineRule="auto"/>
        <w:ind w:firstLine="708"/>
        <w:rPr>
          <w:rFonts w:ascii="Arial" w:eastAsia="Calibri" w:hAnsi="Arial" w:cs="Arial"/>
          <w:sz w:val="28"/>
          <w:szCs w:val="28"/>
        </w:rPr>
      </w:pPr>
      <w:r w:rsidRPr="00D31030">
        <w:rPr>
          <w:rFonts w:ascii="Arial" w:eastAsia="Calibri" w:hAnsi="Arial" w:cs="Arial"/>
          <w:sz w:val="28"/>
          <w:szCs w:val="28"/>
        </w:rPr>
        <w:t xml:space="preserve">Некоторые молодые люди, повинуясь старому инстинкту, выбирают профессию «за компанию», забывая, что не существует двух одинаковых людей, что выбирается образ жизни на долгие годы, </w:t>
      </w:r>
      <w:r w:rsidRPr="00D31030">
        <w:rPr>
          <w:rFonts w:ascii="Arial" w:eastAsia="Calibri" w:hAnsi="Arial" w:cs="Arial"/>
          <w:sz w:val="28"/>
          <w:szCs w:val="28"/>
        </w:rPr>
        <w:lastRenderedPageBreak/>
        <w:t>а не компания для пикника. У многих учащихся есть любимые учителя, которые любят и знают свой предмет. Такие люди передают не только знания, но и свое отношение к предмету. Как ни странно, в этом случае тоже есть риск ошибиться в выборе профессии, если отождествлять интерес к преподавателю и его предмету со своей будущей профессией. Школьные годы пройдут быстро, любимого учите</w:t>
      </w:r>
      <w:r w:rsidR="007B3CE2">
        <w:rPr>
          <w:rFonts w:ascii="Arial" w:eastAsia="Calibri" w:hAnsi="Arial" w:cs="Arial"/>
          <w:sz w:val="28"/>
          <w:szCs w:val="28"/>
        </w:rPr>
        <w:t xml:space="preserve">ля рядом уже не будет, а дело, </w:t>
      </w:r>
      <w:r w:rsidRPr="00D31030">
        <w:rPr>
          <w:rFonts w:ascii="Arial" w:eastAsia="Calibri" w:hAnsi="Arial" w:cs="Arial"/>
          <w:sz w:val="28"/>
          <w:szCs w:val="28"/>
        </w:rPr>
        <w:t>которое виделось таким привлекательным, может оказаться чужим и неудобным, как одежда с чужого плеча. Нередко интерес к п</w:t>
      </w:r>
      <w:r w:rsidR="007B3CE2">
        <w:rPr>
          <w:rFonts w:ascii="Arial" w:eastAsia="Calibri" w:hAnsi="Arial" w:cs="Arial"/>
          <w:sz w:val="28"/>
          <w:szCs w:val="28"/>
        </w:rPr>
        <w:t xml:space="preserve">рофессии </w:t>
      </w:r>
      <w:r w:rsidRPr="00D31030">
        <w:rPr>
          <w:rFonts w:ascii="Arial" w:eastAsia="Calibri" w:hAnsi="Arial" w:cs="Arial"/>
          <w:sz w:val="28"/>
          <w:szCs w:val="28"/>
        </w:rPr>
        <w:t>вспыхивает под влиянием прочитанной книги или удивительного фильма. Люди, подверженные чужому влиянию, не имеющие своих взглядов, чаще, чем нужно, следуют чужим советам. На них влияет все: телесериалы, советы чужих людей, мода. Конечно, ошибка в выборе профессии – не фатальна. Многие известные люди отмечали роль случая в выборе жизненного пути и вероятность других вариантов. К примеру, не став великим химиком, Маргарет Тэтчер стала великим политиком.</w:t>
      </w:r>
    </w:p>
    <w:p w:rsidR="00A32D3F" w:rsidRPr="00D31030" w:rsidRDefault="00A32D3F" w:rsidP="0081562F">
      <w:pPr>
        <w:spacing w:line="240" w:lineRule="auto"/>
        <w:ind w:firstLine="708"/>
        <w:rPr>
          <w:rFonts w:ascii="Arial" w:eastAsia="Calibri" w:hAnsi="Arial" w:cs="Arial"/>
          <w:sz w:val="28"/>
          <w:szCs w:val="28"/>
        </w:rPr>
      </w:pPr>
      <w:r w:rsidRPr="00D31030">
        <w:rPr>
          <w:rFonts w:ascii="Arial" w:eastAsia="Calibri" w:hAnsi="Arial" w:cs="Arial"/>
          <w:sz w:val="28"/>
          <w:szCs w:val="28"/>
        </w:rPr>
        <w:t>Каждая профессия имеет свои плюсы и минусы. Стоит проанализировать выб</w:t>
      </w:r>
      <w:r w:rsidR="0081562F">
        <w:rPr>
          <w:rFonts w:ascii="Arial" w:eastAsia="Calibri" w:hAnsi="Arial" w:cs="Arial"/>
          <w:sz w:val="28"/>
          <w:szCs w:val="28"/>
        </w:rPr>
        <w:t xml:space="preserve">ранные вами профессии, записав </w:t>
      </w:r>
      <w:r w:rsidRPr="00D31030">
        <w:rPr>
          <w:rFonts w:ascii="Arial" w:eastAsia="Calibri" w:hAnsi="Arial" w:cs="Arial"/>
          <w:sz w:val="28"/>
          <w:szCs w:val="28"/>
        </w:rPr>
        <w:t>в одну колон</w:t>
      </w:r>
      <w:r w:rsidR="0081562F">
        <w:rPr>
          <w:rFonts w:ascii="Arial" w:eastAsia="Calibri" w:hAnsi="Arial" w:cs="Arial"/>
          <w:sz w:val="28"/>
          <w:szCs w:val="28"/>
        </w:rPr>
        <w:t xml:space="preserve">ку их достоинства, а в другую – их недостатки. На протяжении всей жизни </w:t>
      </w:r>
      <w:r w:rsidRPr="00D31030">
        <w:rPr>
          <w:rFonts w:ascii="Arial" w:eastAsia="Calibri" w:hAnsi="Arial" w:cs="Arial"/>
          <w:sz w:val="28"/>
          <w:szCs w:val="28"/>
        </w:rPr>
        <w:t>каждый человек</w:t>
      </w:r>
      <w:r w:rsidR="0081562F">
        <w:rPr>
          <w:rFonts w:ascii="Arial" w:eastAsia="Calibri" w:hAnsi="Arial" w:cs="Arial"/>
          <w:sz w:val="28"/>
          <w:szCs w:val="28"/>
        </w:rPr>
        <w:t xml:space="preserve"> в среднем 4–</w:t>
      </w:r>
      <w:r w:rsidRPr="00D31030">
        <w:rPr>
          <w:rFonts w:ascii="Arial" w:eastAsia="Calibri" w:hAnsi="Arial" w:cs="Arial"/>
          <w:sz w:val="28"/>
          <w:szCs w:val="28"/>
        </w:rPr>
        <w:t>5 раз меняет профессию. Если этого не делать, может наступить профессиональная деформа</w:t>
      </w:r>
      <w:r w:rsidR="0081562F">
        <w:rPr>
          <w:rFonts w:ascii="Arial" w:eastAsia="Calibri" w:hAnsi="Arial" w:cs="Arial"/>
          <w:sz w:val="28"/>
          <w:szCs w:val="28"/>
        </w:rPr>
        <w:t xml:space="preserve">ция – явление, заметное только </w:t>
      </w:r>
      <w:r w:rsidRPr="00D31030">
        <w:rPr>
          <w:rFonts w:ascii="Arial" w:eastAsia="Calibri" w:hAnsi="Arial" w:cs="Arial"/>
          <w:sz w:val="28"/>
          <w:szCs w:val="28"/>
        </w:rPr>
        <w:t>окруж</w:t>
      </w:r>
      <w:r w:rsidR="0081562F">
        <w:rPr>
          <w:rFonts w:ascii="Arial" w:eastAsia="Calibri" w:hAnsi="Arial" w:cs="Arial"/>
          <w:sz w:val="28"/>
          <w:szCs w:val="28"/>
        </w:rPr>
        <w:t xml:space="preserve">ающим. Сформулировав, куда вы </w:t>
      </w:r>
      <w:r w:rsidRPr="00D31030">
        <w:rPr>
          <w:rFonts w:ascii="Arial" w:eastAsia="Calibri" w:hAnsi="Arial" w:cs="Arial"/>
          <w:sz w:val="28"/>
          <w:szCs w:val="28"/>
        </w:rPr>
        <w:t>хот</w:t>
      </w:r>
      <w:r w:rsidR="0081562F">
        <w:rPr>
          <w:rFonts w:ascii="Arial" w:eastAsia="Calibri" w:hAnsi="Arial" w:cs="Arial"/>
          <w:sz w:val="28"/>
          <w:szCs w:val="28"/>
        </w:rPr>
        <w:t xml:space="preserve">ите попасть, надо определить, с чего </w:t>
      </w:r>
      <w:r w:rsidRPr="00D31030">
        <w:rPr>
          <w:rFonts w:ascii="Arial" w:eastAsia="Calibri" w:hAnsi="Arial" w:cs="Arial"/>
          <w:sz w:val="28"/>
          <w:szCs w:val="28"/>
        </w:rPr>
        <w:t>начать, то есть проанализирова</w:t>
      </w:r>
      <w:r w:rsidR="0081562F">
        <w:rPr>
          <w:rFonts w:ascii="Arial" w:eastAsia="Calibri" w:hAnsi="Arial" w:cs="Arial"/>
          <w:sz w:val="28"/>
          <w:szCs w:val="28"/>
        </w:rPr>
        <w:t xml:space="preserve">ть свои возможности достижения </w:t>
      </w:r>
      <w:r w:rsidRPr="00D31030">
        <w:rPr>
          <w:rFonts w:ascii="Arial" w:eastAsia="Calibri" w:hAnsi="Arial" w:cs="Arial"/>
          <w:sz w:val="28"/>
          <w:szCs w:val="28"/>
        </w:rPr>
        <w:t>поставленной цели</w:t>
      </w:r>
      <w:r w:rsidR="00870B64" w:rsidRPr="00D31030">
        <w:rPr>
          <w:rFonts w:ascii="Arial" w:eastAsia="Calibri" w:hAnsi="Arial" w:cs="Arial"/>
          <w:sz w:val="28"/>
          <w:szCs w:val="28"/>
        </w:rPr>
        <w:t>.</w:t>
      </w:r>
    </w:p>
    <w:p w:rsidR="00A32D3F" w:rsidRPr="00D31030" w:rsidRDefault="00870B64" w:rsidP="0081562F">
      <w:pPr>
        <w:spacing w:line="240" w:lineRule="auto"/>
        <w:ind w:firstLine="708"/>
        <w:rPr>
          <w:rFonts w:ascii="Arial" w:eastAsia="Calibri" w:hAnsi="Arial" w:cs="Arial"/>
          <w:sz w:val="28"/>
          <w:szCs w:val="28"/>
        </w:rPr>
      </w:pPr>
      <w:r w:rsidRPr="00D31030">
        <w:rPr>
          <w:rFonts w:ascii="Arial" w:eastAsia="Calibri" w:hAnsi="Arial" w:cs="Arial"/>
          <w:sz w:val="28"/>
          <w:szCs w:val="28"/>
        </w:rPr>
        <w:t>Огромное внимание этой проблеме уделяют психологи. В</w:t>
      </w:r>
      <w:r w:rsidR="00A32D3F" w:rsidRPr="00D31030">
        <w:rPr>
          <w:rFonts w:ascii="Arial" w:eastAsia="Calibri" w:hAnsi="Arial" w:cs="Arial"/>
          <w:sz w:val="28"/>
          <w:szCs w:val="28"/>
        </w:rPr>
        <w:t xml:space="preserve"> современной психологии имеются несколько подходов к исследованию проблемы профессионального самоопределения; в настоящее время предпочтение отдается классическому подходу – всестороннего изучения личностных особенностей и направленностей на определенную сферу деятельности. Огромное значение в профессиональном самоопределении играет мотивация и информированность респондентов</w:t>
      </w:r>
      <w:r w:rsidRPr="00D31030">
        <w:rPr>
          <w:rFonts w:ascii="Arial" w:eastAsia="Calibri" w:hAnsi="Arial" w:cs="Arial"/>
          <w:sz w:val="28"/>
          <w:szCs w:val="28"/>
        </w:rPr>
        <w:t>.</w:t>
      </w:r>
    </w:p>
    <w:p w:rsidR="00870B64" w:rsidRPr="00D31030" w:rsidRDefault="003213CE" w:rsidP="0081562F">
      <w:pPr>
        <w:spacing w:line="240" w:lineRule="auto"/>
        <w:ind w:firstLine="708"/>
        <w:rPr>
          <w:rFonts w:ascii="Arial" w:eastAsia="Calibri" w:hAnsi="Arial" w:cs="Arial"/>
          <w:sz w:val="28"/>
          <w:szCs w:val="28"/>
        </w:rPr>
      </w:pPr>
      <w:r w:rsidRPr="00D31030">
        <w:rPr>
          <w:rFonts w:ascii="Arial" w:eastAsia="Calibri" w:hAnsi="Arial" w:cs="Arial"/>
          <w:sz w:val="28"/>
          <w:szCs w:val="28"/>
        </w:rPr>
        <w:t xml:space="preserve">Резюмируя выше </w:t>
      </w:r>
      <w:proofErr w:type="gramStart"/>
      <w:r w:rsidRPr="00D31030">
        <w:rPr>
          <w:rFonts w:ascii="Arial" w:eastAsia="Calibri" w:hAnsi="Arial" w:cs="Arial"/>
          <w:sz w:val="28"/>
          <w:szCs w:val="28"/>
        </w:rPr>
        <w:t>изложенное</w:t>
      </w:r>
      <w:proofErr w:type="gramEnd"/>
      <w:r w:rsidRPr="00D31030">
        <w:rPr>
          <w:rFonts w:ascii="Arial" w:eastAsia="Calibri" w:hAnsi="Arial" w:cs="Arial"/>
          <w:sz w:val="28"/>
          <w:szCs w:val="28"/>
        </w:rPr>
        <w:t xml:space="preserve">, мною разработана программа </w:t>
      </w:r>
      <w:r w:rsidR="00C9018B" w:rsidRPr="00D31030">
        <w:rPr>
          <w:rFonts w:ascii="Arial" w:eastAsia="Calibri" w:hAnsi="Arial" w:cs="Arial"/>
          <w:sz w:val="28"/>
          <w:szCs w:val="28"/>
        </w:rPr>
        <w:t>элективного</w:t>
      </w:r>
      <w:r w:rsidRPr="00D31030">
        <w:rPr>
          <w:rFonts w:ascii="Arial" w:eastAsia="Calibri" w:hAnsi="Arial" w:cs="Arial"/>
          <w:sz w:val="28"/>
          <w:szCs w:val="28"/>
        </w:rPr>
        <w:t xml:space="preserve"> курса для учащихся девятых классов впервые столкнувшихся с проблемой выбора дальнейш</w:t>
      </w:r>
      <w:r w:rsidR="00F47EC2">
        <w:rPr>
          <w:rFonts w:ascii="Arial" w:eastAsia="Calibri" w:hAnsi="Arial" w:cs="Arial"/>
          <w:sz w:val="28"/>
          <w:szCs w:val="28"/>
        </w:rPr>
        <w:t xml:space="preserve">его образовательного маршрута. </w:t>
      </w:r>
      <w:r w:rsidRPr="00D31030">
        <w:rPr>
          <w:rFonts w:ascii="Arial" w:eastAsia="Calibri" w:hAnsi="Arial" w:cs="Arial"/>
          <w:sz w:val="28"/>
          <w:szCs w:val="28"/>
        </w:rPr>
        <w:t xml:space="preserve">Программа позволит ответить на следующие вопросы: чем руководствоваться при выборе профессии, как оценить свои профессиональные склонности и способности, </w:t>
      </w:r>
      <w:r w:rsidR="007E6539" w:rsidRPr="00D31030">
        <w:rPr>
          <w:rFonts w:ascii="Arial" w:eastAsia="Calibri" w:hAnsi="Arial" w:cs="Arial"/>
          <w:sz w:val="28"/>
          <w:szCs w:val="28"/>
        </w:rPr>
        <w:t>как найти им соответствие в мире профессий, что такое современный рынок труда, как спланировать свое</w:t>
      </w:r>
      <w:r w:rsidR="00F47EC2">
        <w:rPr>
          <w:rFonts w:ascii="Arial" w:eastAsia="Calibri" w:hAnsi="Arial" w:cs="Arial"/>
          <w:sz w:val="28"/>
          <w:szCs w:val="28"/>
        </w:rPr>
        <w:t xml:space="preserve"> профессиональное будущие и на </w:t>
      </w:r>
      <w:r w:rsidR="007E6539" w:rsidRPr="00D31030">
        <w:rPr>
          <w:rFonts w:ascii="Arial" w:eastAsia="Calibri" w:hAnsi="Arial" w:cs="Arial"/>
          <w:sz w:val="28"/>
          <w:szCs w:val="28"/>
        </w:rPr>
        <w:t>многие другие вопросы.</w:t>
      </w:r>
    </w:p>
    <w:sectPr w:rsidR="00870B64" w:rsidRPr="00D31030" w:rsidSect="00E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97845"/>
    <w:rsid w:val="000E723B"/>
    <w:rsid w:val="00171AAA"/>
    <w:rsid w:val="001E7319"/>
    <w:rsid w:val="002C26BD"/>
    <w:rsid w:val="003213CE"/>
    <w:rsid w:val="00373386"/>
    <w:rsid w:val="003D3F00"/>
    <w:rsid w:val="004D1CEC"/>
    <w:rsid w:val="005B3695"/>
    <w:rsid w:val="0068467F"/>
    <w:rsid w:val="00697845"/>
    <w:rsid w:val="006D3F10"/>
    <w:rsid w:val="007B3CE2"/>
    <w:rsid w:val="007C498F"/>
    <w:rsid w:val="007D13C4"/>
    <w:rsid w:val="007E6539"/>
    <w:rsid w:val="0081562F"/>
    <w:rsid w:val="00853C66"/>
    <w:rsid w:val="00870B64"/>
    <w:rsid w:val="009B1B42"/>
    <w:rsid w:val="00A32D3F"/>
    <w:rsid w:val="00A416C6"/>
    <w:rsid w:val="00B76629"/>
    <w:rsid w:val="00C54542"/>
    <w:rsid w:val="00C9018B"/>
    <w:rsid w:val="00D31030"/>
    <w:rsid w:val="00DD097E"/>
    <w:rsid w:val="00E3698C"/>
    <w:rsid w:val="00F00BA4"/>
    <w:rsid w:val="00F4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29630</dc:creator>
  <cp:lastModifiedBy>Toshiba</cp:lastModifiedBy>
  <cp:revision>12</cp:revision>
  <dcterms:created xsi:type="dcterms:W3CDTF">2011-10-08T07:19:00Z</dcterms:created>
  <dcterms:modified xsi:type="dcterms:W3CDTF">2011-10-23T16:35:00Z</dcterms:modified>
</cp:coreProperties>
</file>