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69" w:rsidRPr="00276AEF" w:rsidRDefault="00023669" w:rsidP="005F33BD">
      <w:pPr>
        <w:jc w:val="center"/>
        <w:outlineLvl w:val="0"/>
        <w:rPr>
          <w:b/>
          <w:sz w:val="24"/>
          <w:szCs w:val="24"/>
        </w:rPr>
      </w:pPr>
    </w:p>
    <w:p w:rsidR="00023669" w:rsidRPr="00024A73" w:rsidRDefault="00023669" w:rsidP="005F33B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Бюджетное образовательное учреждение города Омска</w:t>
      </w:r>
    </w:p>
    <w:p w:rsidR="00023669" w:rsidRPr="00024A73" w:rsidRDefault="00023669" w:rsidP="005F3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63»</w:t>
      </w:r>
    </w:p>
    <w:p w:rsidR="00023669" w:rsidRPr="00024A73" w:rsidRDefault="00023669" w:rsidP="005F33B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3669" w:rsidRPr="00024A73" w:rsidRDefault="00023669" w:rsidP="005F33BD">
      <w:pPr>
        <w:tabs>
          <w:tab w:val="left" w:pos="72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69" w:rsidRPr="00024A73" w:rsidRDefault="00023669" w:rsidP="005F3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69" w:rsidRPr="00024A73" w:rsidRDefault="00023669" w:rsidP="005F3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69" w:rsidRPr="00024A73" w:rsidRDefault="00023669" w:rsidP="005F33BD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24A73">
        <w:rPr>
          <w:rFonts w:ascii="Times New Roman" w:hAnsi="Times New Roman" w:cs="Times New Roman"/>
          <w:b/>
          <w:sz w:val="36"/>
          <w:szCs w:val="36"/>
        </w:rPr>
        <w:t>Программа внеурочной деятельности</w:t>
      </w:r>
    </w:p>
    <w:p w:rsidR="00023669" w:rsidRDefault="00023669" w:rsidP="005F33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669" w:rsidRPr="00024A73" w:rsidRDefault="00023669" w:rsidP="005F33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Кружок </w:t>
      </w:r>
      <w:r w:rsidRPr="00024A73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Логика</w:t>
      </w:r>
      <w:r w:rsidRPr="00024A73">
        <w:rPr>
          <w:rFonts w:ascii="Times New Roman" w:hAnsi="Times New Roman" w:cs="Times New Roman"/>
          <w:b/>
          <w:sz w:val="36"/>
          <w:szCs w:val="36"/>
        </w:rPr>
        <w:t>»</w:t>
      </w:r>
    </w:p>
    <w:p w:rsidR="00023669" w:rsidRPr="00024A73" w:rsidRDefault="00023669" w:rsidP="00023669">
      <w:pPr>
        <w:tabs>
          <w:tab w:val="left" w:pos="2151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023669" w:rsidRPr="00024A73" w:rsidRDefault="00023669" w:rsidP="00023669">
      <w:pPr>
        <w:rPr>
          <w:rFonts w:ascii="Times New Roman" w:hAnsi="Times New Roman" w:cs="Times New Roman"/>
          <w:b/>
          <w:sz w:val="24"/>
          <w:szCs w:val="24"/>
        </w:rPr>
      </w:pPr>
    </w:p>
    <w:p w:rsidR="00023669" w:rsidRPr="00276AEF" w:rsidRDefault="00023669" w:rsidP="00023669">
      <w:pPr>
        <w:rPr>
          <w:rFonts w:ascii="Times New Roman" w:hAnsi="Times New Roman" w:cs="Times New Roman"/>
          <w:b/>
          <w:sz w:val="24"/>
          <w:szCs w:val="24"/>
        </w:rPr>
      </w:pPr>
    </w:p>
    <w:p w:rsidR="00023669" w:rsidRPr="00276AEF" w:rsidRDefault="00023669" w:rsidP="00023669">
      <w:pPr>
        <w:rPr>
          <w:rFonts w:ascii="Times New Roman" w:hAnsi="Times New Roman" w:cs="Times New Roman"/>
          <w:b/>
          <w:sz w:val="24"/>
          <w:szCs w:val="24"/>
        </w:rPr>
      </w:pPr>
    </w:p>
    <w:p w:rsidR="00023669" w:rsidRPr="00024A73" w:rsidRDefault="00023669" w:rsidP="00023669">
      <w:pPr>
        <w:rPr>
          <w:rFonts w:ascii="Times New Roman" w:hAnsi="Times New Roman" w:cs="Times New Roman"/>
          <w:b/>
          <w:sz w:val="24"/>
          <w:szCs w:val="24"/>
        </w:rPr>
      </w:pPr>
    </w:p>
    <w:p w:rsidR="00023669" w:rsidRPr="00024A73" w:rsidRDefault="00023669" w:rsidP="00023669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023669" w:rsidRDefault="00023669" w:rsidP="00023669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276AE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4A73">
        <w:rPr>
          <w:rFonts w:ascii="Times New Roman" w:hAnsi="Times New Roman" w:cs="Times New Roman"/>
          <w:b/>
          <w:sz w:val="24"/>
          <w:szCs w:val="24"/>
        </w:rPr>
        <w:t>Руководитель: 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Михайловна                  </w:t>
      </w:r>
    </w:p>
    <w:p w:rsidR="00023669" w:rsidRPr="00024A73" w:rsidRDefault="00023669" w:rsidP="00023669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276AE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A73">
        <w:rPr>
          <w:rFonts w:ascii="Times New Roman" w:hAnsi="Times New Roman" w:cs="Times New Roman"/>
          <w:b/>
          <w:sz w:val="24"/>
          <w:szCs w:val="24"/>
        </w:rPr>
        <w:t>Кучковская</w:t>
      </w:r>
      <w:proofErr w:type="spellEnd"/>
    </w:p>
    <w:p w:rsidR="00023669" w:rsidRDefault="00023669" w:rsidP="00023669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023669" w:rsidRPr="00024A73" w:rsidRDefault="00023669" w:rsidP="00023669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023669" w:rsidRDefault="00023669" w:rsidP="00023669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023669" w:rsidRDefault="00023669" w:rsidP="00023669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023669" w:rsidRPr="00276AEF" w:rsidRDefault="00023669" w:rsidP="00023669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023669" w:rsidRDefault="00023669" w:rsidP="00023669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023669" w:rsidRPr="00024A73" w:rsidRDefault="00023669" w:rsidP="005F33BD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69" w:rsidRPr="00024A73" w:rsidRDefault="00023669" w:rsidP="005F33BD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г. Омск</w:t>
      </w:r>
    </w:p>
    <w:p w:rsidR="00023669" w:rsidRPr="00276AEF" w:rsidRDefault="00023669" w:rsidP="005F33BD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 xml:space="preserve">2012 – 2013 </w:t>
      </w:r>
      <w:proofErr w:type="spellStart"/>
      <w:r w:rsidRPr="00024A73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24A73">
        <w:rPr>
          <w:rFonts w:ascii="Times New Roman" w:hAnsi="Times New Roman" w:cs="Times New Roman"/>
          <w:b/>
          <w:sz w:val="24"/>
          <w:szCs w:val="24"/>
        </w:rPr>
        <w:t>. г.</w:t>
      </w:r>
    </w:p>
    <w:p w:rsidR="005A5FB4" w:rsidRPr="00306154" w:rsidRDefault="005A5FB4" w:rsidP="005F33BD">
      <w:pPr>
        <w:tabs>
          <w:tab w:val="left" w:pos="6055"/>
          <w:tab w:val="left" w:pos="7807"/>
        </w:tabs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306154">
        <w:rPr>
          <w:rFonts w:ascii="Times New Roman" w:hAnsi="Times New Roman" w:cs="Times New Roman"/>
          <w:b/>
          <w:sz w:val="16"/>
          <w:szCs w:val="16"/>
        </w:rPr>
        <w:lastRenderedPageBreak/>
        <w:t>Программа кружка «Логика» по математике</w:t>
      </w:r>
    </w:p>
    <w:p w:rsidR="005A5FB4" w:rsidRPr="00306154" w:rsidRDefault="005A5FB4" w:rsidP="005F33BD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6154">
        <w:rPr>
          <w:rFonts w:ascii="Times New Roman" w:hAnsi="Times New Roman" w:cs="Times New Roman"/>
          <w:b/>
          <w:sz w:val="16"/>
          <w:szCs w:val="16"/>
        </w:rPr>
        <w:t>(</w:t>
      </w:r>
      <w:r w:rsidRPr="00EC0975">
        <w:rPr>
          <w:rFonts w:ascii="Times New Roman" w:hAnsi="Times New Roman" w:cs="Times New Roman"/>
          <w:b/>
          <w:sz w:val="16"/>
          <w:szCs w:val="16"/>
        </w:rPr>
        <w:t>1</w:t>
      </w:r>
      <w:r w:rsidRPr="00306154">
        <w:rPr>
          <w:rFonts w:ascii="Times New Roman" w:hAnsi="Times New Roman" w:cs="Times New Roman"/>
          <w:b/>
          <w:sz w:val="16"/>
          <w:szCs w:val="16"/>
        </w:rPr>
        <w:t xml:space="preserve"> ч в неделю)</w:t>
      </w:r>
    </w:p>
    <w:p w:rsidR="005A5FB4" w:rsidRPr="00306154" w:rsidRDefault="005A5FB4" w:rsidP="005F33BD">
      <w:pPr>
        <w:tabs>
          <w:tab w:val="left" w:pos="6055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A5FB4" w:rsidRPr="00306154" w:rsidRDefault="005A5FB4" w:rsidP="005F33BD">
      <w:pPr>
        <w:tabs>
          <w:tab w:val="left" w:pos="6055"/>
        </w:tabs>
        <w:jc w:val="center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06154">
        <w:rPr>
          <w:rFonts w:ascii="Times New Roman" w:hAnsi="Times New Roman" w:cs="Times New Roman"/>
          <w:b/>
          <w:i/>
          <w:sz w:val="16"/>
          <w:szCs w:val="16"/>
        </w:rPr>
        <w:t>Пояснительная записка</w:t>
      </w:r>
    </w:p>
    <w:p w:rsidR="005A5FB4" w:rsidRPr="00306154" w:rsidRDefault="005A5FB4" w:rsidP="005A5FB4">
      <w:pPr>
        <w:tabs>
          <w:tab w:val="left" w:pos="6055"/>
        </w:tabs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   В основу программы внеурочной деятельности положены следующие </w:t>
      </w:r>
      <w:r w:rsidRPr="00306154">
        <w:rPr>
          <w:rFonts w:ascii="Times New Roman" w:hAnsi="Times New Roman" w:cs="Times New Roman"/>
          <w:i/>
          <w:sz w:val="16"/>
          <w:szCs w:val="16"/>
        </w:rPr>
        <w:t>принципы:</w:t>
      </w:r>
    </w:p>
    <w:p w:rsidR="005A5FB4" w:rsidRPr="00306154" w:rsidRDefault="005A5FB4" w:rsidP="005A5FB4">
      <w:pPr>
        <w:pStyle w:val="a3"/>
        <w:numPr>
          <w:ilvl w:val="0"/>
          <w:numId w:val="5"/>
        </w:numPr>
        <w:tabs>
          <w:tab w:val="left" w:pos="6055"/>
        </w:tabs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непрерывное дополнительное образование как механизм обеспечения полноты и цельности образования в целом;     </w:t>
      </w:r>
    </w:p>
    <w:p w:rsidR="005A5FB4" w:rsidRPr="00306154" w:rsidRDefault="005A5FB4" w:rsidP="005A5FB4">
      <w:pPr>
        <w:pStyle w:val="a3"/>
        <w:numPr>
          <w:ilvl w:val="0"/>
          <w:numId w:val="5"/>
        </w:numPr>
        <w:tabs>
          <w:tab w:val="left" w:pos="6055"/>
        </w:tabs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развитие индивидуальности каждого ребёнка в процессе социального и профессионального самоопределения в системе внеурочной деятельности; </w:t>
      </w:r>
    </w:p>
    <w:p w:rsidR="005A5FB4" w:rsidRPr="00306154" w:rsidRDefault="005A5FB4" w:rsidP="005A5FB4">
      <w:pPr>
        <w:pStyle w:val="a3"/>
        <w:numPr>
          <w:ilvl w:val="0"/>
          <w:numId w:val="5"/>
        </w:numPr>
        <w:tabs>
          <w:tab w:val="left" w:pos="6055"/>
        </w:tabs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единство и целостность партнёрских отношений всех субъектов дополнительного образования;  </w:t>
      </w:r>
    </w:p>
    <w:p w:rsidR="005A5FB4" w:rsidRPr="00306154" w:rsidRDefault="005A5FB4" w:rsidP="005A5FB4">
      <w:pPr>
        <w:pStyle w:val="a3"/>
        <w:numPr>
          <w:ilvl w:val="0"/>
          <w:numId w:val="5"/>
        </w:numPr>
        <w:tabs>
          <w:tab w:val="left" w:pos="6055"/>
        </w:tabs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системная организация </w:t>
      </w:r>
      <w:r w:rsidR="00C723C0">
        <w:rPr>
          <w:rFonts w:ascii="Times New Roman" w:hAnsi="Times New Roman" w:cs="Times New Roman"/>
          <w:sz w:val="16"/>
          <w:szCs w:val="16"/>
        </w:rPr>
        <w:t xml:space="preserve">управления  </w:t>
      </w:r>
      <w:proofErr w:type="spellStart"/>
      <w:proofErr w:type="gramStart"/>
      <w:r w:rsidR="00C723C0">
        <w:rPr>
          <w:rFonts w:ascii="Times New Roman" w:hAnsi="Times New Roman" w:cs="Times New Roman"/>
          <w:sz w:val="16"/>
          <w:szCs w:val="16"/>
        </w:rPr>
        <w:t>учебно</w:t>
      </w:r>
      <w:proofErr w:type="spellEnd"/>
      <w:r w:rsidR="00C723C0">
        <w:rPr>
          <w:rFonts w:ascii="Times New Roman" w:hAnsi="Times New Roman" w:cs="Times New Roman"/>
          <w:sz w:val="16"/>
          <w:szCs w:val="16"/>
        </w:rPr>
        <w:t xml:space="preserve"> – </w:t>
      </w:r>
      <w:r w:rsidRPr="00306154">
        <w:rPr>
          <w:rFonts w:ascii="Times New Roman" w:hAnsi="Times New Roman" w:cs="Times New Roman"/>
          <w:sz w:val="16"/>
          <w:szCs w:val="16"/>
        </w:rPr>
        <w:t>воспитательным</w:t>
      </w:r>
      <w:proofErr w:type="gramEnd"/>
      <w:r w:rsidRPr="00306154">
        <w:rPr>
          <w:rFonts w:ascii="Times New Roman" w:hAnsi="Times New Roman" w:cs="Times New Roman"/>
          <w:sz w:val="16"/>
          <w:szCs w:val="16"/>
        </w:rPr>
        <w:t xml:space="preserve"> процессом.</w:t>
      </w:r>
      <w:r w:rsidRPr="00306154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30615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5A5FB4" w:rsidRPr="00306154" w:rsidRDefault="005A5FB4" w:rsidP="005A5FB4">
      <w:pPr>
        <w:tabs>
          <w:tab w:val="left" w:pos="6055"/>
        </w:tabs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     </w:t>
      </w:r>
      <w:r w:rsidRPr="00306154">
        <w:rPr>
          <w:rFonts w:ascii="Times New Roman" w:hAnsi="Times New Roman" w:cs="Times New Roman"/>
          <w:i/>
          <w:sz w:val="16"/>
          <w:szCs w:val="16"/>
        </w:rPr>
        <w:t xml:space="preserve">Цель </w:t>
      </w:r>
      <w:r w:rsidRPr="00306154">
        <w:rPr>
          <w:rFonts w:ascii="Times New Roman" w:hAnsi="Times New Roman" w:cs="Times New Roman"/>
          <w:sz w:val="16"/>
          <w:szCs w:val="16"/>
        </w:rPr>
        <w:t xml:space="preserve"> программы состоит в том, чтобы: </w:t>
      </w:r>
    </w:p>
    <w:p w:rsidR="005A5FB4" w:rsidRPr="00306154" w:rsidRDefault="005A5FB4" w:rsidP="005A5FB4">
      <w:pPr>
        <w:pStyle w:val="a3"/>
        <w:numPr>
          <w:ilvl w:val="0"/>
          <w:numId w:val="6"/>
        </w:numPr>
        <w:tabs>
          <w:tab w:val="left" w:pos="6055"/>
        </w:tabs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>дать возможность детям проявить себя,</w:t>
      </w:r>
    </w:p>
    <w:p w:rsidR="005A5FB4" w:rsidRPr="00306154" w:rsidRDefault="005A5FB4" w:rsidP="005A5FB4">
      <w:pPr>
        <w:pStyle w:val="a3"/>
        <w:numPr>
          <w:ilvl w:val="0"/>
          <w:numId w:val="6"/>
        </w:numPr>
        <w:tabs>
          <w:tab w:val="left" w:pos="6055"/>
        </w:tabs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>раскрыться в области математики,</w:t>
      </w:r>
    </w:p>
    <w:p w:rsidR="005A5FB4" w:rsidRPr="00306154" w:rsidRDefault="005A5FB4" w:rsidP="005A5FB4">
      <w:pPr>
        <w:pStyle w:val="a3"/>
        <w:numPr>
          <w:ilvl w:val="0"/>
          <w:numId w:val="6"/>
        </w:numPr>
        <w:tabs>
          <w:tab w:val="left" w:pos="6055"/>
        </w:tabs>
        <w:rPr>
          <w:rFonts w:ascii="Times New Roman" w:hAnsi="Times New Roman" w:cs="Times New Roman"/>
          <w:i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>развить логическое мышление</w:t>
      </w:r>
      <w:r w:rsidR="00C723C0">
        <w:rPr>
          <w:rFonts w:ascii="Times New Roman" w:hAnsi="Times New Roman" w:cs="Times New Roman"/>
          <w:sz w:val="16"/>
          <w:szCs w:val="16"/>
        </w:rPr>
        <w:t xml:space="preserve"> школьников</w:t>
      </w:r>
      <w:r w:rsidRPr="00306154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5A5FB4" w:rsidRPr="00306154" w:rsidRDefault="005A5FB4" w:rsidP="005A5FB4">
      <w:p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     </w:t>
      </w:r>
      <w:r w:rsidRPr="00306154">
        <w:rPr>
          <w:rFonts w:ascii="Times New Roman" w:hAnsi="Times New Roman" w:cs="Times New Roman"/>
          <w:i/>
          <w:sz w:val="16"/>
          <w:szCs w:val="16"/>
        </w:rPr>
        <w:t>Задачи</w:t>
      </w:r>
      <w:r w:rsidRPr="00306154">
        <w:rPr>
          <w:rFonts w:ascii="Times New Roman" w:hAnsi="Times New Roman" w:cs="Times New Roman"/>
          <w:sz w:val="16"/>
          <w:szCs w:val="16"/>
        </w:rPr>
        <w:t>:</w:t>
      </w:r>
    </w:p>
    <w:p w:rsidR="005A5FB4" w:rsidRPr="00306154" w:rsidRDefault="005A5FB4" w:rsidP="005A5FB4">
      <w:pPr>
        <w:pStyle w:val="a3"/>
        <w:numPr>
          <w:ilvl w:val="0"/>
          <w:numId w:val="1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развивать </w:t>
      </w:r>
      <w:r w:rsidR="005B0250" w:rsidRPr="00306154">
        <w:rPr>
          <w:rFonts w:ascii="Times New Roman" w:hAnsi="Times New Roman" w:cs="Times New Roman"/>
          <w:sz w:val="16"/>
          <w:szCs w:val="16"/>
        </w:rPr>
        <w:t xml:space="preserve">математические </w:t>
      </w:r>
      <w:r w:rsidRPr="00306154">
        <w:rPr>
          <w:rFonts w:ascii="Times New Roman" w:hAnsi="Times New Roman" w:cs="Times New Roman"/>
          <w:sz w:val="16"/>
          <w:szCs w:val="16"/>
        </w:rPr>
        <w:t xml:space="preserve">задатки и способности, помогающие достижению успеха; </w:t>
      </w:r>
    </w:p>
    <w:p w:rsidR="005A5FB4" w:rsidRPr="00306154" w:rsidRDefault="005A5FB4" w:rsidP="005A5FB4">
      <w:pPr>
        <w:pStyle w:val="a3"/>
        <w:numPr>
          <w:ilvl w:val="0"/>
          <w:numId w:val="1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>научить приёмам</w:t>
      </w:r>
      <w:r w:rsidR="005B0250" w:rsidRPr="00306154">
        <w:rPr>
          <w:rFonts w:ascii="Times New Roman" w:hAnsi="Times New Roman" w:cs="Times New Roman"/>
          <w:sz w:val="16"/>
          <w:szCs w:val="16"/>
        </w:rPr>
        <w:t xml:space="preserve"> мышления</w:t>
      </w:r>
      <w:r w:rsidRPr="00306154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5A5FB4" w:rsidRPr="00306154" w:rsidRDefault="005A5FB4" w:rsidP="005A5FB4">
      <w:pPr>
        <w:pStyle w:val="a3"/>
        <w:numPr>
          <w:ilvl w:val="0"/>
          <w:numId w:val="1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>научить слушать, видеть, понимать и анализировать</w:t>
      </w:r>
      <w:r w:rsidR="005B0250" w:rsidRPr="00306154">
        <w:rPr>
          <w:rFonts w:ascii="Times New Roman" w:hAnsi="Times New Roman" w:cs="Times New Roman"/>
          <w:sz w:val="16"/>
          <w:szCs w:val="16"/>
        </w:rPr>
        <w:t xml:space="preserve"> математический материал</w:t>
      </w:r>
      <w:r w:rsidRPr="00306154">
        <w:rPr>
          <w:rFonts w:ascii="Times New Roman" w:hAnsi="Times New Roman" w:cs="Times New Roman"/>
          <w:sz w:val="16"/>
          <w:szCs w:val="16"/>
        </w:rPr>
        <w:t>;</w:t>
      </w:r>
    </w:p>
    <w:p w:rsidR="005A5FB4" w:rsidRPr="00306154" w:rsidRDefault="005A5FB4" w:rsidP="005A5FB4">
      <w:pPr>
        <w:pStyle w:val="a3"/>
        <w:numPr>
          <w:ilvl w:val="0"/>
          <w:numId w:val="1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научить </w:t>
      </w:r>
      <w:proofErr w:type="gramStart"/>
      <w:r w:rsidRPr="00306154">
        <w:rPr>
          <w:rFonts w:ascii="Times New Roman" w:hAnsi="Times New Roman" w:cs="Times New Roman"/>
          <w:sz w:val="16"/>
          <w:szCs w:val="16"/>
        </w:rPr>
        <w:t>правильно</w:t>
      </w:r>
      <w:proofErr w:type="gramEnd"/>
      <w:r w:rsidRPr="00306154">
        <w:rPr>
          <w:rFonts w:ascii="Times New Roman" w:hAnsi="Times New Roman" w:cs="Times New Roman"/>
          <w:sz w:val="16"/>
          <w:szCs w:val="16"/>
        </w:rPr>
        <w:t xml:space="preserve"> использовать термины, формулировать определения понятий, использ</w:t>
      </w:r>
      <w:r w:rsidR="005B0250" w:rsidRPr="00306154">
        <w:rPr>
          <w:rFonts w:ascii="Times New Roman" w:hAnsi="Times New Roman" w:cs="Times New Roman"/>
          <w:sz w:val="16"/>
          <w:szCs w:val="16"/>
        </w:rPr>
        <w:t>уемых в своём личном опыте</w:t>
      </w:r>
      <w:r w:rsidRPr="00306154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5A5FB4" w:rsidRPr="00306154" w:rsidRDefault="00306154" w:rsidP="005A5FB4">
      <w:pPr>
        <w:tabs>
          <w:tab w:val="left" w:pos="6055"/>
        </w:tabs>
        <w:rPr>
          <w:rFonts w:ascii="Times New Roman" w:eastAsiaTheme="minorHAns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A5FB4" w:rsidRPr="00306154" w:rsidRDefault="005A5FB4" w:rsidP="005A5FB4">
      <w:p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     Программа кружка «Логика» рассчитана на учащихся начальной школы, увлекающихся математикой. Занятия проходят во внеурочное время один раза в неделю.  </w:t>
      </w:r>
    </w:p>
    <w:p w:rsidR="005A5FB4" w:rsidRPr="00306154" w:rsidRDefault="005A5FB4" w:rsidP="005A5FB4">
      <w:p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     </w:t>
      </w:r>
      <w:r w:rsidRPr="00306154">
        <w:rPr>
          <w:rFonts w:ascii="Times New Roman" w:eastAsia="Times New Roman" w:hAnsi="Times New Roman" w:cs="Times New Roman"/>
          <w:color w:val="000000"/>
          <w:sz w:val="16"/>
          <w:szCs w:val="16"/>
        </w:rPr>
        <w:t>Каждое занятие наполнено богатым историческим материалом, большим количеством заданий, способствующих развитию познавательной и умственной активности учащихся.</w:t>
      </w:r>
      <w:r w:rsidRPr="003061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FB4" w:rsidRPr="00306154" w:rsidRDefault="005A5FB4" w:rsidP="005A5FB4">
      <w:p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     Программа помогает решить:  </w:t>
      </w:r>
    </w:p>
    <w:p w:rsidR="005A5FB4" w:rsidRPr="00306154" w:rsidRDefault="005A5FB4" w:rsidP="005A5FB4">
      <w:pPr>
        <w:pStyle w:val="a3"/>
        <w:numPr>
          <w:ilvl w:val="0"/>
          <w:numId w:val="8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b/>
          <w:i/>
          <w:sz w:val="16"/>
          <w:szCs w:val="16"/>
        </w:rPr>
        <w:t>учебные задачи:</w:t>
      </w:r>
      <w:r w:rsidRPr="003061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FB4" w:rsidRPr="00306154" w:rsidRDefault="006610E8" w:rsidP="005A5FB4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овладение детьми основами математических знаний</w:t>
      </w:r>
      <w:r w:rsidR="005A5FB4" w:rsidRPr="00306154">
        <w:rPr>
          <w:rFonts w:ascii="Times New Roman" w:hAnsi="Times New Roman" w:cs="Times New Roman"/>
          <w:sz w:val="16"/>
          <w:szCs w:val="16"/>
        </w:rPr>
        <w:t xml:space="preserve">;  </w:t>
      </w:r>
    </w:p>
    <w:p w:rsidR="005A5FB4" w:rsidRDefault="006610E8" w:rsidP="006610E8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формирование первоначальных представлений о математике;</w:t>
      </w:r>
    </w:p>
    <w:p w:rsidR="006610E8" w:rsidRPr="00306154" w:rsidRDefault="006610E8" w:rsidP="006610E8">
      <w:pPr>
        <w:pStyle w:val="a3"/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A5FB4" w:rsidRPr="00306154" w:rsidRDefault="005A5FB4" w:rsidP="005A5FB4">
      <w:pPr>
        <w:pStyle w:val="a3"/>
        <w:numPr>
          <w:ilvl w:val="0"/>
          <w:numId w:val="7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b/>
          <w:i/>
          <w:sz w:val="16"/>
          <w:szCs w:val="16"/>
        </w:rPr>
        <w:t>воспитательные задачи:</w:t>
      </w:r>
      <w:r w:rsidRPr="003061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5FB4" w:rsidRPr="00306154" w:rsidRDefault="005A5FB4" w:rsidP="005A5FB4">
      <w:pPr>
        <w:pStyle w:val="a3"/>
        <w:numPr>
          <w:ilvl w:val="0"/>
          <w:numId w:val="3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>развитие</w:t>
      </w:r>
      <w:r w:rsidR="00D64BAD">
        <w:rPr>
          <w:rFonts w:ascii="Times New Roman" w:hAnsi="Times New Roman" w:cs="Times New Roman"/>
          <w:sz w:val="16"/>
          <w:szCs w:val="16"/>
        </w:rPr>
        <w:t xml:space="preserve"> интереса к математике</w:t>
      </w:r>
      <w:r w:rsidRPr="00306154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5A5FB4" w:rsidRPr="00306154" w:rsidRDefault="00D64BAD" w:rsidP="005A5FB4">
      <w:pPr>
        <w:pStyle w:val="a3"/>
        <w:numPr>
          <w:ilvl w:val="0"/>
          <w:numId w:val="3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стремление использовать математические знания в повседневной жизни;</w:t>
      </w:r>
    </w:p>
    <w:p w:rsidR="005A5FB4" w:rsidRPr="00306154" w:rsidRDefault="005A5FB4" w:rsidP="005A5FB4">
      <w:pPr>
        <w:pStyle w:val="a3"/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A5FB4" w:rsidRPr="00306154" w:rsidRDefault="00D64BAD" w:rsidP="00501858">
      <w:pPr>
        <w:pStyle w:val="a3"/>
        <w:numPr>
          <w:ilvl w:val="0"/>
          <w:numId w:val="7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развивающие </w:t>
      </w:r>
      <w:r w:rsidR="005A5FB4" w:rsidRPr="00306154">
        <w:rPr>
          <w:rFonts w:ascii="Times New Roman" w:hAnsi="Times New Roman" w:cs="Times New Roman"/>
          <w:b/>
          <w:i/>
          <w:sz w:val="16"/>
          <w:szCs w:val="16"/>
        </w:rPr>
        <w:t xml:space="preserve"> задачи:</w:t>
      </w:r>
      <w:r w:rsidR="005A5FB4" w:rsidRPr="003061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64BAD" w:rsidRDefault="00D64BAD" w:rsidP="005A5FB4">
      <w:pPr>
        <w:pStyle w:val="a3"/>
        <w:numPr>
          <w:ilvl w:val="0"/>
          <w:numId w:val="4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развитие образного и логического мышления, воображения</w:t>
      </w:r>
      <w:r w:rsidR="005A5FB4" w:rsidRPr="00306154">
        <w:rPr>
          <w:rFonts w:ascii="Times New Roman" w:hAnsi="Times New Roman" w:cs="Times New Roman"/>
          <w:sz w:val="16"/>
          <w:szCs w:val="16"/>
        </w:rPr>
        <w:t>;</w:t>
      </w:r>
    </w:p>
    <w:p w:rsidR="00D64BAD" w:rsidRDefault="00D64BAD" w:rsidP="00D64BAD">
      <w:pPr>
        <w:pStyle w:val="a3"/>
        <w:numPr>
          <w:ilvl w:val="0"/>
          <w:numId w:val="4"/>
        </w:num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64BAD">
        <w:rPr>
          <w:rFonts w:ascii="Times New Roman" w:hAnsi="Times New Roman" w:cs="Times New Roman"/>
          <w:sz w:val="16"/>
          <w:szCs w:val="16"/>
        </w:rPr>
        <w:t>формирование предметных умений и навыков, необходимых для успешного решения учебных и практических задач, продолжения образования.</w:t>
      </w:r>
      <w:r w:rsidR="005A5FB4" w:rsidRPr="00D64BAD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5A5FB4" w:rsidRPr="00306154" w:rsidRDefault="00D64BAD" w:rsidP="005A5FB4">
      <w:p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</w:t>
      </w:r>
      <w:r w:rsidR="005A5FB4" w:rsidRPr="00D64BAD">
        <w:rPr>
          <w:rFonts w:ascii="Times New Roman" w:hAnsi="Times New Roman" w:cs="Times New Roman"/>
          <w:sz w:val="16"/>
          <w:szCs w:val="16"/>
        </w:rPr>
        <w:t xml:space="preserve"> Занятия проводятся в классе.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A5FB4" w:rsidRPr="00306154">
        <w:rPr>
          <w:rFonts w:ascii="Times New Roman" w:hAnsi="Times New Roman" w:cs="Times New Roman"/>
          <w:sz w:val="16"/>
          <w:szCs w:val="16"/>
        </w:rPr>
        <w:t xml:space="preserve">Продолжительность занятий строится </w:t>
      </w:r>
      <w:r w:rsidR="00306154">
        <w:rPr>
          <w:rFonts w:ascii="Times New Roman" w:hAnsi="Times New Roman" w:cs="Times New Roman"/>
          <w:sz w:val="16"/>
          <w:szCs w:val="16"/>
        </w:rPr>
        <w:t>в начальной школе из расчёта 31час (по 1 часу</w:t>
      </w:r>
      <w:r w:rsidR="005A5FB4" w:rsidRPr="00306154">
        <w:rPr>
          <w:rFonts w:ascii="Times New Roman" w:hAnsi="Times New Roman" w:cs="Times New Roman"/>
          <w:sz w:val="16"/>
          <w:szCs w:val="16"/>
        </w:rPr>
        <w:t xml:space="preserve"> в неделю). </w:t>
      </w:r>
    </w:p>
    <w:p w:rsidR="005A5FB4" w:rsidRPr="00306154" w:rsidRDefault="005A5FB4" w:rsidP="005A5FB4">
      <w:p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     По ходу занятий обучающиеся обсуждают</w:t>
      </w:r>
      <w:r w:rsidR="00306154">
        <w:rPr>
          <w:rFonts w:ascii="Times New Roman" w:hAnsi="Times New Roman" w:cs="Times New Roman"/>
          <w:sz w:val="16"/>
          <w:szCs w:val="16"/>
        </w:rPr>
        <w:t xml:space="preserve"> развивающий математический материал</w:t>
      </w:r>
      <w:r w:rsidRPr="00306154">
        <w:rPr>
          <w:rFonts w:ascii="Times New Roman" w:hAnsi="Times New Roman" w:cs="Times New Roman"/>
          <w:sz w:val="16"/>
          <w:szCs w:val="16"/>
        </w:rPr>
        <w:t>, знакомятся со специальной литературой, раскры</w:t>
      </w:r>
      <w:r w:rsidR="00306154">
        <w:rPr>
          <w:rFonts w:ascii="Times New Roman" w:hAnsi="Times New Roman" w:cs="Times New Roman"/>
          <w:sz w:val="16"/>
          <w:szCs w:val="16"/>
        </w:rPr>
        <w:t>вающей секреты</w:t>
      </w:r>
      <w:r w:rsidRPr="00306154">
        <w:rPr>
          <w:rFonts w:ascii="Times New Roman" w:hAnsi="Times New Roman" w:cs="Times New Roman"/>
          <w:sz w:val="16"/>
          <w:szCs w:val="16"/>
        </w:rPr>
        <w:t xml:space="preserve"> в области</w:t>
      </w:r>
      <w:r w:rsidR="00306154">
        <w:rPr>
          <w:rFonts w:ascii="Times New Roman" w:hAnsi="Times New Roman" w:cs="Times New Roman"/>
          <w:sz w:val="16"/>
          <w:szCs w:val="16"/>
        </w:rPr>
        <w:t xml:space="preserve">  математики</w:t>
      </w:r>
      <w:r w:rsidRPr="00306154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5A5FB4" w:rsidRDefault="005A5FB4" w:rsidP="005A5FB4">
      <w:p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06154">
        <w:rPr>
          <w:rFonts w:ascii="Times New Roman" w:hAnsi="Times New Roman" w:cs="Times New Roman"/>
          <w:sz w:val="16"/>
          <w:szCs w:val="16"/>
        </w:rPr>
        <w:t xml:space="preserve">     Итоги занятий планируется подводить в форме </w:t>
      </w:r>
      <w:r w:rsidR="00306154">
        <w:rPr>
          <w:rFonts w:ascii="Times New Roman" w:hAnsi="Times New Roman" w:cs="Times New Roman"/>
          <w:sz w:val="16"/>
          <w:szCs w:val="16"/>
        </w:rPr>
        <w:t>интеллектуального марафона</w:t>
      </w:r>
      <w:r w:rsidRPr="0030615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702F9" w:rsidRPr="00306154" w:rsidRDefault="002702F9" w:rsidP="005A5FB4">
      <w:pPr>
        <w:tabs>
          <w:tab w:val="left" w:pos="605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Материалы кружка на электронном носителе (диске).</w:t>
      </w:r>
    </w:p>
    <w:p w:rsidR="005A5FB4" w:rsidRPr="00306154" w:rsidRDefault="005A5FB4" w:rsidP="005A5FB4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  <w:r w:rsidRPr="00306154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</w:p>
    <w:p w:rsidR="00E07E14" w:rsidRPr="00276AEF" w:rsidRDefault="00E07E14" w:rsidP="006973B5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64AC3" w:rsidRPr="00276AEF" w:rsidRDefault="00280F48" w:rsidP="00064AC3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6973B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</w:t>
      </w:r>
    </w:p>
    <w:p w:rsidR="008E1FC6" w:rsidRPr="00064AC3" w:rsidRDefault="008E1FC6" w:rsidP="005F3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Тематический план</w:t>
      </w:r>
    </w:p>
    <w:tbl>
      <w:tblPr>
        <w:tblW w:w="10774" w:type="dxa"/>
        <w:tblCellSpacing w:w="0" w:type="dxa"/>
        <w:tblInd w:w="-7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2694"/>
        <w:gridCol w:w="3118"/>
        <w:gridCol w:w="2552"/>
        <w:gridCol w:w="850"/>
        <w:gridCol w:w="851"/>
      </w:tblGrid>
      <w:tr w:rsidR="00BA7EAA" w:rsidRPr="00AD40CE" w:rsidTr="00064AC3">
        <w:trPr>
          <w:trHeight w:val="285"/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AA" w:rsidRPr="00AD40CE" w:rsidRDefault="00931D57" w:rsidP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A7EAA" w:rsidRPr="00AD40CE" w:rsidTr="00064AC3">
        <w:trPr>
          <w:trHeight w:val="270"/>
          <w:tblCellSpacing w:w="0" w:type="dxa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AD40CE" w:rsidRDefault="00931D57" w:rsidP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AD40CE" w:rsidRDefault="00931D57" w:rsidP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A7EAA" w:rsidRPr="00AD40CE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AD40CE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AD40CE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AD40CE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rHeight w:val="2340"/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Вводное занятие. Что дала математика людям? Зачем её изучать? Когда она </w:t>
            </w:r>
            <w:proofErr w:type="gram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родилась и что явилось</w:t>
            </w:r>
            <w:proofErr w:type="gramEnd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причиной её возникновения?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Показать практическую значимость математики; познакомить с </w:t>
            </w:r>
            <w:proofErr w:type="spell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еë</w:t>
            </w:r>
            <w:proofErr w:type="spellEnd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историей; учить мыслить, слушать, запоминать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Что дала людям математика? Зачем её изучать? Когда </w:t>
            </w:r>
            <w:proofErr w:type="gram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родилась и что явилось</w:t>
            </w:r>
            <w:proofErr w:type="gramEnd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причиной её возникновения. Упражнения, задания,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rHeight w:val="1545"/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Старинные системы записи чисел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Расширить познания об истории математики; развивать внимание, память, воображение, логику мышления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Когда появилась единичная система счисления? Разминка математическая.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rHeight w:val="2040"/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Иероглифическая система древних египтян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Познакомить с иероглифической системой египтян; учить </w:t>
            </w:r>
            <w:proofErr w:type="gram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логически</w:t>
            </w:r>
            <w:proofErr w:type="gramEnd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мыслить, управлять своим мышлением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Что вы знаете </w:t>
            </w:r>
            <w:proofErr w:type="gram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иероглифической системе древних египтян. Откуда мы узнали о тайне древнеегипетского счета?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rHeight w:val="1485"/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Римские цифры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Учить решать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занимательные задачи, рассуждать, развивать мышление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Иероглифы, символы чисел. Задачи логического и занимательного характера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rHeight w:val="1800"/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Римские цифры. Как читать римские цифры?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римскими цифрами. Научить их читать. Учить решать задачи логического характера, делать анализ и синтез задач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 записываются римские цифры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иероглифические системы. Упражнения, задания, задачи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другими иероглифическими системами. Развивать память, мышление, умение решать логические задачи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Запись чисел в десятичной системе. Упражнения, задания,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Алфавитные системы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алфавитными системами. Развивать память, мышление, умение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анализировать, логически мыслить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Алфавитная система. Геометрический материал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истории цифр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историей цифр. Развивать пространственное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мышление;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математическую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любознательность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Начертания цифр. Закономерности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 Древнего Востока. Древний Египет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математикой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Древнего Египта. Учить рассуждать; 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мыслить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последовательно,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доказательно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Ранние математические тексты. Геометрический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материал. Задачи-шутки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Первые учебники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историей появления первых учебников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«Кожаный свиток египетской математики»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 вычислений. Простейшие уравнения с одним неизвестным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Учить мыслить последовательно, доказательно, отстаивать свою точку зрения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 умножали, делили, складывали и вычитали древние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Древний Китай. Математические тексты древнего Китая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развитием математики древних цивилизаций. Учить детей рассуждать; развивать математическое мышление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Математические тексты древнего Китая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Арифметика в Китае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развитием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математики </w:t>
            </w:r>
            <w:proofErr w:type="gram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Китае</w:t>
            </w:r>
            <w:proofErr w:type="gramEnd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развивать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пространственное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мышление;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воспитывать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математическую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любознательность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Когда в Китае установилась форма обозначения чисел – иероглифическая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blPrEx>
          <w:tblCellSpacing w:w="-8" w:type="dxa"/>
        </w:tblPrEx>
        <w:trPr>
          <w:tblCellSpacing w:w="-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Античная математика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76AEF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античной математикой; учить детей рассуждать; развивать математическое мышление</w:t>
            </w:r>
          </w:p>
          <w:p w:rsidR="00023669" w:rsidRPr="00276AEF" w:rsidRDefault="0002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23669" w:rsidRPr="00276AEF" w:rsidRDefault="0002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Культурная революция греков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E1FC6" w:rsidRPr="00244883" w:rsidRDefault="008E1FC6" w:rsidP="005C1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10774" w:type="dxa"/>
        <w:tblCellSpacing w:w="-8" w:type="dxa"/>
        <w:tblInd w:w="-7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2694"/>
        <w:gridCol w:w="3118"/>
        <w:gridCol w:w="2552"/>
        <w:gridCol w:w="850"/>
        <w:gridCol w:w="851"/>
      </w:tblGrid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Математик-грек Фалес Милетский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одним из первых греков, кто убедительно научился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отвечать на трудные вопросы; развивать у детей математическое мышление; учить мыслить последовательно, доказательно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 Фалес Милетский. Доказательство признака равенства треугольников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Пифагор и его школа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Пифагором и его школой; развивать математическую любознательность и инициативу, умение рассуждать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Пифагор и его деятельность в союзе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Фалес. Любимый вопрос греков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историей зарождалась математики, учить детей рассуждать, доказывать, отстаивать свою точку зрения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Развитие математики. Геометрия Лобачевского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 люди учились считать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историей счета. Воспитывать гибкость математического мышления, умение рассуждать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 люди учились считать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Бесконечный ряд загадок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историей натурального числа; развивать творчество и инициативу детей; развивать процесс математического мышления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Кто назовет самое большое число. Упражнения, загадки, задачи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Архимед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открытиями гениального ученого; воспитывать познавательный интерес к математике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Архимед – самый гениальный ученый Древней Греции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«Арифметика» Диофанта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«арифметикой»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Диофанта; развивать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математическое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мышление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«Арифметика». Трактат о многоугольных числах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8E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 w:type="page"/>
            </w:r>
            <w:r w:rsidR="006973B5" w:rsidRPr="002448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7EAA" w:rsidRPr="0024488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«Арифметика» </w:t>
            </w:r>
            <w:proofErr w:type="spell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Диафанта</w:t>
            </w:r>
            <w:proofErr w:type="spellEnd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(2-е занятие)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Продолжить знакомство с «Арифметикой» Диофанта; учить</w:t>
            </w: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 размышлять; воспитывать гибкость математического мышления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«Арифметика» – это сборник задач. Уравнения первой и второй степени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Средневековая Индия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возникновением математики в средневековой Индии; развивать инициативу и наблюдательность, умение решать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арифметические задачи разных видов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«Шульба-сутра», «Правила веревки». Разминка. Упражнения, задачи, задания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Индийский счет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индийским счетом; воспитывать гибкость математического мышления; развивать умение рассуждать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Арифметические правила индийцев. Разминка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Четыре действия: умножение и деление, сложение и вычитание.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абаком; учить детей рассуждать, доказывать, отстаивать свою точку знания.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Вычислительные приборы. Современные вычислительные приборы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Четыре действия арифметики. Абак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Учить детей мыслить последовательно, рассуждать, учить доказывать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Вычислительные приборы. Абак. </w:t>
            </w:r>
            <w:proofErr w:type="spell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Суан-пан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</w:t>
            </w:r>
            <w:r w:rsidR="0083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83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Хорезми об индийском счете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индийским счетом; учить детей рассуждать, мыслить последовательно, доказательно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Ученый </w:t>
            </w:r>
            <w:proofErr w:type="spellStart"/>
            <w:proofErr w:type="gram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Аль-Хорезми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D30204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Умножение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действием умножения в средние века; учить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 мыслить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логически;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возбуждать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математическую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любознательность и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инициативу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«Маленький замок». «Русский крестьянский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 умножения»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8E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 w:type="page"/>
            </w:r>
            <w:r w:rsidR="006973B5" w:rsidRPr="002448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7EAA" w:rsidRPr="0024488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Деление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историей возникновения методов деления; учить мыслить</w:t>
            </w:r>
          </w:p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последовательно, доказательно; отстаивать свою точку зрения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Способы деления монаха-математика Герберта. Упражнения, задачи, задания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Делится или не делится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Познакомить с признаками делимости на 2, 4, 5, 8; развивать математическую инициативу и любознательность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Признаки делимости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EAA" w:rsidRPr="00244883" w:rsidTr="00064AC3">
        <w:trPr>
          <w:tblCellSpacing w:w="-8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Интеллектуальный марафон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Проверить знания, умения, навыки детей, умение рассуждать, мыслить, проявлять математическую инициативу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Знаете ли вы? Воображаете ли вы? «</w:t>
            </w:r>
            <w:proofErr w:type="spellStart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Разминочка</w:t>
            </w:r>
            <w:proofErr w:type="spellEnd"/>
            <w:r w:rsidRPr="00244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A7EAA" w:rsidRPr="00244883" w:rsidRDefault="00BA7EAA" w:rsidP="00BA7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45321" w:rsidRPr="00244883" w:rsidRDefault="00E45321" w:rsidP="00E45321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4488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E45321" w:rsidRDefault="00E45321" w:rsidP="00E45321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937720" w:rsidRPr="00866ADC" w:rsidRDefault="00937720" w:rsidP="00937720">
      <w:pPr>
        <w:shd w:val="clear" w:color="auto" w:fill="FFFFFF"/>
        <w:spacing w:before="78" w:line="197" w:lineRule="exact"/>
        <w:ind w:left="2769"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937720" w:rsidRPr="009A285B" w:rsidRDefault="00937720" w:rsidP="005F33BD">
      <w:pPr>
        <w:shd w:val="clear" w:color="auto" w:fill="FFFFFF"/>
        <w:spacing w:before="78" w:line="197" w:lineRule="exact"/>
        <w:ind w:left="2769"/>
        <w:rPr>
          <w:rFonts w:ascii="Times New Roman" w:hAnsi="Times New Roman" w:cs="Times New Roman"/>
          <w:sz w:val="24"/>
          <w:szCs w:val="24"/>
        </w:rPr>
      </w:pPr>
      <w:r w:rsidRPr="009A285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Список литературы</w:t>
      </w:r>
    </w:p>
    <w:p w:rsidR="00244883" w:rsidRPr="00337B6F" w:rsidRDefault="00337B6F" w:rsidP="00337B6F">
      <w:pPr>
        <w:pStyle w:val="a3"/>
        <w:numPr>
          <w:ilvl w:val="0"/>
          <w:numId w:val="10"/>
        </w:numPr>
        <w:tabs>
          <w:tab w:val="left" w:pos="6055"/>
        </w:tabs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Начальная школа. Наука без скуки.</w:t>
      </w:r>
      <w:r w:rsidR="006725BE">
        <w:rPr>
          <w:rFonts w:ascii="Times New Roman" w:hAnsi="Times New Roman" w:cs="Times New Roman"/>
          <w:sz w:val="16"/>
          <w:szCs w:val="16"/>
        </w:rPr>
        <w:t xml:space="preserve"> «Математика. Русский язык. Чтение».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="00C00721">
        <w:rPr>
          <w:rFonts w:ascii="Times New Roman" w:hAnsi="Times New Roman" w:cs="Times New Roman"/>
          <w:sz w:val="16"/>
          <w:szCs w:val="16"/>
        </w:rPr>
        <w:t>Компакт – диск) – издательство «</w:t>
      </w:r>
      <w:r>
        <w:rPr>
          <w:rFonts w:ascii="Times New Roman" w:hAnsi="Times New Roman" w:cs="Times New Roman"/>
          <w:sz w:val="16"/>
          <w:szCs w:val="16"/>
        </w:rPr>
        <w:t xml:space="preserve">Учитель», 2009. Составление, комментарии – издательство « Учитель». Оформление, дизайн - издательство « Учитель». Содержание – И. В. </w:t>
      </w:r>
      <w:proofErr w:type="spellStart"/>
      <w:r>
        <w:rPr>
          <w:rFonts w:ascii="Times New Roman" w:hAnsi="Times New Roman" w:cs="Times New Roman"/>
          <w:sz w:val="16"/>
          <w:szCs w:val="16"/>
        </w:rPr>
        <w:t>Блинова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Г. Т. </w:t>
      </w:r>
      <w:proofErr w:type="spellStart"/>
      <w:r>
        <w:rPr>
          <w:rFonts w:ascii="Times New Roman" w:hAnsi="Times New Roman" w:cs="Times New Roman"/>
          <w:sz w:val="16"/>
          <w:szCs w:val="16"/>
        </w:rPr>
        <w:t>Дьячкова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>, С. В. Ракитина и др.</w:t>
      </w:r>
    </w:p>
    <w:p w:rsidR="00244883" w:rsidRDefault="00244883" w:rsidP="00E45321">
      <w:pPr>
        <w:tabs>
          <w:tab w:val="left" w:pos="6055"/>
        </w:tabs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sectPr w:rsidR="00244883" w:rsidSect="003E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08A"/>
    <w:multiLevelType w:val="hybridMultilevel"/>
    <w:tmpl w:val="FEA0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0F3B"/>
    <w:multiLevelType w:val="hybridMultilevel"/>
    <w:tmpl w:val="390001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7189E"/>
    <w:multiLevelType w:val="hybridMultilevel"/>
    <w:tmpl w:val="70BA1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2B67"/>
    <w:multiLevelType w:val="hybridMultilevel"/>
    <w:tmpl w:val="F9943076"/>
    <w:lvl w:ilvl="0" w:tplc="A9F6C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E7E0E"/>
    <w:multiLevelType w:val="hybridMultilevel"/>
    <w:tmpl w:val="B4C46100"/>
    <w:lvl w:ilvl="0" w:tplc="0419000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3" w:hanging="360"/>
      </w:pPr>
      <w:rPr>
        <w:rFonts w:ascii="Wingdings" w:hAnsi="Wingdings" w:hint="default"/>
      </w:rPr>
    </w:lvl>
  </w:abstractNum>
  <w:abstractNum w:abstractNumId="5">
    <w:nsid w:val="23826D39"/>
    <w:multiLevelType w:val="hybridMultilevel"/>
    <w:tmpl w:val="1DA4729A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>
    <w:nsid w:val="391A6594"/>
    <w:multiLevelType w:val="hybridMultilevel"/>
    <w:tmpl w:val="9C18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0592A"/>
    <w:multiLevelType w:val="hybridMultilevel"/>
    <w:tmpl w:val="C6A6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A4F33"/>
    <w:multiLevelType w:val="hybridMultilevel"/>
    <w:tmpl w:val="0428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9512F"/>
    <w:multiLevelType w:val="hybridMultilevel"/>
    <w:tmpl w:val="1DFEF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FC6"/>
    <w:rsid w:val="000231E2"/>
    <w:rsid w:val="00023669"/>
    <w:rsid w:val="00064AC3"/>
    <w:rsid w:val="001476F0"/>
    <w:rsid w:val="001858AD"/>
    <w:rsid w:val="001C4753"/>
    <w:rsid w:val="001C4BD2"/>
    <w:rsid w:val="002347F9"/>
    <w:rsid w:val="00244883"/>
    <w:rsid w:val="002702F9"/>
    <w:rsid w:val="00276AEF"/>
    <w:rsid w:val="00280F48"/>
    <w:rsid w:val="00306154"/>
    <w:rsid w:val="00337B6F"/>
    <w:rsid w:val="00352E2F"/>
    <w:rsid w:val="00384FE9"/>
    <w:rsid w:val="003D63B6"/>
    <w:rsid w:val="003E6A18"/>
    <w:rsid w:val="00417FE3"/>
    <w:rsid w:val="00457D38"/>
    <w:rsid w:val="00501858"/>
    <w:rsid w:val="005641B6"/>
    <w:rsid w:val="005940A4"/>
    <w:rsid w:val="005A5FB4"/>
    <w:rsid w:val="005B0250"/>
    <w:rsid w:val="005B7E38"/>
    <w:rsid w:val="005C160B"/>
    <w:rsid w:val="005F33BD"/>
    <w:rsid w:val="00615113"/>
    <w:rsid w:val="006610E8"/>
    <w:rsid w:val="006725BE"/>
    <w:rsid w:val="006973B5"/>
    <w:rsid w:val="006C22BF"/>
    <w:rsid w:val="00702B4F"/>
    <w:rsid w:val="007445A3"/>
    <w:rsid w:val="007C10EA"/>
    <w:rsid w:val="007F6AF2"/>
    <w:rsid w:val="00833611"/>
    <w:rsid w:val="00894B2F"/>
    <w:rsid w:val="008C42DF"/>
    <w:rsid w:val="008E1FC6"/>
    <w:rsid w:val="00931D57"/>
    <w:rsid w:val="009351D6"/>
    <w:rsid w:val="00937720"/>
    <w:rsid w:val="00A443EB"/>
    <w:rsid w:val="00A75C63"/>
    <w:rsid w:val="00AD40CE"/>
    <w:rsid w:val="00B43906"/>
    <w:rsid w:val="00BA7EAA"/>
    <w:rsid w:val="00C00721"/>
    <w:rsid w:val="00C636A2"/>
    <w:rsid w:val="00C723C0"/>
    <w:rsid w:val="00D30204"/>
    <w:rsid w:val="00D3427D"/>
    <w:rsid w:val="00D64BAD"/>
    <w:rsid w:val="00D74C4B"/>
    <w:rsid w:val="00DE0CC8"/>
    <w:rsid w:val="00E01790"/>
    <w:rsid w:val="00E02AC0"/>
    <w:rsid w:val="00E07E14"/>
    <w:rsid w:val="00E13123"/>
    <w:rsid w:val="00E45321"/>
    <w:rsid w:val="00EC0975"/>
    <w:rsid w:val="00EF6979"/>
    <w:rsid w:val="00F557EF"/>
    <w:rsid w:val="00FA5AFB"/>
    <w:rsid w:val="00FD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B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453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52</cp:revision>
  <dcterms:created xsi:type="dcterms:W3CDTF">2012-09-06T05:18:00Z</dcterms:created>
  <dcterms:modified xsi:type="dcterms:W3CDTF">2013-09-14T18:56:00Z</dcterms:modified>
</cp:coreProperties>
</file>