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93" w:rsidRDefault="00BC6193" w:rsidP="00BC61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Формы классного часа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час- прямая форма общения классного руководителя с учениками.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час может проводиться в форме классного собрания, воспитательного часа,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Экскурсии, тематической лекции.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Классный час- это форма воспитательной работы классного руководителя в классе,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 которой ученики принимают участие в специально организованной деятельности,  способствующей формированию у них систему отношений к окружающему мира.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Классный час выполняет функции: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-просветительскую;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-ориентирующую;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-направляющую;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-формирующую;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Форма классного часа могут быть различными. Выбор формы классного часа зависит от уровня развития коллектива. От особенностей класса, от возрастных особенностей детей.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Выделяются следующие формы классного часа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-беседа (этическая, равенственная);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-диспуты;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-встречи с интересными людьми;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-викторины по различным областям знаний;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-дискуссии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дискуссии могут носить свободный характер. </w:t>
      </w:r>
      <w:proofErr w:type="gramStart"/>
      <w:r>
        <w:rPr>
          <w:rFonts w:ascii="Times New Roman" w:hAnsi="Times New Roman"/>
          <w:sz w:val="24"/>
          <w:szCs w:val="24"/>
        </w:rPr>
        <w:t>А могут быть дискуссии по заданной тему);</w:t>
      </w:r>
      <w:proofErr w:type="gramEnd"/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proofErr w:type="spellStart"/>
      <w:r>
        <w:rPr>
          <w:rFonts w:ascii="Times New Roman" w:hAnsi="Times New Roman"/>
          <w:sz w:val="24"/>
          <w:szCs w:val="24"/>
        </w:rPr>
        <w:t>КВНы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-интерактивные игры;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-игры-путешествия;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-театральные премьеры;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-тренинги;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-читательские конференции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BC6193" w:rsidRDefault="00BC6193" w:rsidP="00BC6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6193" w:rsidRDefault="00BC6193" w:rsidP="00BC6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6193" w:rsidRDefault="00BC6193" w:rsidP="00BC6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Методика организации и проведения классного часа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классного часа и его методическое обеспечение тесно </w:t>
      </w:r>
      <w:proofErr w:type="gramStart"/>
      <w:r>
        <w:rPr>
          <w:rFonts w:ascii="Times New Roman" w:hAnsi="Times New Roman"/>
          <w:sz w:val="24"/>
          <w:szCs w:val="24"/>
        </w:rPr>
        <w:t>взаимосвязаны</w:t>
      </w:r>
      <w:proofErr w:type="gramEnd"/>
      <w:r>
        <w:rPr>
          <w:rFonts w:ascii="Times New Roman" w:hAnsi="Times New Roman"/>
          <w:sz w:val="24"/>
          <w:szCs w:val="24"/>
        </w:rPr>
        <w:t>. Содержание и методика проведения классного часа зависят от возраста школьников, а так же от целей и задач, которые ставит классный руководитель.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Для выбора темы и содержания классного часа классному руководителю необходимо выявить возрастные особенности учеников, их нравственные представления, интересы и т.д. Это может сделать, например, при помощи анкетирования или беседы.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При подготовке классного часа необходимо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-определить тему и сформулировать цель;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-подобрать соответствующий материал, наглядные пособия, музыкальное оформление и т.д. по теме;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-составить план (сценарий) проведения классного часа;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-дать задание ученикам для предварительной подготовки к классному часу 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(если это предусмотрено планом);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-определить степень целесообразности участия в классном часе других 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педагогов или родителей.</w:t>
      </w:r>
    </w:p>
    <w:p w:rsidR="00BC6193" w:rsidRDefault="00BC6193" w:rsidP="00BC6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Таким образом, классный час может проводиться в различных формах. Задача классного руководителя разнообразить эти формы по содержанию и методике проведения, добиваясь при этом решения конкретных задач воспитания.</w:t>
      </w:r>
    </w:p>
    <w:p w:rsidR="00BC6193" w:rsidRDefault="00BC6193" w:rsidP="00BC6193">
      <w:pPr>
        <w:spacing w:after="0" w:line="240" w:lineRule="auto"/>
        <w:jc w:val="center"/>
        <w:rPr>
          <w:sz w:val="24"/>
          <w:szCs w:val="24"/>
        </w:rPr>
      </w:pPr>
    </w:p>
    <w:p w:rsidR="00BC6193" w:rsidRDefault="00BC6193" w:rsidP="00BC6193">
      <w:pPr>
        <w:spacing w:after="0" w:line="240" w:lineRule="auto"/>
        <w:jc w:val="center"/>
        <w:rPr>
          <w:sz w:val="40"/>
          <w:szCs w:val="40"/>
        </w:rPr>
      </w:pPr>
    </w:p>
    <w:p w:rsidR="006777AF" w:rsidRDefault="006777AF"/>
    <w:sectPr w:rsidR="006777AF" w:rsidSect="0067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193"/>
    <w:rsid w:val="006777AF"/>
    <w:rsid w:val="00BC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2101</Characters>
  <Application>Microsoft Office Word</Application>
  <DocSecurity>0</DocSecurity>
  <Lines>17</Lines>
  <Paragraphs>4</Paragraphs>
  <ScaleCrop>false</ScaleCrop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2012-07-07T17:15:00Z</dcterms:created>
  <dcterms:modified xsi:type="dcterms:W3CDTF">2012-07-07T17:15:00Z</dcterms:modified>
</cp:coreProperties>
</file>