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BE" w:rsidRDefault="00E24EBE" w:rsidP="00E24EBE">
      <w:pPr>
        <w:spacing w:after="0"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</w:t>
      </w:r>
    </w:p>
    <w:p w:rsidR="00E24EBE" w:rsidRDefault="00E24EBE" w:rsidP="00E24EBE">
      <w:pPr>
        <w:spacing w:after="0" w:line="24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Клуб «Казачата</w:t>
      </w:r>
      <w:r w:rsidRPr="00D32DAB">
        <w:rPr>
          <w:sz w:val="24"/>
          <w:szCs w:val="24"/>
        </w:rPr>
        <w:t>» реализует</w:t>
      </w:r>
      <w:r>
        <w:rPr>
          <w:sz w:val="24"/>
          <w:szCs w:val="24"/>
        </w:rPr>
        <w:t xml:space="preserve"> патриотич</w:t>
      </w:r>
      <w:r w:rsidRPr="00D32DAB">
        <w:rPr>
          <w:sz w:val="24"/>
          <w:szCs w:val="24"/>
        </w:rPr>
        <w:t>еское направлен</w:t>
      </w:r>
      <w:r>
        <w:rPr>
          <w:sz w:val="24"/>
          <w:szCs w:val="24"/>
        </w:rPr>
        <w:t>ие. Главное назначение этой клубной работы – ознакомление учащихся с историей казачьего донского края, воспитание патриотизма, любви и уважения к своей малой родине, ее истории и культуре,  формирование навыков общения со сверстниками, младшими и взрослыми, совершенствование нравственных качеств, ориентация на  общечеловеческие ценности, формирование эрудиции и общей культуры.</w:t>
      </w:r>
    </w:p>
    <w:p w:rsidR="00E24EBE" w:rsidRDefault="00E24EBE" w:rsidP="00E24EBE">
      <w:pPr>
        <w:spacing w:after="0" w:line="24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Основными методами реализации клубной работы является изучение истории Донского края, организации познавательной и  творческой деятельности учащихся.</w:t>
      </w:r>
    </w:p>
    <w:p w:rsidR="00E24EBE" w:rsidRDefault="00E24EBE" w:rsidP="00E24EBE">
      <w:pPr>
        <w:spacing w:after="0" w:line="24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реализацию программы отводится 1 час в неделю, всего 34  часа в год.</w:t>
      </w:r>
    </w:p>
    <w:p w:rsidR="00E24EBE" w:rsidRDefault="00E24EBE" w:rsidP="00E24EBE">
      <w:pPr>
        <w:spacing w:after="0" w:line="240" w:lineRule="auto"/>
        <w:ind w:firstLine="851"/>
        <w:contextualSpacing/>
        <w:jc w:val="both"/>
        <w:rPr>
          <w:sz w:val="24"/>
          <w:szCs w:val="24"/>
        </w:rPr>
      </w:pPr>
    </w:p>
    <w:p w:rsidR="00E24EBE" w:rsidRPr="00E24EBE" w:rsidRDefault="00E24EBE" w:rsidP="00E24EBE">
      <w:pPr>
        <w:spacing w:after="0" w:line="360" w:lineRule="auto"/>
        <w:ind w:firstLine="851"/>
        <w:contextualSpacing/>
        <w:jc w:val="both"/>
        <w:rPr>
          <w:sz w:val="24"/>
          <w:szCs w:val="24"/>
        </w:rPr>
      </w:pPr>
      <w:r w:rsidRPr="00E24EBE">
        <w:rPr>
          <w:sz w:val="24"/>
          <w:szCs w:val="24"/>
        </w:rPr>
        <w:t>Очень важно, чтобы и мы, ныне живущие, и те, кто придет нам на смену, помнили о своих истоках, преемственности поколений, неразрывной связи времен. Чтобы честное прочтение прошлого  облагораживало, при соприкосновении с былым не покидала гордость за свою малую Родину, а будущее звало к новым вершинам созидания. Чтобы нас звало к новым достижениям гордость за своих отцов и старших братьев, а желание достойно продолжить начатое ими дело – было бы смыслом жизни и делом каждого. Чтобы все лучшие человеческие качества, унаследованные, обретенные земляками, прорастали крепкими и надежными побегами в душах и характерах новых поколений молодых жителей донского края.</w:t>
      </w:r>
    </w:p>
    <w:p w:rsidR="00E24EBE" w:rsidRPr="00E24EBE" w:rsidRDefault="00E24EBE" w:rsidP="00E24EBE">
      <w:pPr>
        <w:spacing w:after="0" w:line="360" w:lineRule="auto"/>
        <w:ind w:firstLine="851"/>
        <w:contextualSpacing/>
        <w:jc w:val="both"/>
        <w:rPr>
          <w:sz w:val="24"/>
          <w:szCs w:val="24"/>
        </w:rPr>
      </w:pPr>
      <w:r w:rsidRPr="00E24EBE">
        <w:rPr>
          <w:sz w:val="24"/>
          <w:szCs w:val="24"/>
        </w:rPr>
        <w:t>Структура образовательных целей складывается при соотнесении обучающих, развивающих и воспитательных задач в системе исторического, филологического, художественного образования с краеведением с использованием музейной педагогики.</w:t>
      </w:r>
    </w:p>
    <w:p w:rsidR="00E24EBE" w:rsidRPr="00E24EBE" w:rsidRDefault="00E24EBE" w:rsidP="00E24EBE">
      <w:pPr>
        <w:spacing w:after="0" w:line="36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Главное назначение </w:t>
      </w:r>
      <w:r w:rsidRPr="00E24EBE">
        <w:rPr>
          <w:sz w:val="24"/>
          <w:szCs w:val="24"/>
        </w:rPr>
        <w:t xml:space="preserve"> работы – ознакомление учащихся с историей казачьего донского края, воспитание патриотизма, любви и уважения к своей малой родине, ее истории и культуре,  совершенствование нравственных качеств, ориентация на  общечеловеческие ценности, формирование эрудиции и общей культуры.</w:t>
      </w:r>
    </w:p>
    <w:p w:rsidR="00E24EBE" w:rsidRPr="00E24EBE" w:rsidRDefault="00E24EBE" w:rsidP="00E24EBE">
      <w:pPr>
        <w:spacing w:after="0" w:line="360" w:lineRule="auto"/>
        <w:ind w:firstLine="851"/>
        <w:contextualSpacing/>
        <w:jc w:val="both"/>
        <w:rPr>
          <w:sz w:val="24"/>
          <w:szCs w:val="24"/>
        </w:rPr>
      </w:pPr>
      <w:r w:rsidRPr="00E24EBE">
        <w:rPr>
          <w:sz w:val="24"/>
          <w:szCs w:val="24"/>
        </w:rPr>
        <w:t>Учащиеся получают дополнительные знания по краеведению, формируются навыки оценки памятников истории и культуры, приобретается художественный, творческий опыт, развивается коммуникативная культура. Вместе с этим формируется ценностное отношение к культурному наследию.</w:t>
      </w:r>
    </w:p>
    <w:p w:rsidR="00E24EBE" w:rsidRDefault="00E24EBE" w:rsidP="00E24EBE">
      <w:pPr>
        <w:pStyle w:val="a4"/>
        <w:spacing w:after="0" w:line="360" w:lineRule="auto"/>
        <w:ind w:left="0" w:firstLine="851"/>
        <w:jc w:val="both"/>
        <w:rPr>
          <w:sz w:val="24"/>
          <w:szCs w:val="24"/>
          <w:u w:val="single"/>
        </w:rPr>
      </w:pPr>
      <w:r w:rsidRPr="00E24EBE">
        <w:rPr>
          <w:sz w:val="24"/>
          <w:szCs w:val="24"/>
        </w:rPr>
        <w:t>Основными методами реализации работы является изучение истории родного края, организации познавательной и  творческой деятельности учащихся.</w:t>
      </w:r>
      <w:r w:rsidRPr="00E24EBE">
        <w:rPr>
          <w:sz w:val="24"/>
          <w:szCs w:val="24"/>
          <w:u w:val="single"/>
        </w:rPr>
        <w:t xml:space="preserve"> </w:t>
      </w:r>
    </w:p>
    <w:p w:rsidR="00E24EBE" w:rsidRPr="00E24EBE" w:rsidRDefault="00E24EBE" w:rsidP="00E24EBE">
      <w:pPr>
        <w:pStyle w:val="a4"/>
        <w:spacing w:after="0" w:line="360" w:lineRule="auto"/>
        <w:ind w:left="0" w:firstLine="851"/>
        <w:jc w:val="both"/>
        <w:rPr>
          <w:sz w:val="24"/>
          <w:szCs w:val="24"/>
          <w:u w:val="single"/>
        </w:rPr>
      </w:pPr>
    </w:p>
    <w:p w:rsidR="00E24EBE" w:rsidRDefault="00E24EBE" w:rsidP="00E24EBE">
      <w:pPr>
        <w:spacing w:after="0" w:line="240" w:lineRule="auto"/>
        <w:ind w:firstLine="851"/>
        <w:contextualSpacing/>
        <w:jc w:val="both"/>
        <w:rPr>
          <w:sz w:val="24"/>
          <w:szCs w:val="24"/>
        </w:rPr>
      </w:pPr>
    </w:p>
    <w:p w:rsidR="00E24EBE" w:rsidRPr="00E24EBE" w:rsidRDefault="00E24EBE" w:rsidP="00E24EBE">
      <w:pPr>
        <w:spacing w:after="0" w:line="240" w:lineRule="auto"/>
        <w:ind w:firstLine="851"/>
        <w:contextualSpacing/>
        <w:jc w:val="center"/>
        <w:rPr>
          <w:b/>
          <w:sz w:val="28"/>
          <w:szCs w:val="28"/>
        </w:rPr>
      </w:pPr>
      <w:r w:rsidRPr="00E24EBE">
        <w:rPr>
          <w:b/>
          <w:sz w:val="28"/>
          <w:szCs w:val="28"/>
        </w:rPr>
        <w:t>Цели:</w:t>
      </w:r>
    </w:p>
    <w:p w:rsidR="00E24EBE" w:rsidRPr="00E24EBE" w:rsidRDefault="00E24EBE" w:rsidP="00E24EBE">
      <w:pPr>
        <w:spacing w:after="0" w:line="36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Способствовать</w:t>
      </w:r>
      <w:r w:rsidRPr="00E24EBE">
        <w:rPr>
          <w:rFonts w:eastAsia="Times New Roman" w:cs="Times New Roman"/>
          <w:sz w:val="24"/>
          <w:szCs w:val="24"/>
        </w:rPr>
        <w:t xml:space="preserve"> развитию творческой деятельности у учащихся, воспитанию гордости за родную страну, город, за своих земляков, повышает интерес к героическим событиям военной поры,  истории родного края, культурным и трудовым достижениям наших земляков.</w:t>
      </w:r>
    </w:p>
    <w:p w:rsidR="00E24EBE" w:rsidRDefault="00E24EBE" w:rsidP="00E24EBE">
      <w:pPr>
        <w:spacing w:after="0" w:line="240" w:lineRule="auto"/>
        <w:ind w:firstLine="851"/>
        <w:contextualSpacing/>
        <w:jc w:val="center"/>
        <w:rPr>
          <w:b/>
          <w:sz w:val="28"/>
          <w:szCs w:val="28"/>
        </w:rPr>
      </w:pPr>
      <w:r w:rsidRPr="006B5590">
        <w:rPr>
          <w:b/>
          <w:sz w:val="28"/>
          <w:szCs w:val="28"/>
        </w:rPr>
        <w:t>Задачи:</w:t>
      </w:r>
    </w:p>
    <w:p w:rsidR="00E24EBE" w:rsidRPr="006B5590" w:rsidRDefault="00E24EBE" w:rsidP="00E24EBE">
      <w:pPr>
        <w:spacing w:after="0" w:line="240" w:lineRule="auto"/>
        <w:ind w:firstLine="851"/>
        <w:contextualSpacing/>
        <w:rPr>
          <w:sz w:val="28"/>
          <w:szCs w:val="28"/>
        </w:rPr>
      </w:pPr>
    </w:p>
    <w:p w:rsidR="00E24EBE" w:rsidRDefault="00E24EBE" w:rsidP="00E24EB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гражданина-патриота своего Отечества, любящего Родину и свой край, формировать у школьников образ малой Родины.</w:t>
      </w:r>
    </w:p>
    <w:p w:rsidR="00E24EBE" w:rsidRDefault="00E24EBE" w:rsidP="00E24EB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Показать самобытность и своеобразие Донской культуры.</w:t>
      </w:r>
    </w:p>
    <w:p w:rsidR="00E24EBE" w:rsidRDefault="00E24EBE" w:rsidP="00E24EB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творчеством Донских писателей и поэтов.</w:t>
      </w:r>
    </w:p>
    <w:p w:rsidR="00E24EBE" w:rsidRDefault="00E24EBE" w:rsidP="00E24EB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Овладение историческим и культурным наследием народов донского края</w:t>
      </w:r>
    </w:p>
    <w:p w:rsidR="00E24EBE" w:rsidRDefault="00E24EBE" w:rsidP="00E24EB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Создать  для детей возможность выбора сферы деятельности и общения, перспективу интересной жизни, развития дарований, способностей, общественных интересов.</w:t>
      </w:r>
    </w:p>
    <w:p w:rsidR="00E24EBE" w:rsidRDefault="00E24EBE" w:rsidP="00E24EB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дружбы и товарищества, духовных, нравственных и коллективных установок и стремлений, развитие социального творчества и самоуправления детей.</w:t>
      </w:r>
    </w:p>
    <w:p w:rsidR="00E24EBE" w:rsidRPr="001B50E2" w:rsidRDefault="00E24EBE" w:rsidP="00E24EBE">
      <w:pPr>
        <w:pStyle w:val="a4"/>
        <w:spacing w:after="0" w:line="240" w:lineRule="auto"/>
        <w:jc w:val="both"/>
        <w:rPr>
          <w:sz w:val="24"/>
          <w:szCs w:val="24"/>
        </w:rPr>
      </w:pPr>
    </w:p>
    <w:p w:rsidR="00E24EBE" w:rsidRDefault="00E24EBE" w:rsidP="00E24EBE">
      <w:pPr>
        <w:pStyle w:val="a4"/>
        <w:spacing w:after="0" w:line="240" w:lineRule="auto"/>
        <w:jc w:val="both"/>
        <w:rPr>
          <w:sz w:val="24"/>
          <w:szCs w:val="24"/>
        </w:rPr>
      </w:pPr>
    </w:p>
    <w:p w:rsidR="00E24EBE" w:rsidRDefault="00E24EBE" w:rsidP="00E24EBE">
      <w:pPr>
        <w:pStyle w:val="a4"/>
        <w:spacing w:after="0" w:line="240" w:lineRule="auto"/>
        <w:jc w:val="both"/>
        <w:rPr>
          <w:b/>
          <w:sz w:val="24"/>
          <w:szCs w:val="24"/>
        </w:rPr>
      </w:pPr>
      <w:r w:rsidRPr="006577FC">
        <w:rPr>
          <w:b/>
          <w:sz w:val="24"/>
          <w:szCs w:val="24"/>
        </w:rPr>
        <w:t>Ожидаемый результат:</w:t>
      </w:r>
    </w:p>
    <w:p w:rsidR="00E24EBE" w:rsidRDefault="00E24EBE" w:rsidP="00E24EBE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кругозора, получение первичных знаний о своем родном крае.</w:t>
      </w:r>
    </w:p>
    <w:p w:rsidR="00E24EBE" w:rsidRDefault="00E24EBE" w:rsidP="00E24EBE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Знать содержание наиболее значимых произведений литературы Дона.</w:t>
      </w:r>
    </w:p>
    <w:p w:rsidR="00E24EBE" w:rsidRDefault="00E24EBE" w:rsidP="00E24EBE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Знать наизусть понравившиеся поэтические произведения Донских авторов.</w:t>
      </w:r>
    </w:p>
    <w:p w:rsidR="00E24EBE" w:rsidRDefault="00E24EBE" w:rsidP="00E24EBE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Уметь использовать материалы регионального компонента в учебной деятельности.</w:t>
      </w:r>
    </w:p>
    <w:p w:rsidR="00E24EBE" w:rsidRDefault="00E24EBE" w:rsidP="00E24EBE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Обогащение личного опыта общения детей.</w:t>
      </w:r>
    </w:p>
    <w:p w:rsidR="00E24EBE" w:rsidRDefault="00E24EBE" w:rsidP="00E24EBE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Ориентация на общечеловеческие ценности.</w:t>
      </w:r>
    </w:p>
    <w:p w:rsidR="00E24EBE" w:rsidRDefault="00E24EBE" w:rsidP="00E24EBE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 отношение к истории и культуре родного края.</w:t>
      </w:r>
    </w:p>
    <w:p w:rsidR="00E24EBE" w:rsidRDefault="00E24EBE" w:rsidP="00E24EBE">
      <w:pPr>
        <w:pStyle w:val="a4"/>
        <w:spacing w:after="0" w:line="240" w:lineRule="auto"/>
        <w:ind w:left="1440"/>
        <w:jc w:val="both"/>
        <w:rPr>
          <w:b/>
          <w:sz w:val="24"/>
          <w:szCs w:val="24"/>
        </w:rPr>
      </w:pPr>
    </w:p>
    <w:p w:rsidR="00E24EBE" w:rsidRDefault="00E24EBE" w:rsidP="00E24EBE">
      <w:pPr>
        <w:pStyle w:val="a4"/>
        <w:spacing w:after="0" w:line="240" w:lineRule="auto"/>
        <w:ind w:left="284" w:firstLine="425"/>
        <w:jc w:val="both"/>
        <w:rPr>
          <w:sz w:val="24"/>
          <w:szCs w:val="24"/>
        </w:rPr>
      </w:pPr>
      <w:proofErr w:type="gramStart"/>
      <w:r w:rsidRPr="00A21A52">
        <w:rPr>
          <w:b/>
          <w:sz w:val="24"/>
          <w:szCs w:val="24"/>
        </w:rPr>
        <w:t>Формы работы:</w:t>
      </w:r>
      <w:r>
        <w:rPr>
          <w:b/>
          <w:sz w:val="24"/>
          <w:szCs w:val="24"/>
        </w:rPr>
        <w:t xml:space="preserve"> </w:t>
      </w:r>
      <w:r w:rsidRPr="00A21A52">
        <w:rPr>
          <w:sz w:val="24"/>
          <w:szCs w:val="24"/>
        </w:rPr>
        <w:t>самоуправление, поисковая работа, экскурсии, конкурсы, викторины, познавательные чтения,</w:t>
      </w:r>
      <w:r>
        <w:rPr>
          <w:sz w:val="24"/>
          <w:szCs w:val="24"/>
        </w:rPr>
        <w:t xml:space="preserve"> театрализованные представления, проекты.</w:t>
      </w:r>
      <w:proofErr w:type="gramEnd"/>
    </w:p>
    <w:p w:rsidR="00E24EBE" w:rsidRDefault="00E24EBE" w:rsidP="00E24EBE">
      <w:pPr>
        <w:pStyle w:val="a4"/>
        <w:spacing w:after="0" w:line="240" w:lineRule="auto"/>
        <w:ind w:left="1440"/>
        <w:jc w:val="both"/>
        <w:rPr>
          <w:sz w:val="24"/>
          <w:szCs w:val="24"/>
        </w:rPr>
      </w:pPr>
    </w:p>
    <w:p w:rsidR="00E24EBE" w:rsidRPr="00E24EBE" w:rsidRDefault="00E24EBE" w:rsidP="00E24EBE">
      <w:pPr>
        <w:spacing w:after="0" w:line="240" w:lineRule="auto"/>
        <w:jc w:val="both"/>
        <w:rPr>
          <w:b/>
          <w:sz w:val="24"/>
          <w:szCs w:val="24"/>
        </w:rPr>
      </w:pPr>
    </w:p>
    <w:p w:rsidR="00E24EBE" w:rsidRDefault="00E24EBE" w:rsidP="00E24EBE">
      <w:pPr>
        <w:pStyle w:val="a4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Методическое о</w:t>
      </w:r>
      <w:r w:rsidRPr="006577FC">
        <w:rPr>
          <w:b/>
          <w:sz w:val="24"/>
          <w:szCs w:val="24"/>
        </w:rPr>
        <w:t xml:space="preserve">беспечение: </w:t>
      </w:r>
    </w:p>
    <w:p w:rsidR="00E24EBE" w:rsidRPr="00A21A52" w:rsidRDefault="00E24EBE" w:rsidP="00E24EBE">
      <w:pPr>
        <w:pStyle w:val="a4"/>
        <w:numPr>
          <w:ilvl w:val="0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A21A52">
        <w:rPr>
          <w:sz w:val="24"/>
          <w:szCs w:val="24"/>
        </w:rPr>
        <w:t>Астапенко М.П. Природа  и история родного края. Учебное пособие для учащихся начальной школы. Р остов н</w:t>
      </w:r>
      <w:proofErr w:type="gramStart"/>
      <w:r w:rsidRPr="00A21A52">
        <w:rPr>
          <w:sz w:val="24"/>
          <w:szCs w:val="24"/>
        </w:rPr>
        <w:t>/Д</w:t>
      </w:r>
      <w:proofErr w:type="gramEnd"/>
      <w:r w:rsidRPr="00A21A52">
        <w:rPr>
          <w:sz w:val="24"/>
          <w:szCs w:val="24"/>
        </w:rPr>
        <w:t>, БАРО-ПРЕСС,2009</w:t>
      </w:r>
    </w:p>
    <w:p w:rsidR="00E24EBE" w:rsidRDefault="00E24EBE" w:rsidP="00E24EBE">
      <w:pPr>
        <w:pStyle w:val="a4"/>
        <w:numPr>
          <w:ilvl w:val="0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Бутенко Т.А., </w:t>
      </w:r>
      <w:proofErr w:type="spellStart"/>
      <w:r>
        <w:rPr>
          <w:sz w:val="24"/>
          <w:szCs w:val="24"/>
        </w:rPr>
        <w:t>Небратенко</w:t>
      </w:r>
      <w:proofErr w:type="spellEnd"/>
      <w:r>
        <w:rPr>
          <w:sz w:val="24"/>
          <w:szCs w:val="24"/>
        </w:rPr>
        <w:t xml:space="preserve">  В.Б., Край родной. Хрестоматия для чтения младших школьников (на региональном материале), Ростов н</w:t>
      </w:r>
      <w:proofErr w:type="gramStart"/>
      <w:r>
        <w:rPr>
          <w:sz w:val="24"/>
          <w:szCs w:val="24"/>
        </w:rPr>
        <w:t>/Д</w:t>
      </w:r>
      <w:proofErr w:type="gramEnd"/>
      <w:r>
        <w:rPr>
          <w:sz w:val="24"/>
          <w:szCs w:val="24"/>
        </w:rPr>
        <w:t>, БАРО-ПРЕСС,2009.</w:t>
      </w:r>
    </w:p>
    <w:p w:rsidR="00E24EBE" w:rsidRDefault="00E24EBE" w:rsidP="00E24EBE">
      <w:pPr>
        <w:pStyle w:val="a4"/>
        <w:numPr>
          <w:ilvl w:val="0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обеспечение: интернет, материалы школьного и городского краеведческих музеев.</w:t>
      </w:r>
    </w:p>
    <w:p w:rsidR="00E24EBE" w:rsidRPr="00715055" w:rsidRDefault="00E24EBE" w:rsidP="00E24EBE">
      <w:pPr>
        <w:pStyle w:val="a4"/>
        <w:numPr>
          <w:ilvl w:val="0"/>
          <w:numId w:val="2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715055">
        <w:rPr>
          <w:sz w:val="24"/>
          <w:szCs w:val="24"/>
        </w:rPr>
        <w:t xml:space="preserve">Домоводство на Дону: дом, кухня, костюм. Казачье образование. </w:t>
      </w:r>
      <w:r>
        <w:rPr>
          <w:sz w:val="24"/>
          <w:szCs w:val="24"/>
        </w:rPr>
        <w:t>Ростов н</w:t>
      </w:r>
      <w:proofErr w:type="gramStart"/>
      <w:r>
        <w:rPr>
          <w:sz w:val="24"/>
          <w:szCs w:val="24"/>
        </w:rPr>
        <w:t>/Д</w:t>
      </w:r>
      <w:proofErr w:type="gramEnd"/>
      <w:r>
        <w:rPr>
          <w:sz w:val="24"/>
          <w:szCs w:val="24"/>
        </w:rPr>
        <w:t xml:space="preserve">, </w:t>
      </w:r>
      <w:r w:rsidRPr="00715055">
        <w:rPr>
          <w:sz w:val="24"/>
          <w:szCs w:val="24"/>
        </w:rPr>
        <w:t xml:space="preserve">Казаки. История. Нравы и обычаи. Расселение. Боевое искусство. </w:t>
      </w:r>
      <w:r>
        <w:rPr>
          <w:sz w:val="24"/>
          <w:szCs w:val="24"/>
        </w:rPr>
        <w:t>Ростов н</w:t>
      </w:r>
      <w:proofErr w:type="gramStart"/>
      <w:r>
        <w:rPr>
          <w:sz w:val="24"/>
          <w:szCs w:val="24"/>
        </w:rPr>
        <w:t>/Д</w:t>
      </w:r>
      <w:proofErr w:type="gramEnd"/>
      <w:r>
        <w:rPr>
          <w:sz w:val="24"/>
          <w:szCs w:val="24"/>
        </w:rPr>
        <w:t>, 2005.</w:t>
      </w:r>
    </w:p>
    <w:p w:rsidR="00E24EBE" w:rsidRDefault="00E24EBE" w:rsidP="00E24EBE">
      <w:pPr>
        <w:pStyle w:val="a4"/>
        <w:spacing w:after="0" w:line="240" w:lineRule="auto"/>
        <w:ind w:left="142"/>
        <w:jc w:val="both"/>
        <w:rPr>
          <w:sz w:val="24"/>
          <w:szCs w:val="24"/>
        </w:rPr>
      </w:pPr>
    </w:p>
    <w:p w:rsidR="00E24EBE" w:rsidRPr="00E24EBE" w:rsidRDefault="00E24EBE" w:rsidP="00E24EBE">
      <w:pPr>
        <w:spacing w:after="0" w:line="360" w:lineRule="auto"/>
        <w:jc w:val="center"/>
        <w:rPr>
          <w:sz w:val="24"/>
          <w:szCs w:val="24"/>
        </w:rPr>
      </w:pPr>
      <w:r w:rsidRPr="00E24EBE">
        <w:rPr>
          <w:sz w:val="24"/>
          <w:szCs w:val="24"/>
        </w:rPr>
        <w:t>Библиографический обзор</w:t>
      </w:r>
    </w:p>
    <w:p w:rsidR="00E24EBE" w:rsidRPr="00E24EBE" w:rsidRDefault="00E24EBE" w:rsidP="00E24EBE">
      <w:pPr>
        <w:spacing w:after="0" w:line="360" w:lineRule="auto"/>
        <w:jc w:val="center"/>
        <w:rPr>
          <w:sz w:val="24"/>
          <w:szCs w:val="24"/>
        </w:rPr>
      </w:pPr>
    </w:p>
    <w:p w:rsidR="00E24EBE" w:rsidRPr="00E24EBE" w:rsidRDefault="00E24EBE" w:rsidP="00E24EBE">
      <w:pPr>
        <w:pStyle w:val="a4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24EBE">
        <w:rPr>
          <w:sz w:val="24"/>
          <w:szCs w:val="24"/>
        </w:rPr>
        <w:t xml:space="preserve">Города и районы Ростовской области историко-краеведческие очерки. Ростов н./Д, </w:t>
      </w:r>
      <w:proofErr w:type="spellStart"/>
      <w:r w:rsidRPr="00E24EBE">
        <w:rPr>
          <w:sz w:val="24"/>
          <w:szCs w:val="24"/>
        </w:rPr>
        <w:t>Ростиздат</w:t>
      </w:r>
      <w:proofErr w:type="spellEnd"/>
      <w:r w:rsidRPr="00E24EBE">
        <w:rPr>
          <w:sz w:val="24"/>
          <w:szCs w:val="24"/>
        </w:rPr>
        <w:t>, 1987.</w:t>
      </w:r>
    </w:p>
    <w:p w:rsidR="00E24EBE" w:rsidRPr="00E24EBE" w:rsidRDefault="00E24EBE" w:rsidP="00E24EBE">
      <w:pPr>
        <w:pStyle w:val="a4"/>
        <w:numPr>
          <w:ilvl w:val="0"/>
          <w:numId w:val="6"/>
        </w:numPr>
        <w:spacing w:after="0" w:line="360" w:lineRule="auto"/>
        <w:ind w:left="142" w:firstLine="0"/>
        <w:jc w:val="both"/>
        <w:rPr>
          <w:sz w:val="24"/>
          <w:szCs w:val="24"/>
        </w:rPr>
      </w:pPr>
      <w:proofErr w:type="spellStart"/>
      <w:r w:rsidRPr="00E24EBE">
        <w:rPr>
          <w:sz w:val="24"/>
          <w:szCs w:val="24"/>
        </w:rPr>
        <w:t>Закруткин</w:t>
      </w:r>
      <w:proofErr w:type="spellEnd"/>
      <w:r w:rsidRPr="00E24EBE">
        <w:rPr>
          <w:sz w:val="24"/>
          <w:szCs w:val="24"/>
        </w:rPr>
        <w:t xml:space="preserve"> В.А. В родном краю. М., Советская Россия,1971.</w:t>
      </w:r>
    </w:p>
    <w:p w:rsidR="00E24EBE" w:rsidRPr="00E24EBE" w:rsidRDefault="00E24EBE" w:rsidP="00E24EBE">
      <w:pPr>
        <w:pStyle w:val="a4"/>
        <w:numPr>
          <w:ilvl w:val="0"/>
          <w:numId w:val="6"/>
        </w:numPr>
        <w:spacing w:after="0" w:line="360" w:lineRule="auto"/>
        <w:ind w:left="142" w:firstLine="0"/>
        <w:jc w:val="both"/>
        <w:rPr>
          <w:sz w:val="24"/>
          <w:szCs w:val="24"/>
        </w:rPr>
      </w:pPr>
      <w:r w:rsidRPr="00E24EBE">
        <w:rPr>
          <w:sz w:val="24"/>
          <w:szCs w:val="24"/>
        </w:rPr>
        <w:t xml:space="preserve">Савченко Ю. </w:t>
      </w:r>
      <w:proofErr w:type="spellStart"/>
      <w:r w:rsidRPr="00E24EBE">
        <w:rPr>
          <w:sz w:val="24"/>
          <w:szCs w:val="24"/>
        </w:rPr>
        <w:t>Семикаракорцы</w:t>
      </w:r>
      <w:proofErr w:type="spellEnd"/>
      <w:r w:rsidRPr="00E24EBE">
        <w:rPr>
          <w:sz w:val="24"/>
          <w:szCs w:val="24"/>
        </w:rPr>
        <w:t>: летопись в лицах. Ростов н./Д, 2007.</w:t>
      </w:r>
    </w:p>
    <w:p w:rsidR="00E24EBE" w:rsidRPr="00E24EBE" w:rsidRDefault="00E24EBE" w:rsidP="00E24EBE">
      <w:pPr>
        <w:pStyle w:val="a4"/>
        <w:numPr>
          <w:ilvl w:val="0"/>
          <w:numId w:val="6"/>
        </w:numPr>
        <w:spacing w:after="0" w:line="360" w:lineRule="auto"/>
        <w:ind w:left="142" w:firstLine="0"/>
        <w:jc w:val="both"/>
        <w:rPr>
          <w:sz w:val="24"/>
          <w:szCs w:val="24"/>
        </w:rPr>
      </w:pPr>
      <w:r w:rsidRPr="00E24EBE">
        <w:rPr>
          <w:sz w:val="24"/>
          <w:szCs w:val="24"/>
        </w:rPr>
        <w:t>Кондратенко В. Не иссякнет твой блеск, «Жемчужина Дона»! Ростов н./Д, Малыш, 2004.</w:t>
      </w:r>
    </w:p>
    <w:p w:rsidR="00E24EBE" w:rsidRPr="00E24EBE" w:rsidRDefault="00E24EBE" w:rsidP="00E24EBE">
      <w:pPr>
        <w:pStyle w:val="a4"/>
        <w:numPr>
          <w:ilvl w:val="0"/>
          <w:numId w:val="6"/>
        </w:numPr>
        <w:spacing w:after="0" w:line="360" w:lineRule="auto"/>
        <w:ind w:left="142" w:firstLine="0"/>
        <w:jc w:val="both"/>
        <w:rPr>
          <w:sz w:val="24"/>
          <w:szCs w:val="24"/>
        </w:rPr>
      </w:pPr>
      <w:r w:rsidRPr="00E24EBE">
        <w:rPr>
          <w:sz w:val="24"/>
          <w:szCs w:val="24"/>
        </w:rPr>
        <w:t>Семикаракорский район в ХХ</w:t>
      </w:r>
      <w:proofErr w:type="gramStart"/>
      <w:r w:rsidRPr="00E24EBE">
        <w:rPr>
          <w:sz w:val="24"/>
          <w:szCs w:val="24"/>
        </w:rPr>
        <w:t>1</w:t>
      </w:r>
      <w:proofErr w:type="gramEnd"/>
      <w:r w:rsidRPr="00E24EBE">
        <w:rPr>
          <w:sz w:val="24"/>
          <w:szCs w:val="24"/>
        </w:rPr>
        <w:t xml:space="preserve"> веке. </w:t>
      </w:r>
      <w:proofErr w:type="spellStart"/>
      <w:r w:rsidRPr="00E24EBE">
        <w:rPr>
          <w:sz w:val="24"/>
          <w:szCs w:val="24"/>
        </w:rPr>
        <w:t>Семикаракорск</w:t>
      </w:r>
      <w:proofErr w:type="spellEnd"/>
      <w:r w:rsidRPr="00E24EBE">
        <w:rPr>
          <w:sz w:val="24"/>
          <w:szCs w:val="24"/>
        </w:rPr>
        <w:t>, 2009.</w:t>
      </w:r>
    </w:p>
    <w:p w:rsidR="00E24EBE" w:rsidRPr="00E24EBE" w:rsidRDefault="00E24EBE" w:rsidP="00E24EBE">
      <w:pPr>
        <w:pStyle w:val="a4"/>
        <w:numPr>
          <w:ilvl w:val="0"/>
          <w:numId w:val="6"/>
        </w:numPr>
        <w:spacing w:after="0" w:line="360" w:lineRule="auto"/>
        <w:ind w:left="142" w:firstLine="0"/>
        <w:jc w:val="both"/>
        <w:rPr>
          <w:sz w:val="24"/>
          <w:szCs w:val="24"/>
        </w:rPr>
      </w:pPr>
      <w:r w:rsidRPr="00E24EBE">
        <w:rPr>
          <w:sz w:val="24"/>
          <w:szCs w:val="24"/>
        </w:rPr>
        <w:t>Куликов Б.  Щедрый август. Стихи. Ростов н./Д, 2011.</w:t>
      </w:r>
    </w:p>
    <w:p w:rsidR="00E24EBE" w:rsidRPr="00E24EBE" w:rsidRDefault="00E24EBE" w:rsidP="00E24EBE">
      <w:pPr>
        <w:pStyle w:val="a4"/>
        <w:numPr>
          <w:ilvl w:val="0"/>
          <w:numId w:val="6"/>
        </w:numPr>
        <w:spacing w:after="0" w:line="360" w:lineRule="auto"/>
        <w:ind w:left="142" w:firstLine="0"/>
        <w:jc w:val="both"/>
        <w:rPr>
          <w:sz w:val="24"/>
          <w:szCs w:val="24"/>
        </w:rPr>
      </w:pPr>
      <w:r w:rsidRPr="00E24EBE">
        <w:rPr>
          <w:sz w:val="24"/>
          <w:szCs w:val="24"/>
        </w:rPr>
        <w:t>Материалы районной газеты «За изобилие», «</w:t>
      </w:r>
      <w:proofErr w:type="spellStart"/>
      <w:r w:rsidRPr="00E24EBE">
        <w:rPr>
          <w:sz w:val="24"/>
          <w:szCs w:val="24"/>
        </w:rPr>
        <w:t>Семикаракорские</w:t>
      </w:r>
      <w:proofErr w:type="spellEnd"/>
      <w:r w:rsidRPr="00E24EBE">
        <w:rPr>
          <w:sz w:val="24"/>
          <w:szCs w:val="24"/>
        </w:rPr>
        <w:t xml:space="preserve"> вести»</w:t>
      </w:r>
    </w:p>
    <w:p w:rsidR="00E24EBE" w:rsidRPr="00E24EBE" w:rsidRDefault="00E24EBE" w:rsidP="00E24EBE">
      <w:pPr>
        <w:pStyle w:val="a4"/>
        <w:numPr>
          <w:ilvl w:val="0"/>
          <w:numId w:val="6"/>
        </w:numPr>
        <w:spacing w:after="0" w:line="360" w:lineRule="auto"/>
        <w:ind w:left="142" w:firstLine="0"/>
        <w:jc w:val="both"/>
        <w:rPr>
          <w:sz w:val="24"/>
          <w:szCs w:val="24"/>
        </w:rPr>
      </w:pPr>
      <w:r w:rsidRPr="00E24EBE">
        <w:rPr>
          <w:sz w:val="24"/>
          <w:szCs w:val="24"/>
        </w:rPr>
        <w:t>Материалы районного архива</w:t>
      </w:r>
    </w:p>
    <w:p w:rsidR="00E24EBE" w:rsidRPr="00E24EBE" w:rsidRDefault="00E24EBE" w:rsidP="00E24EBE">
      <w:pPr>
        <w:pStyle w:val="a4"/>
        <w:numPr>
          <w:ilvl w:val="0"/>
          <w:numId w:val="6"/>
        </w:numPr>
        <w:spacing w:after="0" w:line="360" w:lineRule="auto"/>
        <w:ind w:left="142" w:firstLine="0"/>
        <w:jc w:val="both"/>
        <w:rPr>
          <w:sz w:val="24"/>
          <w:szCs w:val="24"/>
        </w:rPr>
      </w:pPr>
      <w:r w:rsidRPr="00E24EBE">
        <w:rPr>
          <w:sz w:val="24"/>
          <w:szCs w:val="24"/>
        </w:rPr>
        <w:t>Материалы школьного и городского музеев.</w:t>
      </w:r>
    </w:p>
    <w:p w:rsidR="00E24EBE" w:rsidRPr="00A21A52" w:rsidRDefault="00E24EBE" w:rsidP="00E24EBE">
      <w:pPr>
        <w:pStyle w:val="a4"/>
        <w:spacing w:after="0" w:line="240" w:lineRule="auto"/>
        <w:ind w:left="142"/>
        <w:jc w:val="both"/>
        <w:rPr>
          <w:sz w:val="24"/>
          <w:szCs w:val="24"/>
        </w:rPr>
      </w:pPr>
    </w:p>
    <w:p w:rsidR="00E24EBE" w:rsidRPr="000F576F" w:rsidRDefault="00E24EBE" w:rsidP="00E24EBE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0F576F">
        <w:rPr>
          <w:b/>
          <w:sz w:val="24"/>
          <w:szCs w:val="24"/>
        </w:rPr>
        <w:t>Основные разделы программы:</w:t>
      </w:r>
    </w:p>
    <w:p w:rsidR="00E24EBE" w:rsidRPr="00570E46" w:rsidRDefault="00E24EBE" w:rsidP="00E24EBE">
      <w:pPr>
        <w:pStyle w:val="a4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70E46">
        <w:rPr>
          <w:sz w:val="24"/>
          <w:szCs w:val="24"/>
        </w:rPr>
        <w:t>С чего начинается Родина?</w:t>
      </w:r>
    </w:p>
    <w:p w:rsidR="00E24EBE" w:rsidRPr="00570E46" w:rsidRDefault="00E24EBE" w:rsidP="00E24EBE">
      <w:pPr>
        <w:pStyle w:val="a4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70E46">
        <w:rPr>
          <w:sz w:val="24"/>
          <w:szCs w:val="24"/>
        </w:rPr>
        <w:t>Символы Ростовской области</w:t>
      </w:r>
    </w:p>
    <w:p w:rsidR="00E24EBE" w:rsidRPr="00570E46" w:rsidRDefault="00E24EBE" w:rsidP="00E24EBE">
      <w:pPr>
        <w:pStyle w:val="a4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70E46">
        <w:rPr>
          <w:sz w:val="24"/>
          <w:szCs w:val="24"/>
        </w:rPr>
        <w:t>Жизнь на Дону</w:t>
      </w:r>
    </w:p>
    <w:p w:rsidR="00E24EBE" w:rsidRPr="00E24EBE" w:rsidRDefault="00E24EBE" w:rsidP="00E24EBE">
      <w:pPr>
        <w:pStyle w:val="a4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70E46">
        <w:rPr>
          <w:sz w:val="24"/>
          <w:szCs w:val="24"/>
        </w:rPr>
        <w:t>Казаки – люди вольные</w:t>
      </w:r>
    </w:p>
    <w:p w:rsidR="00E24EBE" w:rsidRDefault="00E24EBE" w:rsidP="00E24EBE">
      <w:pPr>
        <w:pStyle w:val="a4"/>
        <w:spacing w:after="0" w:line="240" w:lineRule="auto"/>
        <w:jc w:val="both"/>
        <w:rPr>
          <w:sz w:val="24"/>
          <w:szCs w:val="24"/>
        </w:rPr>
      </w:pPr>
    </w:p>
    <w:p w:rsidR="00E24EBE" w:rsidRDefault="00E24EBE" w:rsidP="00E24EBE">
      <w:pPr>
        <w:pStyle w:val="a4"/>
        <w:spacing w:after="0" w:line="240" w:lineRule="auto"/>
        <w:jc w:val="both"/>
        <w:rPr>
          <w:sz w:val="24"/>
          <w:szCs w:val="24"/>
        </w:rPr>
      </w:pPr>
    </w:p>
    <w:p w:rsidR="00E24EBE" w:rsidRDefault="00E24EBE" w:rsidP="00E24EBE">
      <w:pPr>
        <w:pStyle w:val="a4"/>
        <w:spacing w:after="0" w:line="240" w:lineRule="auto"/>
        <w:jc w:val="both"/>
        <w:rPr>
          <w:sz w:val="24"/>
          <w:szCs w:val="24"/>
        </w:rPr>
      </w:pPr>
    </w:p>
    <w:p w:rsidR="00E24EBE" w:rsidRPr="00715055" w:rsidRDefault="00E24EBE" w:rsidP="00E24EBE">
      <w:pPr>
        <w:pStyle w:val="a4"/>
        <w:spacing w:after="0" w:line="240" w:lineRule="auto"/>
        <w:jc w:val="both"/>
        <w:rPr>
          <w:sz w:val="24"/>
          <w:szCs w:val="24"/>
        </w:rPr>
      </w:pPr>
    </w:p>
    <w:p w:rsidR="00E24EBE" w:rsidRDefault="00E24EBE" w:rsidP="00F10A49">
      <w:pPr>
        <w:jc w:val="center"/>
        <w:rPr>
          <w:b/>
          <w:sz w:val="24"/>
          <w:szCs w:val="24"/>
        </w:rPr>
      </w:pPr>
    </w:p>
    <w:p w:rsidR="0077050C" w:rsidRDefault="00F10A49" w:rsidP="00F10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1101"/>
        <w:gridCol w:w="3969"/>
        <w:gridCol w:w="992"/>
        <w:gridCol w:w="5245"/>
        <w:gridCol w:w="1604"/>
      </w:tblGrid>
      <w:tr w:rsidR="00614A64" w:rsidTr="00F10A49">
        <w:tc>
          <w:tcPr>
            <w:tcW w:w="1101" w:type="dxa"/>
          </w:tcPr>
          <w:p w:rsidR="00614A64" w:rsidRDefault="00614A64" w:rsidP="004C1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614A64" w:rsidRDefault="00614A64" w:rsidP="004C1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614A64" w:rsidRDefault="00614A64" w:rsidP="004C1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614A64" w:rsidRDefault="00614A64" w:rsidP="004C1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614A64" w:rsidRDefault="00614A64" w:rsidP="004C1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</w:tcPr>
          <w:p w:rsidR="00614A64" w:rsidRDefault="00614A64" w:rsidP="004C1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  <w:p w:rsidR="00614A64" w:rsidRDefault="00614A64" w:rsidP="004C1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04" w:type="dxa"/>
          </w:tcPr>
          <w:p w:rsidR="00614A64" w:rsidRDefault="00614A64" w:rsidP="004C1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                                                  </w:t>
            </w:r>
          </w:p>
          <w:p w:rsidR="00614A64" w:rsidRDefault="00614A64" w:rsidP="004C1858">
            <w:pPr>
              <w:rPr>
                <w:b/>
                <w:sz w:val="24"/>
                <w:szCs w:val="24"/>
              </w:rPr>
            </w:pP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b/>
                <w:sz w:val="24"/>
                <w:szCs w:val="24"/>
              </w:rPr>
            </w:pPr>
            <w:r w:rsidRPr="00F10A49">
              <w:rPr>
                <w:b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</w:tr>
      <w:tr w:rsidR="00614A64" w:rsidRPr="00F10A49" w:rsidTr="00A00D8D">
        <w:trPr>
          <w:trHeight w:val="879"/>
        </w:trPr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чего начинается Родина?</w:t>
            </w:r>
          </w:p>
          <w:p w:rsidR="005C53FD" w:rsidRPr="00F10A49" w:rsidRDefault="005C53FD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образования станицы </w:t>
            </w:r>
            <w:proofErr w:type="spellStart"/>
            <w:r>
              <w:rPr>
                <w:sz w:val="24"/>
                <w:szCs w:val="24"/>
              </w:rPr>
              <w:t>Семикаракорской</w:t>
            </w:r>
            <w:proofErr w:type="spellEnd"/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Родина большая и маленькая</w:t>
            </w:r>
          </w:p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 рисунок на тему «Мой родной край»</w:t>
            </w:r>
          </w:p>
        </w:tc>
        <w:tc>
          <w:tcPr>
            <w:tcW w:w="1604" w:type="dxa"/>
          </w:tcPr>
          <w:p w:rsidR="00614A64" w:rsidRPr="00F10A49" w:rsidRDefault="00057859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Донской край – мой край</w:t>
            </w:r>
          </w:p>
          <w:p w:rsidR="005C53FD" w:rsidRPr="00F10A49" w:rsidRDefault="005C53FD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Памятники истории Донского казачества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сейчас называется мой родной край? Ростовская область на карте.</w:t>
            </w:r>
            <w:r w:rsidR="005C53FD">
              <w:rPr>
                <w:sz w:val="24"/>
                <w:szCs w:val="24"/>
              </w:rPr>
              <w:t xml:space="preserve"> Исторические места на Дону.</w:t>
            </w:r>
          </w:p>
        </w:tc>
        <w:tc>
          <w:tcPr>
            <w:tcW w:w="1604" w:type="dxa"/>
          </w:tcPr>
          <w:p w:rsidR="00614A64" w:rsidRPr="00F10A49" w:rsidRDefault="00057859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14A64" w:rsidRPr="00F10A49" w:rsidRDefault="00614A64" w:rsidP="005C5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Семикаракорский район – жемчужина Дона</w:t>
            </w:r>
            <w:r w:rsidR="005C53FD">
              <w:rPr>
                <w:sz w:val="24"/>
                <w:szCs w:val="24"/>
              </w:rPr>
              <w:t>. Декоративно-прикладное искусство.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Легенда о названии города</w:t>
            </w:r>
          </w:p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факты</w:t>
            </w:r>
          </w:p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наш город знаменит!?</w:t>
            </w:r>
            <w:r w:rsidR="005C53FD">
              <w:rPr>
                <w:sz w:val="24"/>
                <w:szCs w:val="24"/>
              </w:rPr>
              <w:t xml:space="preserve"> Виды народного творчества на Дону.</w:t>
            </w:r>
          </w:p>
        </w:tc>
        <w:tc>
          <w:tcPr>
            <w:tcW w:w="1604" w:type="dxa"/>
          </w:tcPr>
          <w:p w:rsidR="00614A64" w:rsidRPr="00F10A49" w:rsidRDefault="00057859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Пословицы и поговорки жителей Дона</w:t>
            </w:r>
            <w:r w:rsidR="005C53FD">
              <w:rPr>
                <w:sz w:val="24"/>
                <w:szCs w:val="24"/>
              </w:rPr>
              <w:t>. Наши умельцы.</w:t>
            </w:r>
          </w:p>
        </w:tc>
        <w:tc>
          <w:tcPr>
            <w:tcW w:w="992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связь пословиц и поговорок с традициями жителей Дона.</w:t>
            </w:r>
          </w:p>
        </w:tc>
        <w:tc>
          <w:tcPr>
            <w:tcW w:w="1604" w:type="dxa"/>
          </w:tcPr>
          <w:p w:rsidR="00614A64" w:rsidRPr="00F10A49" w:rsidRDefault="00057859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b/>
                <w:sz w:val="24"/>
                <w:szCs w:val="24"/>
              </w:rPr>
            </w:pPr>
            <w:r w:rsidRPr="00F10A49">
              <w:rPr>
                <w:b/>
                <w:sz w:val="24"/>
                <w:szCs w:val="24"/>
              </w:rPr>
              <w:t>Символы Ростовской области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14A64" w:rsidRPr="00F10A49" w:rsidRDefault="00614A64" w:rsidP="00175BB9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10A49">
              <w:rPr>
                <w:sz w:val="24"/>
                <w:szCs w:val="24"/>
              </w:rPr>
              <w:t>лаг Ростовской области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Default="00614A64" w:rsidP="00175BB9">
            <w:pPr>
              <w:rPr>
                <w:sz w:val="24"/>
                <w:szCs w:val="24"/>
              </w:rPr>
            </w:pPr>
            <w:r w:rsidRPr="00F10A49">
              <w:rPr>
                <w:sz w:val="24"/>
                <w:szCs w:val="24"/>
              </w:rPr>
              <w:t>Как выглядит флаг Ростовской области</w:t>
            </w:r>
            <w:r>
              <w:rPr>
                <w:sz w:val="24"/>
                <w:szCs w:val="24"/>
              </w:rPr>
              <w:t>. История донского флага.</w:t>
            </w:r>
          </w:p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деятельность: аппликация или рисунок на тему «Флаг Ростовской области»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 Ростовской области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выглядит герб Ростовской области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57859">
              <w:rPr>
                <w:sz w:val="24"/>
                <w:szCs w:val="24"/>
              </w:rPr>
              <w:t>.10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 Ростовской области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гимн? История гимна Ростовской области. Прослушивание гимна. Заучивание гимна области наизусть.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57859">
              <w:rPr>
                <w:sz w:val="24"/>
                <w:szCs w:val="24"/>
              </w:rPr>
              <w:t>.10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14A64" w:rsidRPr="00175BB9" w:rsidRDefault="00614A64" w:rsidP="004C1858">
            <w:pPr>
              <w:rPr>
                <w:b/>
                <w:sz w:val="24"/>
                <w:szCs w:val="24"/>
              </w:rPr>
            </w:pPr>
            <w:r w:rsidRPr="00175BB9">
              <w:rPr>
                <w:b/>
                <w:sz w:val="24"/>
                <w:szCs w:val="24"/>
              </w:rPr>
              <w:t>Жизнь на Дону</w:t>
            </w:r>
          </w:p>
        </w:tc>
        <w:tc>
          <w:tcPr>
            <w:tcW w:w="992" w:type="dxa"/>
          </w:tcPr>
          <w:p w:rsidR="00614A64" w:rsidRPr="00175BB9" w:rsidRDefault="00614A64" w:rsidP="004C1858">
            <w:pPr>
              <w:rPr>
                <w:b/>
                <w:sz w:val="24"/>
                <w:szCs w:val="24"/>
              </w:rPr>
            </w:pPr>
            <w:r w:rsidRPr="00175B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история Дона?</w:t>
            </w:r>
            <w:r w:rsidR="005C53FD">
              <w:rPr>
                <w:sz w:val="24"/>
                <w:szCs w:val="24"/>
              </w:rPr>
              <w:t xml:space="preserve"> Основные памятные даты из </w:t>
            </w:r>
            <w:r w:rsidR="005C53FD">
              <w:rPr>
                <w:sz w:val="24"/>
                <w:szCs w:val="24"/>
              </w:rPr>
              <w:lastRenderedPageBreak/>
              <w:t>истории Донского казачества.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история? Кого называют археологами?</w:t>
            </w:r>
            <w:r w:rsidR="005C53FD">
              <w:rPr>
                <w:sz w:val="24"/>
                <w:szCs w:val="24"/>
              </w:rPr>
              <w:t xml:space="preserve"> Основные знаменательные даты </w:t>
            </w:r>
            <w:r w:rsidR="005C53FD">
              <w:rPr>
                <w:sz w:val="24"/>
                <w:szCs w:val="24"/>
              </w:rPr>
              <w:lastRenderedPageBreak/>
              <w:t>казаков Дона.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24.10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поселения на Дону</w:t>
            </w:r>
            <w:r w:rsidR="005C53FD">
              <w:rPr>
                <w:sz w:val="24"/>
                <w:szCs w:val="24"/>
              </w:rPr>
              <w:t>.</w:t>
            </w:r>
          </w:p>
          <w:p w:rsidR="005C53FD" w:rsidRPr="00F10A49" w:rsidRDefault="005C53FD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казачества.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жил на территории нашего края в древни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первобытные) времена?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Тайны донской земли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такие кочевники? Что такое «курган»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Дикое поле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Pr="00F10A49" w:rsidRDefault="00614A64" w:rsidP="00175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«Дикое поле». Первые поселения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14A64" w:rsidRPr="00175BB9" w:rsidRDefault="00614A64" w:rsidP="004C1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Казак</w:t>
            </w:r>
            <w:r w:rsidRPr="00175BB9">
              <w:rPr>
                <w:b/>
                <w:sz w:val="24"/>
                <w:szCs w:val="24"/>
              </w:rPr>
              <w:t>и – люди вольные</w:t>
            </w:r>
          </w:p>
        </w:tc>
        <w:tc>
          <w:tcPr>
            <w:tcW w:w="992" w:type="dxa"/>
          </w:tcPr>
          <w:p w:rsidR="00614A64" w:rsidRPr="00175BB9" w:rsidRDefault="00807A26" w:rsidP="004C1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614A64" w:rsidRPr="00DA500A" w:rsidRDefault="00614A64" w:rsidP="004C1858">
            <w:pPr>
              <w:rPr>
                <w:sz w:val="24"/>
                <w:szCs w:val="24"/>
              </w:rPr>
            </w:pPr>
            <w:r w:rsidRPr="00DA500A">
              <w:rPr>
                <w:sz w:val="24"/>
                <w:szCs w:val="24"/>
              </w:rPr>
              <w:t>Экскурсия в школьный краеведческий музей</w:t>
            </w:r>
          </w:p>
        </w:tc>
        <w:tc>
          <w:tcPr>
            <w:tcW w:w="992" w:type="dxa"/>
          </w:tcPr>
          <w:p w:rsidR="00614A64" w:rsidRPr="00DA500A" w:rsidRDefault="00614A64" w:rsidP="004C1858">
            <w:pPr>
              <w:rPr>
                <w:sz w:val="24"/>
                <w:szCs w:val="24"/>
              </w:rPr>
            </w:pPr>
            <w:r w:rsidRPr="00DA500A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экспозицией «Так-то было на Дону!</w:t>
            </w:r>
          </w:p>
        </w:tc>
        <w:tc>
          <w:tcPr>
            <w:tcW w:w="1604" w:type="dxa"/>
          </w:tcPr>
          <w:p w:rsidR="00614A64" w:rsidRPr="00F10A49" w:rsidRDefault="00057859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533F">
              <w:rPr>
                <w:sz w:val="24"/>
                <w:szCs w:val="24"/>
              </w:rPr>
              <w:t>8.11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такие «казаки»?</w:t>
            </w:r>
            <w:r w:rsidR="005C53FD">
              <w:rPr>
                <w:sz w:val="24"/>
                <w:szCs w:val="24"/>
              </w:rPr>
              <w:t xml:space="preserve"> Православие и казачество.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происхождения казачества. Версии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казачьи городки</w:t>
            </w:r>
            <w:r w:rsidR="005C53FD">
              <w:rPr>
                <w:sz w:val="24"/>
                <w:szCs w:val="24"/>
              </w:rPr>
              <w:t>. Красные угол в казачьей хате. ИКТ.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казачьих поселений. Станицы. Первые казачьи городки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Жилище казака</w:t>
            </w:r>
            <w:r w:rsidR="005C53FD">
              <w:rPr>
                <w:sz w:val="24"/>
                <w:szCs w:val="24"/>
              </w:rPr>
              <w:t>. ИКТ. Быт моей казачьей семье.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Казачья усадьба. Что такое «курень», «хата»?</w:t>
            </w:r>
          </w:p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деятельность: рисунок на тему жилище казака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вещей. Посуда</w:t>
            </w:r>
            <w:r w:rsidR="005C53FD">
              <w:rPr>
                <w:sz w:val="24"/>
                <w:szCs w:val="24"/>
              </w:rPr>
              <w:t>. ИКТ.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Казачья утварь. Деревянная, глиняная посуда, </w:t>
            </w:r>
            <w:proofErr w:type="gramStart"/>
            <w:r>
              <w:rPr>
                <w:sz w:val="24"/>
                <w:szCs w:val="24"/>
              </w:rPr>
              <w:t>плетенные</w:t>
            </w:r>
            <w:proofErr w:type="gramEnd"/>
            <w:r>
              <w:rPr>
                <w:sz w:val="24"/>
                <w:szCs w:val="24"/>
              </w:rPr>
              <w:t xml:space="preserve"> изделия.</w:t>
            </w:r>
          </w:p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деятельность: Лепка на тему «Посуда казака»</w:t>
            </w:r>
          </w:p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Экскурсия в школьный краеведческий музей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вещей. Одежда</w:t>
            </w:r>
            <w:r w:rsidR="005C53FD">
              <w:rPr>
                <w:sz w:val="24"/>
                <w:szCs w:val="24"/>
              </w:rPr>
              <w:t>. Образцы изделий. ИКТ.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одевались казаки. Легенда «Почему у казаков штаны с красными лампасами?»</w:t>
            </w:r>
          </w:p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одевались казачки?  Украшения.</w:t>
            </w:r>
          </w:p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деятельность: рисунок  на тему «Одежда казаков»</w:t>
            </w:r>
          </w:p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Казачьи семьи</w:t>
            </w:r>
            <w:r w:rsidR="005C53FD">
              <w:rPr>
                <w:sz w:val="24"/>
                <w:szCs w:val="24"/>
              </w:rPr>
              <w:t>. История моей казачьей семье.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уклад. Роли в семье.</w:t>
            </w:r>
          </w:p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«родословная»?</w:t>
            </w:r>
          </w:p>
          <w:p w:rsidR="00614A64" w:rsidRPr="00F10A49" w:rsidRDefault="00614A64" w:rsidP="0040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Проект: составление родословной своей семьи. 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и фамилии казаков.</w:t>
            </w:r>
            <w:r w:rsidR="005C53FD">
              <w:rPr>
                <w:sz w:val="24"/>
                <w:szCs w:val="24"/>
              </w:rPr>
              <w:t xml:space="preserve"> Предки-казаки.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имен и фамилий казаков.</w:t>
            </w:r>
          </w:p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Проект: Что означает мое имя?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578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в семье.</w:t>
            </w:r>
            <w:r w:rsidR="005C53FD">
              <w:rPr>
                <w:sz w:val="24"/>
                <w:szCs w:val="24"/>
              </w:rPr>
              <w:t xml:space="preserve"> Семейный фотоальбом.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воспитывали в семье мальчика?</w:t>
            </w:r>
          </w:p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воспитывали в семье девочку?</w:t>
            </w:r>
          </w:p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Проект: сделать казачью игрушку.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578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Казачья служба</w:t>
            </w:r>
            <w:r w:rsidR="005C53FD">
              <w:rPr>
                <w:sz w:val="24"/>
                <w:szCs w:val="24"/>
              </w:rPr>
              <w:t>. Казак-патриот.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служили казаки? Продолжительность службы. Снаряжение казака.</w:t>
            </w:r>
          </w:p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деятельность:  рисунок на тему «Казак на службе»</w:t>
            </w:r>
            <w:r w:rsidR="00725C6A">
              <w:rPr>
                <w:sz w:val="24"/>
                <w:szCs w:val="24"/>
              </w:rPr>
              <w:t xml:space="preserve">. </w:t>
            </w:r>
            <w:proofErr w:type="spellStart"/>
            <w:r w:rsidR="00725C6A">
              <w:rPr>
                <w:sz w:val="24"/>
                <w:szCs w:val="24"/>
              </w:rPr>
              <w:t>Всевеликое</w:t>
            </w:r>
            <w:proofErr w:type="spellEnd"/>
            <w:r w:rsidR="00725C6A">
              <w:rPr>
                <w:sz w:val="24"/>
                <w:szCs w:val="24"/>
              </w:rPr>
              <w:t xml:space="preserve"> войско Донское.</w:t>
            </w:r>
          </w:p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музей </w:t>
            </w:r>
            <w:proofErr w:type="spellStart"/>
            <w:r>
              <w:rPr>
                <w:sz w:val="24"/>
                <w:szCs w:val="24"/>
              </w:rPr>
              <w:t>райОВД</w:t>
            </w:r>
            <w:proofErr w:type="spellEnd"/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578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казака</w:t>
            </w:r>
            <w:r w:rsidR="00725C6A">
              <w:rPr>
                <w:sz w:val="24"/>
                <w:szCs w:val="24"/>
              </w:rPr>
              <w:t>. ИКТ. Индивидуальный и коллективный труд в жизни казака.</w:t>
            </w:r>
          </w:p>
        </w:tc>
        <w:tc>
          <w:tcPr>
            <w:tcW w:w="992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Станичные ремесла</w:t>
            </w:r>
          </w:p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Казачья кухня</w:t>
            </w:r>
          </w:p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Хозяйство, рыбалка</w:t>
            </w:r>
          </w:p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Охота,  животноводство, коневодство</w:t>
            </w:r>
          </w:p>
        </w:tc>
        <w:tc>
          <w:tcPr>
            <w:tcW w:w="1604" w:type="dxa"/>
          </w:tcPr>
          <w:p w:rsidR="00614A64" w:rsidRPr="00F10A49" w:rsidRDefault="00E0533F" w:rsidP="00E0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614A64" w:rsidRPr="00F10A49" w:rsidRDefault="00614A64" w:rsidP="00F77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казака</w:t>
            </w:r>
            <w:r w:rsidR="00725C6A">
              <w:rPr>
                <w:sz w:val="24"/>
                <w:szCs w:val="24"/>
              </w:rPr>
              <w:t>. Казачья честь.</w:t>
            </w:r>
          </w:p>
        </w:tc>
        <w:tc>
          <w:tcPr>
            <w:tcW w:w="992" w:type="dxa"/>
          </w:tcPr>
          <w:p w:rsidR="00614A64" w:rsidRPr="00F10A49" w:rsidRDefault="00614A64" w:rsidP="00F77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Pr="00F10A49" w:rsidRDefault="00614A64" w:rsidP="00C17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Проводы и встреча казака со  службы.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614A64" w:rsidRDefault="00614A64" w:rsidP="00F77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Казачьи праздники и обряды</w:t>
            </w:r>
            <w:r w:rsidR="00725C6A">
              <w:rPr>
                <w:sz w:val="24"/>
                <w:szCs w:val="24"/>
              </w:rPr>
              <w:t>. Казачьи игры, «Надень папаху», «Пятнашки».</w:t>
            </w:r>
          </w:p>
          <w:p w:rsidR="00614A64" w:rsidRDefault="00614A64" w:rsidP="00F77351">
            <w:pPr>
              <w:rPr>
                <w:sz w:val="24"/>
                <w:szCs w:val="24"/>
              </w:rPr>
            </w:pPr>
          </w:p>
          <w:p w:rsidR="00614A64" w:rsidRPr="00F10A49" w:rsidRDefault="00614A64" w:rsidP="00F773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A64" w:rsidRPr="00F10A49" w:rsidRDefault="00614A64" w:rsidP="00F77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Default="00614A64" w:rsidP="00F77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Древнейшие верования и обряды</w:t>
            </w:r>
          </w:p>
          <w:p w:rsidR="00614A64" w:rsidRDefault="00614A64" w:rsidP="00F77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Церковные традиции: крещение, венчание.</w:t>
            </w:r>
          </w:p>
          <w:p w:rsidR="00614A64" w:rsidRDefault="00614A64" w:rsidP="00F77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Православные праздники.</w:t>
            </w:r>
          </w:p>
          <w:p w:rsidR="00614A64" w:rsidRPr="00F10A49" w:rsidRDefault="00614A64" w:rsidP="00F77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Казачьи храмы.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578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614A64" w:rsidRPr="00F10A49" w:rsidRDefault="00614A64" w:rsidP="00F77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праздники</w:t>
            </w:r>
            <w:r w:rsidR="00807A26">
              <w:rPr>
                <w:sz w:val="24"/>
                <w:szCs w:val="24"/>
              </w:rPr>
              <w:t>.</w:t>
            </w:r>
            <w:r w:rsidR="00725C6A">
              <w:rPr>
                <w:sz w:val="24"/>
                <w:szCs w:val="24"/>
              </w:rPr>
              <w:t xml:space="preserve"> Коммуникативная игра « Казачьи игрища»</w:t>
            </w:r>
          </w:p>
        </w:tc>
        <w:tc>
          <w:tcPr>
            <w:tcW w:w="992" w:type="dxa"/>
          </w:tcPr>
          <w:p w:rsidR="00614A64" w:rsidRPr="00F10A49" w:rsidRDefault="00614A64" w:rsidP="00F77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Default="00614A64" w:rsidP="00F77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Забавы донских казаков.</w:t>
            </w:r>
          </w:p>
          <w:p w:rsidR="00614A64" w:rsidRDefault="00614A64" w:rsidP="00F77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Казачья песня</w:t>
            </w:r>
          </w:p>
          <w:p w:rsidR="00725C6A" w:rsidRDefault="00725C6A" w:rsidP="00F77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</w:t>
            </w:r>
          </w:p>
          <w:p w:rsidR="00614A64" w:rsidRPr="00F10A49" w:rsidRDefault="00614A64" w:rsidP="00F77351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578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614A64" w:rsidRPr="00531FC0" w:rsidRDefault="00614A64" w:rsidP="004C1858">
            <w:pPr>
              <w:rPr>
                <w:sz w:val="24"/>
                <w:szCs w:val="24"/>
              </w:rPr>
            </w:pPr>
            <w:r w:rsidRPr="00531FC0">
              <w:rPr>
                <w:sz w:val="24"/>
                <w:szCs w:val="24"/>
              </w:rPr>
              <w:t>Казачий фольклор.</w:t>
            </w:r>
            <w:r w:rsidR="00807A26">
              <w:rPr>
                <w:sz w:val="24"/>
                <w:szCs w:val="24"/>
              </w:rPr>
              <w:t xml:space="preserve"> Народные песни Дона.</w:t>
            </w:r>
          </w:p>
        </w:tc>
        <w:tc>
          <w:tcPr>
            <w:tcW w:w="992" w:type="dxa"/>
          </w:tcPr>
          <w:p w:rsidR="00614A64" w:rsidRPr="00531FC0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донских казаков</w:t>
            </w:r>
          </w:p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казаков-</w:t>
            </w:r>
            <w:proofErr w:type="spellStart"/>
            <w:r>
              <w:rPr>
                <w:sz w:val="24"/>
                <w:szCs w:val="24"/>
              </w:rPr>
              <w:t>некрасовцев</w:t>
            </w:r>
            <w:proofErr w:type="spellEnd"/>
          </w:p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 казаков.</w:t>
            </w:r>
          </w:p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531FC0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614A64" w:rsidRPr="00531FC0" w:rsidRDefault="00614A64" w:rsidP="004C1858">
            <w:pPr>
              <w:rPr>
                <w:sz w:val="24"/>
                <w:szCs w:val="24"/>
              </w:rPr>
            </w:pPr>
            <w:r w:rsidRPr="00531FC0">
              <w:rPr>
                <w:sz w:val="24"/>
                <w:szCs w:val="24"/>
              </w:rPr>
              <w:t>Ты, наш батюшка-Дон</w:t>
            </w:r>
            <w:r w:rsidR="00807A26">
              <w:rPr>
                <w:sz w:val="24"/>
                <w:szCs w:val="24"/>
              </w:rPr>
              <w:t>. Дон легендарный.</w:t>
            </w:r>
            <w:r w:rsidR="00725C6A">
              <w:rPr>
                <w:sz w:val="24"/>
                <w:szCs w:val="24"/>
              </w:rPr>
              <w:t xml:space="preserve"> Экскурсия по реке Дон.</w:t>
            </w:r>
          </w:p>
        </w:tc>
        <w:tc>
          <w:tcPr>
            <w:tcW w:w="992" w:type="dxa"/>
          </w:tcPr>
          <w:p w:rsidR="00614A64" w:rsidRPr="00531FC0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реки в древние времена</w:t>
            </w:r>
          </w:p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казаков к реке.</w:t>
            </w:r>
          </w:p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Дон берет начало</w:t>
            </w:r>
          </w:p>
          <w:p w:rsidR="00614A64" w:rsidRDefault="00614A64" w:rsidP="00531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Сказание о Доне и </w:t>
            </w:r>
            <w:proofErr w:type="spellStart"/>
            <w:r>
              <w:rPr>
                <w:sz w:val="24"/>
                <w:szCs w:val="24"/>
              </w:rPr>
              <w:t>Шате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 в произведениях  поэтов-земляков</w:t>
            </w:r>
          </w:p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Дона в нашем городе. Новое русло реки.</w:t>
            </w:r>
          </w:p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Творческая деятельность:   нарисовать Дон </w:t>
            </w:r>
            <w:r>
              <w:rPr>
                <w:sz w:val="24"/>
                <w:szCs w:val="24"/>
              </w:rPr>
              <w:lastRenderedPageBreak/>
              <w:t>(Старик или новый)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03.04</w:t>
            </w:r>
          </w:p>
        </w:tc>
      </w:tr>
      <w:tr w:rsidR="00807A26" w:rsidRPr="00F10A49" w:rsidTr="00F10A49">
        <w:tc>
          <w:tcPr>
            <w:tcW w:w="1101" w:type="dxa"/>
          </w:tcPr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969" w:type="dxa"/>
          </w:tcPr>
          <w:p w:rsidR="00807A26" w:rsidRPr="00531FC0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Поэты Дона о родном крае.</w:t>
            </w:r>
          </w:p>
        </w:tc>
        <w:tc>
          <w:tcPr>
            <w:tcW w:w="992" w:type="dxa"/>
          </w:tcPr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произведениями Донской поэзии о родном крае. </w:t>
            </w:r>
          </w:p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и заучивание стихотворений.</w:t>
            </w:r>
          </w:p>
        </w:tc>
        <w:tc>
          <w:tcPr>
            <w:tcW w:w="1604" w:type="dxa"/>
          </w:tcPr>
          <w:p w:rsidR="00807A26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807A26" w:rsidRPr="00F10A49" w:rsidTr="00F10A49">
        <w:tc>
          <w:tcPr>
            <w:tcW w:w="1101" w:type="dxa"/>
          </w:tcPr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Донские поэты детям.</w:t>
            </w:r>
          </w:p>
        </w:tc>
        <w:tc>
          <w:tcPr>
            <w:tcW w:w="992" w:type="dxa"/>
          </w:tcPr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 секретов мастерства детских поэтов-донцов.</w:t>
            </w:r>
          </w:p>
        </w:tc>
        <w:tc>
          <w:tcPr>
            <w:tcW w:w="1604" w:type="dxa"/>
          </w:tcPr>
          <w:p w:rsidR="00807A26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807A26" w:rsidRPr="00F10A49" w:rsidTr="00F10A49">
        <w:tc>
          <w:tcPr>
            <w:tcW w:w="1101" w:type="dxa"/>
          </w:tcPr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Донские писатели о подвигах детей в годы Великой Отечественной войны.</w:t>
            </w:r>
          </w:p>
        </w:tc>
        <w:tc>
          <w:tcPr>
            <w:tcW w:w="992" w:type="dxa"/>
          </w:tcPr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 примере героических детских образов чувство гордости за юных патриотов края.</w:t>
            </w:r>
          </w:p>
        </w:tc>
        <w:tc>
          <w:tcPr>
            <w:tcW w:w="1604" w:type="dxa"/>
          </w:tcPr>
          <w:p w:rsidR="00807A26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807A26" w:rsidRPr="00F10A49" w:rsidTr="00F10A49">
        <w:tc>
          <w:tcPr>
            <w:tcW w:w="1101" w:type="dxa"/>
          </w:tcPr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сказки Донского края. Сказки Тихого Дона.</w:t>
            </w:r>
          </w:p>
        </w:tc>
        <w:tc>
          <w:tcPr>
            <w:tcW w:w="992" w:type="dxa"/>
          </w:tcPr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07A26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Показать, чем интересны и поучительны сказки, как в сказках раскрывается смысл жизни казаков.</w:t>
            </w:r>
          </w:p>
        </w:tc>
        <w:tc>
          <w:tcPr>
            <w:tcW w:w="1604" w:type="dxa"/>
          </w:tcPr>
          <w:p w:rsidR="00807A26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14A64" w:rsidRPr="00C178DF" w:rsidRDefault="00614A64" w:rsidP="004C1858">
            <w:pPr>
              <w:rPr>
                <w:b/>
                <w:sz w:val="24"/>
                <w:szCs w:val="24"/>
              </w:rPr>
            </w:pPr>
            <w:r w:rsidRPr="00C178DF">
              <w:rPr>
                <w:b/>
                <w:sz w:val="24"/>
                <w:szCs w:val="24"/>
              </w:rPr>
              <w:t>Итоговые занятия</w:t>
            </w:r>
          </w:p>
        </w:tc>
        <w:tc>
          <w:tcPr>
            <w:tcW w:w="992" w:type="dxa"/>
          </w:tcPr>
          <w:p w:rsidR="00614A64" w:rsidRPr="00D71429" w:rsidRDefault="00614A64" w:rsidP="004C1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614A64" w:rsidRPr="00F10A49" w:rsidRDefault="00614A64" w:rsidP="00DA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принимаем гостей. </w:t>
            </w:r>
            <w:r w:rsidR="00725C6A">
              <w:rPr>
                <w:sz w:val="24"/>
                <w:szCs w:val="24"/>
              </w:rPr>
              <w:t>Литературно-музыкальная композиция «юные казачата»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казачьим хором  «Забавушка»</w:t>
            </w:r>
          </w:p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узнали и чему научились.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«Наш донской край»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807A26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городского краеведческого музея</w:t>
            </w:r>
            <w:r w:rsidR="00807A2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экспозицией на тему «История родного края»</w:t>
            </w:r>
          </w:p>
        </w:tc>
        <w:tc>
          <w:tcPr>
            <w:tcW w:w="1604" w:type="dxa"/>
          </w:tcPr>
          <w:p w:rsidR="00614A64" w:rsidRPr="00F10A49" w:rsidRDefault="00E0533F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</w:tr>
      <w:tr w:rsidR="00614A64" w:rsidRPr="00F10A49" w:rsidTr="006E62D9">
        <w:trPr>
          <w:gridAfter w:val="2"/>
          <w:wAfter w:w="6849" w:type="dxa"/>
        </w:trPr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</w:tr>
      <w:tr w:rsidR="00614A64" w:rsidRPr="00F10A49" w:rsidTr="00F10A49">
        <w:tc>
          <w:tcPr>
            <w:tcW w:w="1101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14A64" w:rsidRPr="006E62D9" w:rsidRDefault="00614A64" w:rsidP="004C1858">
            <w:pPr>
              <w:rPr>
                <w:b/>
                <w:sz w:val="24"/>
                <w:szCs w:val="24"/>
              </w:rPr>
            </w:pPr>
            <w:r w:rsidRPr="006E62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14A64" w:rsidRPr="006E62D9" w:rsidRDefault="00807A26" w:rsidP="004C1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 </w:t>
            </w:r>
            <w:r w:rsidR="00614A64">
              <w:rPr>
                <w:b/>
                <w:sz w:val="24"/>
                <w:szCs w:val="24"/>
              </w:rPr>
              <w:t>час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245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614A64" w:rsidRPr="00F10A49" w:rsidRDefault="00614A64" w:rsidP="004C1858">
            <w:pPr>
              <w:rPr>
                <w:sz w:val="24"/>
                <w:szCs w:val="24"/>
              </w:rPr>
            </w:pPr>
          </w:p>
        </w:tc>
      </w:tr>
    </w:tbl>
    <w:p w:rsidR="00F10A49" w:rsidRPr="00F10A49" w:rsidRDefault="00F10A49" w:rsidP="00F568A2">
      <w:pPr>
        <w:rPr>
          <w:b/>
          <w:sz w:val="24"/>
          <w:szCs w:val="24"/>
        </w:rPr>
      </w:pPr>
    </w:p>
    <w:sectPr w:rsidR="00F10A49" w:rsidRPr="00F10A49" w:rsidSect="00F568A2">
      <w:footerReference w:type="default" r:id="rId9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B4" w:rsidRDefault="007A7BB4" w:rsidP="007A7BB4">
      <w:pPr>
        <w:spacing w:after="0" w:line="240" w:lineRule="auto"/>
      </w:pPr>
      <w:r>
        <w:separator/>
      </w:r>
    </w:p>
  </w:endnote>
  <w:endnote w:type="continuationSeparator" w:id="0">
    <w:p w:rsidR="007A7BB4" w:rsidRDefault="007A7BB4" w:rsidP="007A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310907"/>
      <w:docPartObj>
        <w:docPartGallery w:val="Page Numbers (Bottom of Page)"/>
        <w:docPartUnique/>
      </w:docPartObj>
    </w:sdtPr>
    <w:sdtContent>
      <w:p w:rsidR="007A7BB4" w:rsidRDefault="007A7B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A7BB4" w:rsidRDefault="007A7B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B4" w:rsidRDefault="007A7BB4" w:rsidP="007A7BB4">
      <w:pPr>
        <w:spacing w:after="0" w:line="240" w:lineRule="auto"/>
      </w:pPr>
      <w:r>
        <w:separator/>
      </w:r>
    </w:p>
  </w:footnote>
  <w:footnote w:type="continuationSeparator" w:id="0">
    <w:p w:rsidR="007A7BB4" w:rsidRDefault="007A7BB4" w:rsidP="007A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EF4"/>
    <w:multiLevelType w:val="hybridMultilevel"/>
    <w:tmpl w:val="7B168A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C9471B"/>
    <w:multiLevelType w:val="hybridMultilevel"/>
    <w:tmpl w:val="B1327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9203E0"/>
    <w:multiLevelType w:val="hybridMultilevel"/>
    <w:tmpl w:val="B1327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761981"/>
    <w:multiLevelType w:val="hybridMultilevel"/>
    <w:tmpl w:val="472236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313F27"/>
    <w:multiLevelType w:val="hybridMultilevel"/>
    <w:tmpl w:val="01F2D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534BB"/>
    <w:multiLevelType w:val="hybridMultilevel"/>
    <w:tmpl w:val="B1327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0A49"/>
    <w:rsid w:val="00057859"/>
    <w:rsid w:val="000E0F36"/>
    <w:rsid w:val="000F0649"/>
    <w:rsid w:val="00152211"/>
    <w:rsid w:val="00175BB9"/>
    <w:rsid w:val="002547D2"/>
    <w:rsid w:val="00257B79"/>
    <w:rsid w:val="0037171A"/>
    <w:rsid w:val="003745F9"/>
    <w:rsid w:val="003D2DE1"/>
    <w:rsid w:val="00404035"/>
    <w:rsid w:val="004116C6"/>
    <w:rsid w:val="00531FC0"/>
    <w:rsid w:val="005C53FD"/>
    <w:rsid w:val="00614A64"/>
    <w:rsid w:val="006E62D9"/>
    <w:rsid w:val="00725C6A"/>
    <w:rsid w:val="00760693"/>
    <w:rsid w:val="0077050C"/>
    <w:rsid w:val="007A52C3"/>
    <w:rsid w:val="007A7BB4"/>
    <w:rsid w:val="007C07A6"/>
    <w:rsid w:val="00807A26"/>
    <w:rsid w:val="00A01F31"/>
    <w:rsid w:val="00AA75F4"/>
    <w:rsid w:val="00B6466D"/>
    <w:rsid w:val="00C1664A"/>
    <w:rsid w:val="00C178DF"/>
    <w:rsid w:val="00C21521"/>
    <w:rsid w:val="00C503AB"/>
    <w:rsid w:val="00D71429"/>
    <w:rsid w:val="00DA500A"/>
    <w:rsid w:val="00DE3D54"/>
    <w:rsid w:val="00E0533F"/>
    <w:rsid w:val="00E24EBE"/>
    <w:rsid w:val="00EC2002"/>
    <w:rsid w:val="00F10A49"/>
    <w:rsid w:val="00F56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E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BB4"/>
  </w:style>
  <w:style w:type="paragraph" w:styleId="a7">
    <w:name w:val="footer"/>
    <w:basedOn w:val="a"/>
    <w:link w:val="a8"/>
    <w:uiPriority w:val="99"/>
    <w:unhideWhenUsed/>
    <w:rsid w:val="007A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BB4"/>
  </w:style>
  <w:style w:type="paragraph" w:styleId="a9">
    <w:name w:val="Balloon Text"/>
    <w:basedOn w:val="a"/>
    <w:link w:val="aa"/>
    <w:uiPriority w:val="99"/>
    <w:semiHidden/>
    <w:unhideWhenUsed/>
    <w:rsid w:val="007A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30F3-275A-454A-B278-832087E6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ССШ №2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4</cp:revision>
  <cp:lastPrinted>2013-08-28T15:12:00Z</cp:lastPrinted>
  <dcterms:created xsi:type="dcterms:W3CDTF">2013-07-29T14:24:00Z</dcterms:created>
  <dcterms:modified xsi:type="dcterms:W3CDTF">2013-08-28T15:12:00Z</dcterms:modified>
</cp:coreProperties>
</file>