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2" w:rsidRPr="001A0CAC" w:rsidRDefault="00981042" w:rsidP="00981042">
      <w:pPr>
        <w:pStyle w:val="a3"/>
        <w:jc w:val="center"/>
        <w:outlineLvl w:val="0"/>
        <w:rPr>
          <w:rStyle w:val="c4"/>
          <w:b/>
          <w:bCs/>
        </w:rPr>
      </w:pPr>
      <w:r w:rsidRPr="001A0CAC">
        <w:rPr>
          <w:rStyle w:val="c4"/>
          <w:b/>
          <w:bCs/>
        </w:rPr>
        <w:t xml:space="preserve">Анализ воспитательной работы </w:t>
      </w:r>
    </w:p>
    <w:p w:rsidR="00981042" w:rsidRPr="001A0CAC" w:rsidRDefault="00981042" w:rsidP="00981042">
      <w:pPr>
        <w:pStyle w:val="a3"/>
        <w:jc w:val="center"/>
        <w:outlineLvl w:val="0"/>
        <w:rPr>
          <w:b/>
        </w:rPr>
      </w:pPr>
      <w:r w:rsidRPr="001A0CAC">
        <w:rPr>
          <w:b/>
        </w:rPr>
        <w:t>1 «В» КЛАССА</w:t>
      </w:r>
    </w:p>
    <w:p w:rsidR="00981042" w:rsidRPr="001A0CAC" w:rsidRDefault="00981042" w:rsidP="00981042">
      <w:pPr>
        <w:pStyle w:val="a3"/>
        <w:jc w:val="center"/>
        <w:rPr>
          <w:b/>
        </w:rPr>
      </w:pPr>
      <w:r w:rsidRPr="001A0CAC">
        <w:rPr>
          <w:b/>
        </w:rPr>
        <w:t>Ляховой Ольги Викторовны</w:t>
      </w:r>
    </w:p>
    <w:p w:rsidR="00981042" w:rsidRPr="001A0CAC" w:rsidRDefault="00981042" w:rsidP="00981042">
      <w:pPr>
        <w:pStyle w:val="a3"/>
        <w:jc w:val="center"/>
        <w:rPr>
          <w:b/>
        </w:rPr>
      </w:pPr>
      <w:r w:rsidRPr="001A0CAC">
        <w:rPr>
          <w:b/>
        </w:rPr>
        <w:t>по итогам работы за  2012 - 2013 учебный год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rPr>
          <w:rFonts w:ascii="Arial" w:hAnsi="Arial" w:cs="Arial"/>
        </w:rPr>
      </w:pPr>
      <w:r w:rsidRPr="001A0CAC">
        <w:rPr>
          <w:rStyle w:val="c1"/>
          <w:b/>
          <w:bCs/>
        </w:rPr>
        <w:t>Цель воспитательной работы класса: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rPr>
          <w:rFonts w:ascii="Arial" w:hAnsi="Arial" w:cs="Arial"/>
        </w:rPr>
      </w:pPr>
      <w:r w:rsidRPr="001A0CAC">
        <w:rPr>
          <w:rStyle w:val="c1"/>
        </w:rPr>
        <w:t>создание условий для развития творческой индивидуальности личности каждого ребенка.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rPr>
          <w:rFonts w:ascii="Arial" w:hAnsi="Arial" w:cs="Arial"/>
        </w:rPr>
      </w:pPr>
      <w:r w:rsidRPr="001A0CAC">
        <w:rPr>
          <w:rStyle w:val="c1"/>
          <w:b/>
          <w:bCs/>
        </w:rPr>
        <w:t>Задачи: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1) начать работу по формированию коллектива класса через активизацию деятельности каждого ребенка,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2) способствовать воспитанию мотивации здорового образа жизни, бережного отношения к природе, чувства ответственности за нее,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3) развивать способности, формирование эстетических потребностей и вкусов.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4) заложить основы культуры межличностных отношений и совместной деятельности на принципах честности, дружбы, трудолюбия и взаимопомощи.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В первом классе каждый ребенок личность отдельная, нет ни общих интересов, нет общих дел, группа существует отдельно.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Style w:val="c1"/>
        </w:rPr>
      </w:pPr>
      <w:r w:rsidRPr="001A0CAC">
        <w:rPr>
          <w:rStyle w:val="c1"/>
        </w:rPr>
        <w:t>        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дало положительные результаты. Большинство детей  адаптировались к школе быстро, освоились, приобрели новых друзей не только в классе, но и в школе. Они доброжелательны, добросовестно и без видимого напряжения выполняют все требования учителя и воспитателя. У Дудина И., Симонова В., Мазалова А. период адаптации несоответствие поведения требованиям школы затянулся. Благодаря доброжелательному и тактичному отношению учителя, и индивидуальной программе психологической поддержки со стороны школьного психолога реакция этих детей к концу года стала более адекватной к школьным требованиям.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В течение всего учебного года велась работа по формированию коллектива класса через активизацию деятельности каждого ребенка. Для этого проводились </w:t>
      </w:r>
      <w:proofErr w:type="gramStart"/>
      <w:r w:rsidRPr="001A0CAC">
        <w:rPr>
          <w:rStyle w:val="c1"/>
        </w:rPr>
        <w:t>моделирующий</w:t>
      </w:r>
      <w:proofErr w:type="gramEnd"/>
      <w:r w:rsidRPr="001A0CAC">
        <w:rPr>
          <w:rStyle w:val="c1"/>
        </w:rPr>
        <w:t xml:space="preserve"> игры, классные часы, внеклассные мероприятия, экскурсии и прогулки, направленные на решение конкретных задач. Игры «Давайте познакомимся», «Ребята-помощники» (планирование внеклассных мероприятий). Темы классных часов «Как настроить себя на урок», «Поведение в школе», «Кто я такой?» и другие. Внешкольное общение: конкурсы рисунков и поделок, экскурсии и поделки, походы в театры и в цирк, чаепития и праздничные программы.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К концу 1 полугодия был выбран актив класса. Командиром стала Шихова  Аня. Не смотря на то, что дети играют вместе </w:t>
      </w:r>
      <w:proofErr w:type="spellStart"/>
      <w:r w:rsidRPr="001A0CAC">
        <w:rPr>
          <w:rStyle w:val="c1"/>
        </w:rPr>
        <w:t>Гранкин</w:t>
      </w:r>
      <w:proofErr w:type="spellEnd"/>
      <w:r w:rsidRPr="001A0CAC">
        <w:rPr>
          <w:rStyle w:val="c1"/>
        </w:rPr>
        <w:t xml:space="preserve"> Роман, </w:t>
      </w:r>
      <w:proofErr w:type="spellStart"/>
      <w:r w:rsidRPr="001A0CAC">
        <w:rPr>
          <w:rStyle w:val="c1"/>
        </w:rPr>
        <w:t>Показанникова</w:t>
      </w:r>
      <w:proofErr w:type="spellEnd"/>
      <w:r w:rsidRPr="001A0CAC">
        <w:rPr>
          <w:rStyle w:val="c1"/>
        </w:rPr>
        <w:t xml:space="preserve"> У. организовывают сюжетно ролевые и подвижные игры. Класс еще не стал единым коллективом. В следующем году необходимо продолжить работу по формированию коллектива.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 Формирование здорового образа жизни, сохранение и укрепление здоровья учащихся являются одной из важнейших задач. Ребята принимали активное участие во всех спортивных мероприятиях, проводимых в школе-интернате («Веселые старты», беседы, проводимые школьным врачом, просматривание фильмов по безопасности и охране здоровья). В течение года проводилась утренняя зарядка. </w:t>
      </w:r>
      <w:proofErr w:type="spellStart"/>
      <w:r w:rsidRPr="001A0CAC">
        <w:rPr>
          <w:rStyle w:val="c1"/>
        </w:rPr>
        <w:t>Физминутки</w:t>
      </w:r>
      <w:proofErr w:type="spellEnd"/>
      <w:r w:rsidRPr="001A0CAC">
        <w:rPr>
          <w:rStyle w:val="c1"/>
        </w:rPr>
        <w:t xml:space="preserve"> на уроках, связанные с укреплением зрения, со снятием физической усталости.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Велась систематическая работа по вовлечению детей в интеллектуальную деятельность (участие в недели русского языка и литературы, в конкурсе письмо деду Морозу, в недели математике,  в конкурсе чтецов). На школьном конкурсе чтецов ребята  занимали призовые  места. 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В этом году нам на помощь пришел компьютер. Работа с компьютером вызывает у детей повышенный интерес и усиливает мотивацию обучения. Не смотря на то, что в этом </w:t>
      </w:r>
      <w:r w:rsidRPr="001A0CAC">
        <w:rPr>
          <w:rStyle w:val="c1"/>
        </w:rPr>
        <w:lastRenderedPageBreak/>
        <w:t xml:space="preserve">направлении </w:t>
      </w:r>
      <w:proofErr w:type="gramStart"/>
      <w:r w:rsidRPr="001A0CAC">
        <w:rPr>
          <w:rStyle w:val="c1"/>
        </w:rPr>
        <w:t>наблюдаются положительные моменты считаем</w:t>
      </w:r>
      <w:proofErr w:type="gramEnd"/>
      <w:r w:rsidRPr="001A0CAC">
        <w:rPr>
          <w:rStyle w:val="c1"/>
        </w:rPr>
        <w:t xml:space="preserve">, что есть потенциал в работе. За </w:t>
      </w:r>
      <w:proofErr w:type="gramStart"/>
      <w:r w:rsidRPr="001A0CAC">
        <w:rPr>
          <w:rStyle w:val="c1"/>
        </w:rPr>
        <w:t>счет</w:t>
      </w:r>
      <w:proofErr w:type="gramEnd"/>
      <w:r w:rsidRPr="001A0CAC">
        <w:rPr>
          <w:rStyle w:val="c1"/>
        </w:rPr>
        <w:t xml:space="preserve"> которого можно получить лучший результат. А это значит, что и дальше необходимо вовлекать детей в интеллектуальную деятельность, через осуществление в образовательном процессе коррекционно-развивающей работы. Духовное развитие личности не возможно без привития любви к Родине, чувства гордости за свой класс, школу.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В течение года проводились мероприятия в соответствие с муниципальной программой «С любовью к городу». </w:t>
      </w:r>
      <w:proofErr w:type="gramStart"/>
      <w:r w:rsidRPr="001A0CAC">
        <w:rPr>
          <w:rStyle w:val="c1"/>
        </w:rPr>
        <w:t>Это праздники («Здравствуй, это я!»), познавательные путешествия («Страницы истории родного города»), творческие мастерские («Подарок маме»), конкурсы рисунков («Город будущего») и другие.</w:t>
      </w:r>
      <w:proofErr w:type="gramEnd"/>
      <w:r w:rsidRPr="001A0CAC">
        <w:rPr>
          <w:rStyle w:val="c1"/>
        </w:rPr>
        <w:t xml:space="preserve"> В </w:t>
      </w:r>
      <w:proofErr w:type="gramStart"/>
      <w:r w:rsidRPr="001A0CAC">
        <w:rPr>
          <w:rStyle w:val="c1"/>
        </w:rPr>
        <w:t>следующею</w:t>
      </w:r>
      <w:proofErr w:type="gramEnd"/>
      <w:r w:rsidRPr="001A0CAC">
        <w:rPr>
          <w:rStyle w:val="c1"/>
        </w:rPr>
        <w:t xml:space="preserve"> учебном году необходимо продолжить работу по реализации данной программы, так как каждое занятие направлено на формирование нравственных смыслов и жизненных ценностей.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Работа по экологии велась с интересом, ребята участвовали в неделе по окружающему миру, где </w:t>
      </w:r>
      <w:r w:rsidR="00A426E7" w:rsidRPr="001A0CAC">
        <w:rPr>
          <w:rStyle w:val="c1"/>
        </w:rPr>
        <w:t>Шихова А.</w:t>
      </w:r>
      <w:r w:rsidRPr="001A0CAC">
        <w:rPr>
          <w:rStyle w:val="c1"/>
        </w:rPr>
        <w:t xml:space="preserve"> оказался лучшим знатоком природы. </w:t>
      </w:r>
    </w:p>
    <w:p w:rsidR="00A426E7" w:rsidRDefault="00981042" w:rsidP="00981042">
      <w:pPr>
        <w:pStyle w:val="c0"/>
        <w:spacing w:before="0" w:beforeAutospacing="0" w:after="0" w:afterAutospacing="0" w:line="270" w:lineRule="atLeast"/>
        <w:jc w:val="both"/>
        <w:rPr>
          <w:rStyle w:val="c1"/>
        </w:rPr>
      </w:pPr>
      <w:r w:rsidRPr="001A0CAC">
        <w:rPr>
          <w:rStyle w:val="c1"/>
        </w:rPr>
        <w:t>        Достаточно успешно была реализована наша деятельность и во внешкольных мероприятиях. Ребята принимали участие в конкурсах, фестивалях городского и областного уровня.</w:t>
      </w:r>
    </w:p>
    <w:p w:rsidR="001A0CAC" w:rsidRPr="001A0CAC" w:rsidRDefault="001A0CAC" w:rsidP="001A0CA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AC">
        <w:rPr>
          <w:rFonts w:ascii="Times New Roman" w:hAnsi="Times New Roman" w:cs="Times New Roman"/>
          <w:b/>
          <w:sz w:val="24"/>
          <w:szCs w:val="24"/>
        </w:rPr>
        <w:t>(2012 – 2013 учебный год)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2977"/>
        <w:gridCol w:w="851"/>
        <w:gridCol w:w="1134"/>
        <w:gridCol w:w="1842"/>
        <w:gridCol w:w="2127"/>
      </w:tblGrid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«Страна литературы»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Ансимова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Баженова Евгения Романовна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Васильева Алиса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«Страна литературы»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Роман 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Дудин Илья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Жуков Никита Олегович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Зигинайко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Роста</w:t>
            </w:r>
            <w:r w:rsidRPr="001A0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II Всероссийская дистанционная викторина «Русский - играючи»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Игнатова Алёна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Каширин Глеб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«Эврика»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Костров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Мазалов Артём Дмитриевич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«Эврика»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Плутахин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Саплин Роман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Симонов Владислав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«Страна литературы»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Вероника </w:t>
            </w: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Викторо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Шихова Анна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Продлёнка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«Я познаю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Шипилов Егор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Уникум  «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Чута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Уникум  «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Плутахин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Уникум  «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Уникум  «</w:t>
            </w: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  <w:r w:rsidRPr="001A0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Муниципальный межсетевой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«Ай да Масленица» Номинация «Широкая Масленица»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Муниципальный межсетевой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«Ай да Масленица» Номинация «Частушечная»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  <w:tr w:rsidR="001A0CAC" w:rsidRPr="001A0CAC" w:rsidTr="001A0CA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Муниципальный межсетевой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«Ай да Масленица» Номинация «Профессиональное мастерство»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Чута</w:t>
            </w:r>
            <w:proofErr w:type="spellEnd"/>
            <w:r w:rsidRPr="001A0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CAC" w:rsidRPr="001A0CAC" w:rsidRDefault="001A0CAC" w:rsidP="001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AC">
              <w:rPr>
                <w:rFonts w:ascii="Times New Roman" w:hAnsi="Times New Roman" w:cs="Times New Roman"/>
                <w:sz w:val="24"/>
                <w:szCs w:val="24"/>
              </w:rPr>
              <w:t>Ляхова О.В.</w:t>
            </w:r>
          </w:p>
        </w:tc>
      </w:tr>
    </w:tbl>
    <w:p w:rsidR="001A0CAC" w:rsidRPr="001A0CAC" w:rsidRDefault="001A0CAC" w:rsidP="00981042">
      <w:pPr>
        <w:pStyle w:val="c0"/>
        <w:spacing w:before="0" w:beforeAutospacing="0" w:after="0" w:afterAutospacing="0" w:line="270" w:lineRule="atLeast"/>
        <w:jc w:val="both"/>
        <w:rPr>
          <w:rStyle w:val="c1"/>
        </w:rPr>
      </w:pP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        Предметом особого внимания в следующем году должно стать сотрудничество с учреждениями дополнительного образования.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        </w:t>
      </w:r>
      <w:proofErr w:type="gramStart"/>
      <w:r w:rsidRPr="001A0CAC">
        <w:rPr>
          <w:rStyle w:val="c1"/>
        </w:rPr>
        <w:t>В</w:t>
      </w:r>
      <w:proofErr w:type="gramEnd"/>
      <w:r w:rsidRPr="001A0CAC">
        <w:rPr>
          <w:rStyle w:val="c1"/>
        </w:rPr>
        <w:t xml:space="preserve"> </w:t>
      </w:r>
      <w:proofErr w:type="gramStart"/>
      <w:r w:rsidRPr="001A0CAC">
        <w:rPr>
          <w:rStyle w:val="c1"/>
        </w:rPr>
        <w:t>целью</w:t>
      </w:r>
      <w:proofErr w:type="gramEnd"/>
      <w:r w:rsidRPr="001A0CAC">
        <w:rPr>
          <w:rStyle w:val="c1"/>
        </w:rPr>
        <w:t xml:space="preserve"> изучения коллектива класса и личности детей была проведена диагностика </w:t>
      </w:r>
      <w:proofErr w:type="spellStart"/>
      <w:r w:rsidRPr="001A0CAC">
        <w:rPr>
          <w:rStyle w:val="c1"/>
        </w:rPr>
        <w:t>сформированности</w:t>
      </w:r>
      <w:proofErr w:type="spellEnd"/>
      <w:r w:rsidRPr="001A0CAC">
        <w:rPr>
          <w:rStyle w:val="c1"/>
        </w:rPr>
        <w:t xml:space="preserve"> и развития коллектива класса. Работая </w:t>
      </w:r>
      <w:proofErr w:type="gramStart"/>
      <w:r w:rsidRPr="001A0CAC">
        <w:rPr>
          <w:rStyle w:val="c1"/>
        </w:rPr>
        <w:t>с</w:t>
      </w:r>
      <w:proofErr w:type="gramEnd"/>
      <w:r w:rsidRPr="001A0CAC">
        <w:rPr>
          <w:rStyle w:val="c1"/>
        </w:rPr>
        <w:t xml:space="preserve"> </w:t>
      </w:r>
      <w:proofErr w:type="gramStart"/>
      <w:r w:rsidRPr="001A0CAC">
        <w:rPr>
          <w:rStyle w:val="c1"/>
        </w:rPr>
        <w:t>детским</w:t>
      </w:r>
      <w:proofErr w:type="gramEnd"/>
      <w:r w:rsidRPr="001A0CAC">
        <w:rPr>
          <w:rStyle w:val="c1"/>
        </w:rPr>
        <w:t xml:space="preserve"> коллективом, всегда очень важно знать, как относятся к друг другу все ребята, значим ли для них коллектив, в котором они находятся длительное время вместе, каковы основные особенности взаимоотношений в классе.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        В начале учебного года школьный психолог провел тест на развитие каждого ребенка. </w:t>
      </w:r>
      <w:r w:rsidR="00A426E7" w:rsidRPr="001A0CAC">
        <w:rPr>
          <w:rStyle w:val="c1"/>
        </w:rPr>
        <w:t>Т</w:t>
      </w:r>
      <w:r w:rsidRPr="001A0CAC">
        <w:rPr>
          <w:rStyle w:val="c1"/>
        </w:rPr>
        <w:t>ак же был составлен социальный паспорт на класс и определен уровень воспитанности коллектива класса.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bookmarkStart w:id="0" w:name="id.c813e1a9d519"/>
      <w:bookmarkEnd w:id="0"/>
      <w:r w:rsidRPr="001A0CAC">
        <w:rPr>
          <w:rStyle w:val="c1"/>
        </w:rPr>
        <w:t>        Результаты исследования системы воспитания обучающихся родителями показали, что из</w:t>
      </w:r>
      <w:r w:rsidR="00A426E7" w:rsidRPr="001A0CAC">
        <w:rPr>
          <w:rStyle w:val="c1"/>
        </w:rPr>
        <w:t>27</w:t>
      </w:r>
      <w:r w:rsidRPr="001A0CAC">
        <w:rPr>
          <w:rStyle w:val="c1"/>
        </w:rPr>
        <w:t xml:space="preserve"> семей 3 семьи неполные (</w:t>
      </w:r>
      <w:proofErr w:type="spellStart"/>
      <w:r w:rsidR="00A426E7" w:rsidRPr="001A0CAC">
        <w:rPr>
          <w:rStyle w:val="c1"/>
        </w:rPr>
        <w:t>Симонов</w:t>
      </w:r>
      <w:proofErr w:type="gramStart"/>
      <w:r w:rsidR="00A426E7" w:rsidRPr="001A0CAC">
        <w:rPr>
          <w:rStyle w:val="c1"/>
        </w:rPr>
        <w:t>,Б</w:t>
      </w:r>
      <w:proofErr w:type="gramEnd"/>
      <w:r w:rsidR="00A426E7" w:rsidRPr="001A0CAC">
        <w:rPr>
          <w:rStyle w:val="c1"/>
        </w:rPr>
        <w:t>аженова,Чута</w:t>
      </w:r>
      <w:proofErr w:type="spellEnd"/>
      <w:r w:rsidRPr="001A0CAC">
        <w:rPr>
          <w:rStyle w:val="c1"/>
        </w:rPr>
        <w:t>) из-за развода родителей. Одна семья многодетная (</w:t>
      </w:r>
      <w:r w:rsidR="00A426E7" w:rsidRPr="001A0CAC">
        <w:rPr>
          <w:rStyle w:val="c1"/>
        </w:rPr>
        <w:t>Шипиловы</w:t>
      </w:r>
      <w:r w:rsidRPr="001A0CAC">
        <w:rPr>
          <w:rStyle w:val="c1"/>
        </w:rPr>
        <w:t xml:space="preserve">).  Возраст родителей от 30 – 42 лет. Из </w:t>
      </w:r>
      <w:r w:rsidR="00A426E7" w:rsidRPr="001A0CAC">
        <w:rPr>
          <w:rStyle w:val="c1"/>
        </w:rPr>
        <w:t>27</w:t>
      </w:r>
      <w:r w:rsidRPr="001A0CAC">
        <w:rPr>
          <w:rStyle w:val="c1"/>
        </w:rPr>
        <w:t xml:space="preserve"> родителей </w:t>
      </w:r>
      <w:r w:rsidR="00A426E7" w:rsidRPr="001A0CAC">
        <w:rPr>
          <w:rStyle w:val="c1"/>
        </w:rPr>
        <w:t>17</w:t>
      </w:r>
      <w:r w:rsidRPr="001A0CAC">
        <w:rPr>
          <w:rStyle w:val="c1"/>
        </w:rPr>
        <w:t xml:space="preserve"> человека имеют высшее образование, </w:t>
      </w:r>
      <w:r w:rsidR="00A426E7" w:rsidRPr="001A0CAC">
        <w:rPr>
          <w:rStyle w:val="c1"/>
        </w:rPr>
        <w:t>10</w:t>
      </w:r>
      <w:r w:rsidRPr="001A0CAC">
        <w:rPr>
          <w:rStyle w:val="c1"/>
        </w:rPr>
        <w:t xml:space="preserve">– </w:t>
      </w:r>
      <w:proofErr w:type="spellStart"/>
      <w:r w:rsidRPr="001A0CAC">
        <w:rPr>
          <w:rStyle w:val="c1"/>
        </w:rPr>
        <w:t>средне-специальное</w:t>
      </w:r>
      <w:proofErr w:type="spellEnd"/>
      <w:r w:rsidR="00A426E7" w:rsidRPr="001A0CAC">
        <w:rPr>
          <w:rStyle w:val="c1"/>
        </w:rPr>
        <w:t>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A0CAC">
        <w:rPr>
          <w:rStyle w:val="c1"/>
        </w:rPr>
        <w:t>        Жилищные условия у всех семей удовлетворительные</w:t>
      </w:r>
      <w:r w:rsidR="00A426E7" w:rsidRPr="001A0CAC">
        <w:rPr>
          <w:rStyle w:val="c1"/>
        </w:rPr>
        <w:t>.</w:t>
      </w:r>
      <w:r w:rsidRPr="001A0CAC">
        <w:rPr>
          <w:rStyle w:val="c1"/>
        </w:rPr>
        <w:t xml:space="preserve"> </w:t>
      </w:r>
    </w:p>
    <w:p w:rsidR="00981042" w:rsidRPr="001A0CAC" w:rsidRDefault="00A426E7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73 </w:t>
      </w:r>
      <w:r w:rsidR="00981042" w:rsidRPr="001A0CAC">
        <w:rPr>
          <w:rStyle w:val="c1"/>
        </w:rPr>
        <w:t xml:space="preserve">%  семей класса стараются идти в ногу со временем, считают, что ребенок должен многое постигать на собственном опыте. Они не отстраняются от воспитания </w:t>
      </w:r>
      <w:r w:rsidR="00981042" w:rsidRPr="001A0CAC">
        <w:rPr>
          <w:rStyle w:val="c1"/>
        </w:rPr>
        <w:lastRenderedPageBreak/>
        <w:t>ребенка, а идут рядом с ним, наблюдая за ним, как он строит отношения с близкими людьми, одноклассниками, учителями и воспитателями.</w:t>
      </w:r>
    </w:p>
    <w:p w:rsidR="00981042" w:rsidRPr="001A0CAC" w:rsidRDefault="00A426E7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10</w:t>
      </w:r>
      <w:r w:rsidR="00981042" w:rsidRPr="001A0CAC">
        <w:rPr>
          <w:rStyle w:val="c1"/>
        </w:rPr>
        <w:t>% семей имеют проблемы личностного характера. Проблемы разные – это и материальная обеспеченность семьи, система ценностей и требований, предъявляемых семьёй. В таких семьях родители не всегда последовательны в своих методах воспитания, очень часто воспитательную работу возлагают на школу.</w:t>
      </w:r>
    </w:p>
    <w:p w:rsidR="00981042" w:rsidRPr="001A0CAC" w:rsidRDefault="00A426E7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17</w:t>
      </w:r>
      <w:r w:rsidR="00981042" w:rsidRPr="001A0CAC">
        <w:rPr>
          <w:rStyle w:val="c1"/>
        </w:rPr>
        <w:t>% семей необходимым воспитывать своего ребенка по образцу и подобию, считая. Что он должен повторить родителей. Они думают, что опекать ребенка просто необходимо. Поэтому в следующем учебном году необходимо продолжить психолого-педагогическую диагностику класса, уделять большое внимание просвещению родителей учащихся класса, привлекать родителей к участию в различных мероприятиях.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Показателем воспитанности являются конкретные действия каждого ученика в различных ситуациях, его поступки, ценностные ориентации, отношения к одноклассникам, родителям, взрослым людям, а так же к самому себе. Эта методика позволяет увидеть динамику улучшения или ухудшения качества воспитательного процесса как в отношении одного ученика, так и класса.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Анализ карты уровня воспитанности учащихся показал, что 1 ученик набрал 2,2 балла – 16,6%, 1 ученик набрал – 1,7 баллов – 16,6%, 2 ученика набрали 1,6 баллов  - 33,3%, 1 ученик набрал – 1,3 – 16,6%. Из 6 учеников небольшой процент высокого уровня воспитанности, над повышением уровня воспитанности необходимо работать в следующем году.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 xml:space="preserve">В начале учебного года была спланирована работа с родителями. Это открытые уроки, совместные мероприятия детей и родителей (праздник «День Матери», «Прощание с букварем», «Прощание с 1 классом» и др.), родительские собрания. Все это дало положительный результат: родители были активны в организации культурных походов, участии в субботнике, укреплении материально-технической базы. В приобретении для каждого ребенка и класса </w:t>
      </w:r>
      <w:r w:rsidR="00A426E7" w:rsidRPr="001A0CAC">
        <w:rPr>
          <w:rStyle w:val="c1"/>
        </w:rPr>
        <w:t xml:space="preserve">школьных </w:t>
      </w:r>
      <w:r w:rsidRPr="001A0CAC">
        <w:rPr>
          <w:rStyle w:val="c1"/>
        </w:rPr>
        <w:t>принадлежностей, в оформлении классного уголка, в приобретении игрушек и книг для занятий в свободное время. В следующем учебном году нужно поддерживать сложившиеся отношения.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В новом учебном году необходимо: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1</w:t>
      </w:r>
      <w:r w:rsidR="00A426E7" w:rsidRPr="001A0CAC">
        <w:rPr>
          <w:rStyle w:val="c1"/>
        </w:rPr>
        <w:t>)</w:t>
      </w:r>
      <w:r w:rsidRPr="001A0CAC">
        <w:rPr>
          <w:rStyle w:val="c1"/>
        </w:rPr>
        <w:t xml:space="preserve"> продолжить работу по формированию коллектива класса, через активизацию деятельности каждого ребенка,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2</w:t>
      </w:r>
      <w:r w:rsidR="00A426E7" w:rsidRPr="001A0CAC">
        <w:rPr>
          <w:rStyle w:val="c1"/>
        </w:rPr>
        <w:t>)</w:t>
      </w:r>
      <w:r w:rsidRPr="001A0CAC">
        <w:rPr>
          <w:rStyle w:val="c1"/>
        </w:rPr>
        <w:t xml:space="preserve"> продолжить работу по воспитанию мотивации здорового образа жизни, бережного отношения к природе</w:t>
      </w:r>
      <w:r w:rsidR="001A0CAC">
        <w:rPr>
          <w:rStyle w:val="c1"/>
        </w:rPr>
        <w:t>,</w:t>
      </w:r>
      <w:r w:rsidRPr="001A0CAC">
        <w:rPr>
          <w:rStyle w:val="c1"/>
        </w:rPr>
        <w:t xml:space="preserve"> </w:t>
      </w:r>
      <w:r w:rsidR="001A0CAC">
        <w:rPr>
          <w:rStyle w:val="c1"/>
        </w:rPr>
        <w:t>чувства ответственности за нее.</w:t>
      </w:r>
    </w:p>
    <w:p w:rsidR="00981042" w:rsidRPr="001A0CAC" w:rsidRDefault="00981042" w:rsidP="0098104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1A0CAC">
        <w:rPr>
          <w:rStyle w:val="c1"/>
        </w:rPr>
        <w:t>3</w:t>
      </w:r>
      <w:r w:rsidR="00A426E7" w:rsidRPr="001A0CAC">
        <w:rPr>
          <w:rStyle w:val="c1"/>
        </w:rPr>
        <w:t>)</w:t>
      </w:r>
      <w:r w:rsidRPr="001A0CAC">
        <w:rPr>
          <w:rStyle w:val="c1"/>
        </w:rPr>
        <w:t xml:space="preserve"> продолжить развитие способностей, формирование эстетических потребностей и вкусов, сознательной дисциплины.</w:t>
      </w:r>
    </w:p>
    <w:p w:rsidR="00A426E7" w:rsidRPr="001A0CAC" w:rsidRDefault="00A426E7" w:rsidP="00A426E7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A426E7" w:rsidRPr="001A0CAC" w:rsidRDefault="00A426E7" w:rsidP="00A426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AC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1A0CAC">
        <w:rPr>
          <w:rFonts w:ascii="Times New Roman" w:hAnsi="Times New Roman" w:cs="Times New Roman"/>
          <w:sz w:val="24"/>
          <w:szCs w:val="24"/>
        </w:rPr>
        <w:t>Ляхова О.В.</w:t>
      </w:r>
    </w:p>
    <w:p w:rsidR="00B6446A" w:rsidRDefault="00B6446A"/>
    <w:sectPr w:rsidR="00B6446A" w:rsidSect="00B6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42"/>
    <w:rsid w:val="001A0CAC"/>
    <w:rsid w:val="00981042"/>
    <w:rsid w:val="00A426E7"/>
    <w:rsid w:val="00B6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042"/>
  </w:style>
  <w:style w:type="character" w:customStyle="1" w:styleId="c1">
    <w:name w:val="c1"/>
    <w:basedOn w:val="a0"/>
    <w:rsid w:val="00981042"/>
  </w:style>
  <w:style w:type="paragraph" w:styleId="a3">
    <w:name w:val="No Spacing"/>
    <w:uiPriority w:val="1"/>
    <w:qFormat/>
    <w:rsid w:val="0098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2013-06-25T18:26:00Z</cp:lastPrinted>
  <dcterms:created xsi:type="dcterms:W3CDTF">2013-06-25T17:55:00Z</dcterms:created>
  <dcterms:modified xsi:type="dcterms:W3CDTF">2013-06-25T18:26:00Z</dcterms:modified>
</cp:coreProperties>
</file>