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0 Cyr" w:hAnsi="T3Font_0 Cyr" w:cs="T3Font_0 Cyr"/>
          <w:kern w:val="28"/>
        </w:rPr>
      </w:pPr>
      <w:r w:rsidRPr="005B323D">
        <w:rPr>
          <w:rFonts w:ascii="T3Font_0 Cyr" w:hAnsi="T3Font_0 Cyr" w:cs="T3Font_0 Cyr"/>
          <w:kern w:val="28"/>
        </w:rPr>
        <w:t>Тема: "Правила личной гигиены" (расширение знаний)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hAnsi="T3Font_1 Cyr" w:cs="T3Font_1 Cyr"/>
          <w:kern w:val="28"/>
        </w:rPr>
      </w:pPr>
      <w:r w:rsidRPr="005B323D">
        <w:rPr>
          <w:rFonts w:ascii="T3Font_1 Cyr" w:hAnsi="T3Font_1 Cyr" w:cs="T3Font_1 Cyr"/>
          <w:kern w:val="28"/>
        </w:rPr>
        <w:t>Цель: дать представление о необходимости соблюдения правил личной гигиены для сохранения и укрепления здоровья человека; формировать умение чистить уши, зубы: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hAnsi="T3Font_1 Cyr" w:cs="T3Font_1 Cyr"/>
          <w:kern w:val="28"/>
        </w:rPr>
      </w:pPr>
      <w:r w:rsidRPr="005B323D">
        <w:rPr>
          <w:rFonts w:ascii="T3Font_1 Cyr" w:hAnsi="T3Font_1 Cyr" w:cs="T3Font_1 Cyr"/>
          <w:kern w:val="28"/>
        </w:rPr>
        <w:t>воспитывать аккуратность.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hAnsi="T3Font_1 Cyr" w:cs="T3Font_1 Cyr"/>
          <w:kern w:val="28"/>
        </w:rPr>
      </w:pPr>
      <w:r w:rsidRPr="005B323D">
        <w:rPr>
          <w:rFonts w:ascii="T3Font_1 Cyr" w:hAnsi="T3Font_1 Cyr" w:cs="T3Font_1 Cyr"/>
          <w:kern w:val="28"/>
        </w:rPr>
        <w:t>Оборудование: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hAnsi="T3Font_1 Cyr" w:cs="T3Font_1 Cyr"/>
          <w:kern w:val="28"/>
        </w:rPr>
      </w:pPr>
      <w:r w:rsidRPr="005B323D">
        <w:rPr>
          <w:rFonts w:ascii="T3Font_1 Cyr" w:hAnsi="T3Font_1 Cyr" w:cs="T3Font_1 Cyr"/>
          <w:kern w:val="28"/>
        </w:rPr>
        <w:t>зубная паста, щетки, мыло туалетное, полотенце личное для лица, для ног, тампоны ватные для чистки ушей, расческа, ножницы.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hAnsi="T3Font_1 Cyr" w:cs="T3Font_1 Cyr"/>
          <w:kern w:val="28"/>
        </w:rPr>
      </w:pPr>
      <w:r w:rsidRPr="005B323D">
        <w:rPr>
          <w:rFonts w:ascii="T3Font_1 Cyr" w:hAnsi="T3Font_1 Cyr" w:cs="T3Font_1 Cyr"/>
          <w:kern w:val="28"/>
        </w:rPr>
        <w:t>Ход занятия: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eastAsia="Times New Roman" w:hAnsi="T3Font_1 Cyr" w:cs="T3Font_1 Cyr"/>
          <w:kern w:val="28"/>
        </w:rPr>
      </w:pPr>
      <w:r w:rsidRPr="005B323D">
        <w:rPr>
          <w:rFonts w:ascii="T3Font_1" w:eastAsia="Times New Roman" w:hAnsi="T3Font_1" w:cs="T3Font_1"/>
          <w:kern w:val="28"/>
          <w:lang w:val="en-US"/>
        </w:rPr>
        <w:t>I</w:t>
      </w:r>
      <w:r w:rsidRPr="005B323D">
        <w:rPr>
          <w:rFonts w:ascii="T3Font_1 Cyr" w:eastAsia="Times New Roman" w:hAnsi="T3Font_1 Cyr" w:cs="T3Font_1 Cyr"/>
          <w:kern w:val="28"/>
        </w:rPr>
        <w:t>. Организация учащихся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hAnsi="T3Font_1 Cyr" w:cs="T3Font_1 Cyr"/>
          <w:kern w:val="28"/>
        </w:rPr>
      </w:pPr>
      <w:r w:rsidRPr="005B323D">
        <w:rPr>
          <w:rFonts w:ascii="T3Font_1 Cyr" w:hAnsi="T3Font_1 Cyr" w:cs="T3Font_1 Cyr"/>
          <w:kern w:val="28"/>
        </w:rPr>
        <w:t xml:space="preserve">Загадка о </w:t>
      </w:r>
      <w:proofErr w:type="spellStart"/>
      <w:r w:rsidRPr="005B323D">
        <w:rPr>
          <w:rFonts w:ascii="T3Font_1 Cyr" w:hAnsi="T3Font_1 Cyr" w:cs="T3Font_1 Cyr"/>
          <w:kern w:val="28"/>
        </w:rPr>
        <w:t>неряхе</w:t>
      </w:r>
      <w:proofErr w:type="spellEnd"/>
      <w:r w:rsidRPr="005B323D">
        <w:rPr>
          <w:rFonts w:ascii="T3Font_1 Cyr" w:hAnsi="T3Font_1 Cyr" w:cs="T3Font_1 Cyr"/>
          <w:kern w:val="28"/>
        </w:rPr>
        <w:t>: "Руки немыты, тетрадки залиты, волосы растрепаны, чулки не заштопаны".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eastAsia="Times New Roman" w:hAnsi="T3Font_1 Cyr" w:cs="T3Font_1 Cyr"/>
          <w:kern w:val="28"/>
        </w:rPr>
      </w:pPr>
      <w:r w:rsidRPr="005B323D">
        <w:rPr>
          <w:rFonts w:ascii="T3Font_1" w:eastAsia="Times New Roman" w:hAnsi="T3Font_1" w:cs="T3Font_1"/>
          <w:kern w:val="28"/>
          <w:lang w:val="en-US"/>
        </w:rPr>
        <w:t>II</w:t>
      </w:r>
      <w:r w:rsidRPr="005B323D">
        <w:rPr>
          <w:rFonts w:ascii="T3Font_1 Cyr" w:eastAsia="Times New Roman" w:hAnsi="T3Font_1 Cyr" w:cs="T3Font_1 Cyr"/>
          <w:kern w:val="28"/>
        </w:rPr>
        <w:t>. Изучение нового материала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eastAsia="Times New Roman" w:hAnsi="T3Font_1 Cyr" w:cs="T3Font_1 Cyr"/>
          <w:kern w:val="28"/>
        </w:rPr>
      </w:pPr>
      <w:r w:rsidRPr="005B323D">
        <w:rPr>
          <w:rFonts w:ascii="T3Font_1" w:eastAsia="Times New Roman" w:hAnsi="T3Font_1" w:cs="T3Font_1"/>
          <w:kern w:val="28"/>
        </w:rPr>
        <w:t>1</w:t>
      </w:r>
      <w:r w:rsidRPr="005B323D">
        <w:rPr>
          <w:rFonts w:ascii="T3Font_1 Cyr" w:eastAsia="Times New Roman" w:hAnsi="T3Font_1 Cyr" w:cs="T3Font_1 Cyr"/>
          <w:kern w:val="28"/>
        </w:rPr>
        <w:t>. Объяснение слова "гигиена" — наука о сохранении и укреплении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hAnsi="T3Font_1 Cyr" w:cs="T3Font_1 Cyr"/>
          <w:kern w:val="28"/>
        </w:rPr>
      </w:pPr>
      <w:r w:rsidRPr="005B323D">
        <w:rPr>
          <w:rFonts w:ascii="T3Font_1 Cyr" w:hAnsi="T3Font_1 Cyr" w:cs="T3Font_1 Cyr"/>
          <w:kern w:val="28"/>
        </w:rPr>
        <w:t>здоровья.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eastAsia="Times New Roman" w:hAnsi="T3Font_1 Cyr" w:cs="T3Font_1 Cyr"/>
          <w:kern w:val="28"/>
        </w:rPr>
      </w:pPr>
      <w:r w:rsidRPr="005B323D">
        <w:rPr>
          <w:rFonts w:ascii="T3Font_1" w:eastAsia="Times New Roman" w:hAnsi="T3Font_1" w:cs="T3Font_1"/>
          <w:kern w:val="28"/>
        </w:rPr>
        <w:t>2</w:t>
      </w:r>
      <w:r w:rsidRPr="005B323D">
        <w:rPr>
          <w:rFonts w:ascii="T3Font_1 Cyr" w:eastAsia="Times New Roman" w:hAnsi="T3Font_1 Cyr" w:cs="T3Font_1 Cyr"/>
          <w:kern w:val="28"/>
        </w:rPr>
        <w:t>. Значение кожи для человека, Большая часть тела человека покрыты кожей. Она защищает тело от различных повреждений, не пропускает воду, предохраняет человека от холода и жары, Если рассмотреть кожу через увеличительное стекло, то можно увидеть много волосков и мелких отверстий. Через отверстия на поверхность кожи выходят жир и пот.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hAnsi="T3Font_1 Cyr" w:cs="T3Font_1 Cyr"/>
          <w:kern w:val="28"/>
        </w:rPr>
      </w:pPr>
      <w:r w:rsidRPr="005B323D">
        <w:rPr>
          <w:rFonts w:ascii="T3Font_1 Cyr" w:hAnsi="T3Font_1 Cyr" w:cs="T3Font_1 Cyr"/>
          <w:kern w:val="28"/>
        </w:rPr>
        <w:t>Жир смягчает кожу; пот, испаряясь, охлаждает наше тело; вместе с потом выделяются ненужные вещества, жир, пот, пыль загрязняют кожу. Нужно постоянно заботиться о ее чистоте. Горячая вода с мылом очищает кожу от грязи и микробов.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eastAsia="Times New Roman" w:hAnsi="T3Font_1 Cyr" w:cs="T3Font_1 Cyr"/>
          <w:kern w:val="28"/>
        </w:rPr>
      </w:pPr>
      <w:r w:rsidRPr="005B323D">
        <w:rPr>
          <w:rFonts w:ascii="T3Font_1" w:eastAsia="Times New Roman" w:hAnsi="T3Font_1" w:cs="T3Font_1"/>
          <w:kern w:val="28"/>
        </w:rPr>
        <w:t>3</w:t>
      </w:r>
      <w:r w:rsidRPr="005B323D">
        <w:rPr>
          <w:rFonts w:ascii="T3Font_1 Cyr" w:eastAsia="Times New Roman" w:hAnsi="T3Font_1 Cyr" w:cs="T3Font_1 Cyr"/>
          <w:kern w:val="28"/>
        </w:rPr>
        <w:t xml:space="preserve">. Отгадай </w:t>
      </w:r>
      <w:proofErr w:type="gramStart"/>
      <w:r w:rsidRPr="005B323D">
        <w:rPr>
          <w:rFonts w:ascii="T3Font_1 Cyr" w:eastAsia="Times New Roman" w:hAnsi="T3Font_1 Cyr" w:cs="T3Font_1 Cyr"/>
          <w:kern w:val="28"/>
        </w:rPr>
        <w:t>загадки</w:t>
      </w:r>
      <w:proofErr w:type="gramEnd"/>
      <w:r w:rsidRPr="005B323D">
        <w:rPr>
          <w:rFonts w:ascii="Cambria Math" w:eastAsia="Times New Roman" w:hAnsi="Cambria Math" w:cs="Cambria Math"/>
          <w:kern w:val="28"/>
        </w:rPr>
        <w:t>≫</w:t>
      </w:r>
      <w:r w:rsidRPr="005B323D">
        <w:rPr>
          <w:rFonts w:ascii="Arial" w:eastAsia="Times New Roman" w:hAnsi="Arial" w:cs="Arial"/>
          <w:kern w:val="28"/>
        </w:rPr>
        <w:t xml:space="preserve"> назови отгадки: "Горячая иль холодная, я тебе всегда нужна, Позовешь меня — бегу, от болезн</w:t>
      </w:r>
      <w:r w:rsidRPr="005B323D">
        <w:rPr>
          <w:rFonts w:ascii="T3Font_1 Cyr" w:eastAsia="Times New Roman" w:hAnsi="T3Font_1 Cyr" w:cs="T3Font_1 Cyr"/>
          <w:kern w:val="28"/>
        </w:rPr>
        <w:t>ей берегу" (вода).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eastAsia="Times New Roman" w:hAnsi="T3Font_1 Cyr" w:cs="T3Font_1 Cyr"/>
          <w:kern w:val="28"/>
        </w:rPr>
      </w:pPr>
      <w:r w:rsidRPr="005B323D">
        <w:rPr>
          <w:rFonts w:ascii="T3Font_1 Cyr" w:eastAsia="Times New Roman" w:hAnsi="T3Font_1 Cyr" w:cs="T3Font_1 Cyr"/>
          <w:kern w:val="28"/>
        </w:rPr>
        <w:t>"Ускользает как живое, но не выпущу его я, белой пеной пенится, руки мыть не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hAnsi="T3Font_1 Cyr" w:cs="T3Font_1 Cyr"/>
          <w:kern w:val="28"/>
        </w:rPr>
      </w:pPr>
      <w:r w:rsidRPr="005B323D">
        <w:rPr>
          <w:rFonts w:ascii="T3Font_1 Cyr" w:hAnsi="T3Font_1 Cyr" w:cs="T3Font_1 Cyr"/>
          <w:kern w:val="28"/>
        </w:rPr>
        <w:t xml:space="preserve">ленится" (мыло). Для чего </w:t>
      </w:r>
      <w:proofErr w:type="gramStart"/>
      <w:r w:rsidRPr="005B323D">
        <w:rPr>
          <w:rFonts w:ascii="T3Font_1 Cyr" w:hAnsi="T3Font_1 Cyr" w:cs="T3Font_1 Cyr"/>
          <w:kern w:val="28"/>
        </w:rPr>
        <w:t>нужны</w:t>
      </w:r>
      <w:proofErr w:type="gramEnd"/>
      <w:r w:rsidRPr="005B323D">
        <w:rPr>
          <w:rFonts w:ascii="T3Font_1 Cyr" w:hAnsi="T3Font_1 Cyr" w:cs="T3Font_1 Cyr"/>
          <w:kern w:val="28"/>
        </w:rPr>
        <w:t xml:space="preserve"> вода и мыло?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eastAsia="Times New Roman" w:hAnsi="T3Font_1 Cyr" w:cs="T3Font_1 Cyr"/>
          <w:kern w:val="28"/>
        </w:rPr>
      </w:pPr>
      <w:r w:rsidRPr="005B323D">
        <w:rPr>
          <w:rFonts w:ascii="T3Font_1" w:eastAsia="Times New Roman" w:hAnsi="T3Font_1" w:cs="T3Font_1"/>
          <w:kern w:val="28"/>
        </w:rPr>
        <w:t>4</w:t>
      </w:r>
      <w:r w:rsidRPr="005B323D">
        <w:rPr>
          <w:rFonts w:ascii="T3Font_1 Cyr" w:eastAsia="Times New Roman" w:hAnsi="T3Font_1 Cyr" w:cs="T3Font_1 Cyr"/>
          <w:kern w:val="28"/>
        </w:rPr>
        <w:t>. Беседа с учащимися: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eastAsia="Times New Roman" w:hAnsi="T3Font_1 Cyr" w:cs="T3Font_1 Cyr"/>
          <w:kern w:val="28"/>
        </w:rPr>
      </w:pPr>
      <w:r w:rsidRPr="005B323D">
        <w:rPr>
          <w:rFonts w:ascii="T3Font_1 Cyr" w:eastAsia="Times New Roman" w:hAnsi="T3Font_1 Cyr" w:cs="T3Font_1 Cyr"/>
          <w:kern w:val="28"/>
        </w:rPr>
        <w:t>- Когда нужно мыть руки, как часто?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eastAsia="Times New Roman" w:hAnsi="T3Font_1 Cyr" w:cs="T3Font_1 Cyr"/>
          <w:kern w:val="28"/>
        </w:rPr>
      </w:pPr>
      <w:r w:rsidRPr="005B323D">
        <w:rPr>
          <w:rFonts w:ascii="T3Font_1 Cyr" w:eastAsia="Times New Roman" w:hAnsi="T3Font_1 Cyr" w:cs="T3Font_1 Cyr"/>
          <w:kern w:val="28"/>
        </w:rPr>
        <w:t>- Как ухаживать за ногтями?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eastAsia="Times New Roman" w:hAnsi="T3Font_1 Cyr" w:cs="T3Font_1 Cyr"/>
          <w:kern w:val="28"/>
        </w:rPr>
      </w:pPr>
      <w:r w:rsidRPr="005B323D">
        <w:rPr>
          <w:rFonts w:ascii="T3Font_1 Cyr" w:eastAsia="Times New Roman" w:hAnsi="T3Font_1 Cyr" w:cs="T3Font_1 Cyr"/>
          <w:kern w:val="28"/>
        </w:rPr>
        <w:t>-Как часто нужно мыть ноги? Почему нельзя пользоваться чужими расческами, полотенцами'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eastAsia="Times New Roman" w:hAnsi="T3Font_1 Cyr" w:cs="T3Font_1 Cyr"/>
          <w:kern w:val="28"/>
        </w:rPr>
      </w:pPr>
      <w:r w:rsidRPr="005B323D">
        <w:rPr>
          <w:rFonts w:ascii="T3Font_1" w:eastAsia="Times New Roman" w:hAnsi="T3Font_1" w:cs="T3Font_1"/>
          <w:kern w:val="28"/>
        </w:rPr>
        <w:t>5</w:t>
      </w:r>
      <w:r w:rsidRPr="005B323D">
        <w:rPr>
          <w:rFonts w:ascii="T3Font_1 Cyr" w:eastAsia="Times New Roman" w:hAnsi="T3Font_1 Cyr" w:cs="T3Font_1 Cyr"/>
          <w:kern w:val="28"/>
        </w:rPr>
        <w:t>. Загадка о зубах: "</w:t>
      </w:r>
      <w:proofErr w:type="gramStart"/>
      <w:r w:rsidRPr="005B323D">
        <w:rPr>
          <w:rFonts w:ascii="T3Font_1 Cyr" w:eastAsia="Times New Roman" w:hAnsi="T3Font_1 Cyr" w:cs="T3Font_1 Cyr"/>
          <w:kern w:val="28"/>
        </w:rPr>
        <w:t>Полон</w:t>
      </w:r>
      <w:proofErr w:type="gramEnd"/>
      <w:r w:rsidRPr="005B323D">
        <w:rPr>
          <w:rFonts w:ascii="T3Font_1 Cyr" w:eastAsia="Times New Roman" w:hAnsi="T3Font_1 Cyr" w:cs="T3Font_1 Cyr"/>
          <w:kern w:val="28"/>
        </w:rPr>
        <w:t xml:space="preserve"> </w:t>
      </w:r>
      <w:proofErr w:type="spellStart"/>
      <w:r w:rsidRPr="005B323D">
        <w:rPr>
          <w:rFonts w:ascii="T3Font_1 Cyr" w:eastAsia="Times New Roman" w:hAnsi="T3Font_1 Cyr" w:cs="T3Font_1 Cyr"/>
          <w:kern w:val="28"/>
        </w:rPr>
        <w:t>хлевец</w:t>
      </w:r>
      <w:proofErr w:type="spellEnd"/>
      <w:r w:rsidRPr="005B323D">
        <w:rPr>
          <w:rFonts w:ascii="T3Font_1 Cyr" w:eastAsia="Times New Roman" w:hAnsi="T3Font_1 Cyr" w:cs="T3Font_1 Cyr"/>
          <w:kern w:val="28"/>
        </w:rPr>
        <w:t xml:space="preserve"> белых овец".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hAnsi="T3Font_1 Cyr" w:cs="T3Font_1 Cyr"/>
          <w:kern w:val="28"/>
        </w:rPr>
      </w:pPr>
      <w:r w:rsidRPr="005B323D">
        <w:rPr>
          <w:rFonts w:ascii="T3Font_1 Cyr" w:hAnsi="T3Font_1 Cyr" w:cs="T3Font_1 Cyr"/>
          <w:kern w:val="28"/>
        </w:rPr>
        <w:t xml:space="preserve">Зубы выполняют очень важную работу — они измельчают пищу. Без здоровых зубов не может быть нормального пищеварения. Зубы — самые твердые части нашего организма. У взрослого человека </w:t>
      </w:r>
      <w:r w:rsidRPr="005B323D">
        <w:rPr>
          <w:rFonts w:ascii="T3Font_1" w:eastAsia="Times New Roman" w:hAnsi="T3Font_1" w:cs="T3Font_1"/>
          <w:kern w:val="28"/>
        </w:rPr>
        <w:t>3</w:t>
      </w:r>
      <w:r w:rsidRPr="005B323D">
        <w:rPr>
          <w:rFonts w:ascii="T3Font_1 Cyr" w:hAnsi="T3Font_1 Cyr" w:cs="T3Font_1 Cyr"/>
          <w:kern w:val="28"/>
        </w:rPr>
        <w:t xml:space="preserve"> </w:t>
      </w:r>
      <w:r w:rsidRPr="005B323D">
        <w:rPr>
          <w:rFonts w:ascii="T3Font_1" w:eastAsia="Times New Roman" w:hAnsi="T3Font_1" w:cs="T3Font_1"/>
          <w:kern w:val="28"/>
        </w:rPr>
        <w:t>2</w:t>
      </w:r>
      <w:r w:rsidRPr="005B323D">
        <w:rPr>
          <w:rFonts w:ascii="T3Font_1 Cyr" w:hAnsi="T3Font_1 Cyr" w:cs="T3Font_1 Cyr"/>
          <w:kern w:val="28"/>
        </w:rPr>
        <w:t xml:space="preserve"> зуба, но они могут разрушаться. После еды между зубами, в трещинах остается пища. Под действием микробов остатки пищи гниют, зубы разрушаются, начинают болеть.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hAnsi="T3Font_1 Cyr" w:cs="T3Font_1 Cyr"/>
          <w:kern w:val="28"/>
        </w:rPr>
      </w:pPr>
      <w:r w:rsidRPr="005B323D">
        <w:rPr>
          <w:rFonts w:ascii="T3Font_1 Cyr" w:hAnsi="T3Font_1 Cyr" w:cs="T3Font_1 Cyr"/>
          <w:kern w:val="28"/>
        </w:rPr>
        <w:t>Но этого можно избежать при помощи самой обыкновенной зубной щетки, Волоски зубной щетки "выметут" микробы, а порошок или паста снимут следы пищи. Хорошо очищают и укрепляют зубы и десны сырые фрукты и овощи. Правила ухода за зубами: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eastAsia="Times New Roman" w:hAnsi="T3Font_1 Cyr" w:cs="T3Font_1 Cyr"/>
          <w:kern w:val="28"/>
        </w:rPr>
      </w:pPr>
      <w:r w:rsidRPr="005B323D">
        <w:rPr>
          <w:rFonts w:ascii="T3Font_1" w:eastAsia="Times New Roman" w:hAnsi="T3Font_1" w:cs="T3Font_1"/>
          <w:kern w:val="28"/>
        </w:rPr>
        <w:t>1</w:t>
      </w:r>
      <w:r w:rsidRPr="005B323D">
        <w:rPr>
          <w:rFonts w:ascii="T3Font_1 Cyr" w:eastAsia="Times New Roman" w:hAnsi="T3Font_1 Cyr" w:cs="T3Font_1 Cyr"/>
          <w:kern w:val="28"/>
        </w:rPr>
        <w:t>. Полощите рот теплой водой после еды.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eastAsia="Times New Roman" w:hAnsi="T3Font_1 Cyr" w:cs="T3Font_1 Cyr"/>
          <w:kern w:val="28"/>
        </w:rPr>
      </w:pPr>
      <w:r w:rsidRPr="005B323D">
        <w:rPr>
          <w:rFonts w:ascii="T3Font_1" w:eastAsia="Times New Roman" w:hAnsi="T3Font_1" w:cs="T3Font_1"/>
          <w:kern w:val="28"/>
        </w:rPr>
        <w:t>2</w:t>
      </w:r>
      <w:r w:rsidRPr="005B323D">
        <w:rPr>
          <w:rFonts w:ascii="T3Font_1 Cyr" w:eastAsia="Times New Roman" w:hAnsi="T3Font_1 Cyr" w:cs="T3Font_1 Cyr"/>
          <w:kern w:val="28"/>
        </w:rPr>
        <w:t>. Чистите зубы утром и вечером зубной щеткой с пастой или порошком.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eastAsia="Times New Roman" w:hAnsi="T3Font_1 Cyr" w:cs="T3Font_1 Cyr"/>
          <w:kern w:val="28"/>
        </w:rPr>
      </w:pPr>
      <w:r w:rsidRPr="005B323D">
        <w:rPr>
          <w:rFonts w:ascii="T3Font_1" w:eastAsia="Times New Roman" w:hAnsi="T3Font_1" w:cs="T3Font_1"/>
          <w:kern w:val="28"/>
        </w:rPr>
        <w:t>3</w:t>
      </w:r>
      <w:r w:rsidRPr="005B323D">
        <w:rPr>
          <w:rFonts w:ascii="T3Font_1 Cyr" w:eastAsia="Times New Roman" w:hAnsi="T3Font_1 Cyr" w:cs="T3Font_1 Cyr"/>
          <w:kern w:val="28"/>
        </w:rPr>
        <w:t>. Чистите зубы не только справа налево, но и сверху вниз и. снизу вверх с наружной стороны и внутренней,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eastAsia="Times New Roman" w:hAnsi="T3Font_1 Cyr" w:cs="T3Font_1 Cyr"/>
          <w:kern w:val="28"/>
        </w:rPr>
      </w:pPr>
      <w:r w:rsidRPr="005B323D">
        <w:rPr>
          <w:rFonts w:ascii="T3Font_1" w:eastAsia="Times New Roman" w:hAnsi="T3Font_1" w:cs="T3Font_1"/>
          <w:kern w:val="28"/>
        </w:rPr>
        <w:t>4</w:t>
      </w:r>
      <w:r w:rsidRPr="005B323D">
        <w:rPr>
          <w:rFonts w:ascii="T3Font_1 Cyr" w:eastAsia="Times New Roman" w:hAnsi="T3Font_1 Cyr" w:cs="T3Font_1 Cyr"/>
          <w:kern w:val="28"/>
        </w:rPr>
        <w:t>. Щетку после употребления тщательно промойте и просушите.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eastAsia="Times New Roman" w:hAnsi="T3Font_1 Cyr" w:cs="T3Font_1 Cyr"/>
          <w:kern w:val="28"/>
        </w:rPr>
      </w:pPr>
      <w:r w:rsidRPr="005B323D">
        <w:rPr>
          <w:rFonts w:ascii="T3Font_1" w:eastAsia="Times New Roman" w:hAnsi="T3Font_1" w:cs="T3Font_1"/>
          <w:kern w:val="28"/>
        </w:rPr>
        <w:t>5</w:t>
      </w:r>
      <w:r w:rsidRPr="005B323D">
        <w:rPr>
          <w:rFonts w:ascii="T3Font_1 Cyr" w:eastAsia="Times New Roman" w:hAnsi="T3Font_1 Cyr" w:cs="T3Font_1 Cyr"/>
          <w:kern w:val="28"/>
        </w:rPr>
        <w:t>. Никогда не чистите зубы чужой щеткой.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eastAsia="Times New Roman" w:hAnsi="T3Font_1 Cyr" w:cs="T3Font_1 Cyr"/>
          <w:kern w:val="28"/>
        </w:rPr>
      </w:pPr>
      <w:r w:rsidRPr="005B323D">
        <w:rPr>
          <w:rFonts w:ascii="T3Font_1" w:eastAsia="Times New Roman" w:hAnsi="T3Font_1" w:cs="T3Font_1"/>
          <w:kern w:val="28"/>
        </w:rPr>
        <w:t>6</w:t>
      </w:r>
      <w:r w:rsidRPr="005B323D">
        <w:rPr>
          <w:rFonts w:ascii="T3Font_1 Cyr" w:eastAsia="Times New Roman" w:hAnsi="T3Font_1 Cyr" w:cs="T3Font_1 Cyr"/>
          <w:kern w:val="28"/>
        </w:rPr>
        <w:t>. Не менее двух раз в год проверяйте состояние зубов у врача,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eastAsia="Times New Roman" w:hAnsi="T3Font_1 Cyr" w:cs="T3Font_1 Cyr"/>
          <w:kern w:val="28"/>
        </w:rPr>
      </w:pPr>
      <w:r w:rsidRPr="005B323D">
        <w:rPr>
          <w:rFonts w:ascii="T3Font_1" w:eastAsia="Times New Roman" w:hAnsi="T3Font_1" w:cs="T3Font_1"/>
          <w:kern w:val="28"/>
        </w:rPr>
        <w:t>7</w:t>
      </w:r>
      <w:r w:rsidRPr="005B323D">
        <w:rPr>
          <w:rFonts w:ascii="T3Font_1 Cyr" w:eastAsia="Times New Roman" w:hAnsi="T3Font_1 Cyr" w:cs="T3Font_1 Cyr"/>
          <w:kern w:val="28"/>
        </w:rPr>
        <w:t>. Пользуйтесь зубочисткой,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eastAsia="Times New Roman" w:hAnsi="T3Font_1 Cyr" w:cs="T3Font_1 Cyr"/>
          <w:kern w:val="28"/>
        </w:rPr>
      </w:pPr>
      <w:r w:rsidRPr="005B323D">
        <w:rPr>
          <w:rFonts w:ascii="T3Font_1" w:eastAsia="Times New Roman" w:hAnsi="T3Font_1" w:cs="T3Font_1"/>
          <w:kern w:val="28"/>
          <w:lang w:val="en-US"/>
        </w:rPr>
        <w:t>IV</w:t>
      </w:r>
      <w:r w:rsidRPr="005B323D">
        <w:rPr>
          <w:rFonts w:ascii="T3Font_1 Cyr" w:eastAsia="Times New Roman" w:hAnsi="T3Font_1 Cyr" w:cs="T3Font_1 Cyr"/>
          <w:kern w:val="28"/>
        </w:rPr>
        <w:t>. Практическая работа: чистка зубов детьми.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hAnsi="T3Font_1 Cyr" w:cs="T3Font_1 Cyr"/>
          <w:kern w:val="28"/>
        </w:rPr>
      </w:pPr>
      <w:r w:rsidRPr="005B323D">
        <w:rPr>
          <w:rFonts w:ascii="T3Font_1 Cyr" w:hAnsi="T3Font_1 Cyr" w:cs="T3Font_1 Cyr"/>
          <w:kern w:val="28"/>
        </w:rPr>
        <w:t xml:space="preserve">    Это нужно только мне",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hAnsi="T3Font_1 Cyr" w:cs="T3Font_1 Cyr"/>
          <w:kern w:val="28"/>
        </w:rPr>
      </w:pPr>
      <w:r w:rsidRPr="005B323D">
        <w:rPr>
          <w:rFonts w:ascii="T3Font_1 Cyr" w:hAnsi="T3Font_1 Cyr" w:cs="T3Font_1 Cyr"/>
          <w:kern w:val="28"/>
        </w:rPr>
        <w:t>К столу приглашаем пять человек. Каждому нужно выбрать предметы для выполнения определенной работы по ходу за собой: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eastAsia="Times New Roman" w:hAnsi="T3Font_1 Cyr" w:cs="T3Font_1 Cyr"/>
          <w:kern w:val="28"/>
        </w:rPr>
      </w:pPr>
      <w:r w:rsidRPr="005B323D">
        <w:rPr>
          <w:rFonts w:ascii="T3Font_1" w:eastAsia="Times New Roman" w:hAnsi="T3Font_1" w:cs="T3Font_1"/>
          <w:kern w:val="28"/>
        </w:rPr>
        <w:t>1</w:t>
      </w:r>
      <w:r w:rsidRPr="005B323D">
        <w:rPr>
          <w:rFonts w:ascii="T3Font_1 Cyr" w:eastAsia="Times New Roman" w:hAnsi="T3Font_1 Cyr" w:cs="T3Font_1 Cyr"/>
          <w:kern w:val="28"/>
        </w:rPr>
        <w:t>. Вымыть</w:t>
      </w:r>
      <w:proofErr w:type="gramStart"/>
      <w:r w:rsidRPr="005B323D">
        <w:rPr>
          <w:rFonts w:ascii="T3Font_1 Cyr" w:eastAsia="Times New Roman" w:hAnsi="T3Font_1 Cyr" w:cs="T3Font_1 Cyr"/>
          <w:kern w:val="28"/>
        </w:rPr>
        <w:t xml:space="preserve"> .</w:t>
      </w:r>
      <w:proofErr w:type="gramEnd"/>
      <w:r w:rsidRPr="005B323D">
        <w:rPr>
          <w:rFonts w:ascii="T3Font_1 Cyr" w:eastAsia="Times New Roman" w:hAnsi="T3Font_1 Cyr" w:cs="T3Font_1 Cyr"/>
          <w:kern w:val="28"/>
        </w:rPr>
        <w:t>лицо и руки (мыло, полотенце).'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eastAsia="Times New Roman" w:hAnsi="T3Font_1 Cyr" w:cs="T3Font_1 Cyr"/>
          <w:kern w:val="28"/>
        </w:rPr>
      </w:pPr>
      <w:r w:rsidRPr="005B323D">
        <w:rPr>
          <w:rFonts w:ascii="T3Font_1" w:eastAsia="Times New Roman" w:hAnsi="T3Font_1" w:cs="T3Font_1"/>
          <w:kern w:val="28"/>
        </w:rPr>
        <w:t>2</w:t>
      </w:r>
      <w:r w:rsidRPr="005B323D">
        <w:rPr>
          <w:rFonts w:ascii="T3Font_1 Cyr" w:eastAsia="Times New Roman" w:hAnsi="T3Font_1 Cyr" w:cs="T3Font_1 Cyr"/>
          <w:kern w:val="28"/>
        </w:rPr>
        <w:t>. Постричь ногти (ножницы).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eastAsia="Times New Roman" w:hAnsi="T3Font_1 Cyr" w:cs="T3Font_1 Cyr"/>
          <w:kern w:val="28"/>
        </w:rPr>
      </w:pPr>
      <w:r w:rsidRPr="005B323D">
        <w:rPr>
          <w:rFonts w:ascii="T3Font_1" w:eastAsia="Times New Roman" w:hAnsi="T3Font_1" w:cs="T3Font_1"/>
          <w:kern w:val="28"/>
        </w:rPr>
        <w:lastRenderedPageBreak/>
        <w:t>3</w:t>
      </w:r>
      <w:r w:rsidRPr="005B323D">
        <w:rPr>
          <w:rFonts w:ascii="T3Font_1 Cyr" w:eastAsia="Times New Roman" w:hAnsi="T3Font_1 Cyr" w:cs="T3Font_1 Cyr"/>
          <w:kern w:val="28"/>
        </w:rPr>
        <w:t>. Привести в порядок волосы (шампунь, расческа).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eastAsia="Times New Roman" w:hAnsi="T3Font_1 Cyr" w:cs="T3Font_1 Cyr"/>
          <w:kern w:val="28"/>
        </w:rPr>
      </w:pPr>
      <w:r w:rsidRPr="005B323D">
        <w:rPr>
          <w:rFonts w:ascii="T3Font_1" w:eastAsia="Times New Roman" w:hAnsi="T3Font_1" w:cs="T3Font_1"/>
          <w:kern w:val="28"/>
        </w:rPr>
        <w:t>4</w:t>
      </w:r>
      <w:r w:rsidRPr="005B323D">
        <w:rPr>
          <w:rFonts w:ascii="T3Font_1 Cyr" w:eastAsia="Times New Roman" w:hAnsi="T3Font_1 Cyr" w:cs="T3Font_1 Cyr"/>
          <w:kern w:val="28"/>
        </w:rPr>
        <w:t>. Вымыть ноги (мыло, полотенце для ног).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eastAsia="Times New Roman" w:hAnsi="T3Font_1 Cyr" w:cs="T3Font_1 Cyr"/>
          <w:kern w:val="28"/>
        </w:rPr>
      </w:pPr>
      <w:r w:rsidRPr="005B323D">
        <w:rPr>
          <w:rFonts w:ascii="T3Font_1" w:eastAsia="Times New Roman" w:hAnsi="T3Font_1" w:cs="T3Font_1"/>
          <w:kern w:val="28"/>
        </w:rPr>
        <w:t>5</w:t>
      </w:r>
      <w:r w:rsidRPr="005B323D">
        <w:rPr>
          <w:rFonts w:ascii="T3Font_1 Cyr" w:eastAsia="Times New Roman" w:hAnsi="T3Font_1 Cyr" w:cs="T3Font_1 Cyr"/>
          <w:kern w:val="28"/>
        </w:rPr>
        <w:t>. Почистить зубы (зубная щетка, паста).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hAnsi="T3Font_1 Cyr" w:cs="T3Font_1 Cyr"/>
          <w:kern w:val="28"/>
        </w:rPr>
      </w:pPr>
      <w:r w:rsidRPr="005B323D">
        <w:rPr>
          <w:rFonts w:ascii="T3Font_1 Cyr" w:hAnsi="T3Font_1 Cyr" w:cs="T3Font_1 Cyr"/>
          <w:kern w:val="28"/>
        </w:rPr>
        <w:t>Что осталось на столе?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eastAsia="Times New Roman" w:hAnsi="T3Font_1 Cyr" w:cs="T3Font_1 Cyr"/>
          <w:kern w:val="28"/>
        </w:rPr>
      </w:pPr>
      <w:r w:rsidRPr="005B323D">
        <w:rPr>
          <w:rFonts w:ascii="T3Font_1 Cyr" w:eastAsia="Times New Roman" w:hAnsi="T3Font_1 Cyr" w:cs="T3Font_1 Cyr"/>
          <w:kern w:val="28"/>
        </w:rPr>
        <w:t>(Тампоны для чистки ушей).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eastAsia="Times New Roman" w:hAnsi="T3Font_1 Cyr" w:cs="T3Font_1 Cyr"/>
          <w:kern w:val="28"/>
        </w:rPr>
      </w:pPr>
      <w:r w:rsidRPr="005B323D">
        <w:rPr>
          <w:rFonts w:ascii="T3Font_1" w:eastAsia="Times New Roman" w:hAnsi="T3Font_1" w:cs="T3Font_1"/>
          <w:kern w:val="28"/>
          <w:lang w:val="en-US"/>
        </w:rPr>
        <w:t>VI</w:t>
      </w:r>
      <w:r w:rsidRPr="005B323D">
        <w:rPr>
          <w:rFonts w:ascii="T3Font_1 Cyr" w:eastAsia="Times New Roman" w:hAnsi="T3Font_1 Cyr" w:cs="T3Font_1 Cyr"/>
          <w:kern w:val="28"/>
        </w:rPr>
        <w:t>. Объяснение и выполнение практической работы,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eastAsia="Times New Roman" w:hAnsi="T3Font_1 Cyr" w:cs="T3Font_1 Cyr"/>
          <w:kern w:val="28"/>
        </w:rPr>
      </w:pPr>
      <w:r w:rsidRPr="005B323D">
        <w:rPr>
          <w:rFonts w:ascii="T3Font_1 Cyr" w:eastAsia="Times New Roman" w:hAnsi="T3Font_1 Cyr" w:cs="T3Font_1 Cyr"/>
          <w:kern w:val="28"/>
        </w:rPr>
        <w:t>"Чистка ушей". Словарная работа "Тампон".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hAnsi="T3Font_1 Cyr" w:cs="T3Font_1 Cyr"/>
          <w:kern w:val="28"/>
        </w:rPr>
      </w:pPr>
      <w:r w:rsidRPr="005B323D">
        <w:rPr>
          <w:rFonts w:ascii="T3Font_1 Cyr" w:hAnsi="T3Font_1 Cyr" w:cs="T3Font_1 Cyr"/>
          <w:kern w:val="28"/>
        </w:rPr>
        <w:t>Правила безопасности при чистке ушей: не вводить тампон в ухо слишком глубоко; работы выполнять медленно, осторожно. Оценка работы учащихся.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eastAsia="Times New Roman" w:hAnsi="T3Font_1 Cyr" w:cs="T3Font_1 Cyr"/>
          <w:kern w:val="28"/>
        </w:rPr>
      </w:pPr>
      <w:r w:rsidRPr="005B323D">
        <w:rPr>
          <w:rFonts w:ascii="T3Font_1" w:eastAsia="Times New Roman" w:hAnsi="T3Font_1" w:cs="T3Font_1"/>
          <w:kern w:val="28"/>
          <w:lang w:val="en-US"/>
        </w:rPr>
        <w:t>VII</w:t>
      </w:r>
      <w:r w:rsidRPr="005B323D">
        <w:rPr>
          <w:rFonts w:ascii="T3Font_1 Cyr" w:eastAsia="Times New Roman" w:hAnsi="T3Font_1 Cyr" w:cs="T3Font_1 Cyr"/>
          <w:kern w:val="28"/>
        </w:rPr>
        <w:t>. Закрепление знаний: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hAnsi="T3Font_1 Cyr" w:cs="T3Font_1 Cyr"/>
          <w:kern w:val="28"/>
        </w:rPr>
      </w:pPr>
      <w:r w:rsidRPr="005B323D">
        <w:rPr>
          <w:rFonts w:ascii="T3Font_1 Cyr" w:hAnsi="T3Font_1 Cyr" w:cs="T3Font_1 Cyr"/>
          <w:kern w:val="28"/>
        </w:rPr>
        <w:t>С какой темой сегодня знакомились? Что значит слово</w:t>
      </w:r>
      <w:proofErr w:type="gramStart"/>
      <w:r w:rsidRPr="005B323D">
        <w:rPr>
          <w:rFonts w:ascii="T3Font_1 Cyr" w:hAnsi="T3Font_1 Cyr" w:cs="T3Font_1 Cyr"/>
          <w:kern w:val="28"/>
        </w:rPr>
        <w:t>:"</w:t>
      </w:r>
      <w:proofErr w:type="gramEnd"/>
      <w:r w:rsidRPr="005B323D">
        <w:rPr>
          <w:rFonts w:ascii="T3Font_1 Cyr" w:hAnsi="T3Font_1 Cyr" w:cs="T3Font_1 Cyr"/>
          <w:kern w:val="28"/>
        </w:rPr>
        <w:t>гигиена"? Чтение правил личной гигиены по таблице: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hAnsi="T3Font_1 Cyr" w:cs="T3Font_1 Cyr"/>
          <w:kern w:val="28"/>
        </w:rPr>
      </w:pPr>
      <w:r w:rsidRPr="005B323D">
        <w:rPr>
          <w:rFonts w:ascii="T3Font_1 Cyr" w:hAnsi="T3Font_1 Cyr" w:cs="T3Font_1 Cyr"/>
          <w:kern w:val="28"/>
        </w:rPr>
        <w:t>мыть руки перед едой, после посещения туалета, после всякого загрязнения, стричь коротко ногти на руках и ногах, мыть на ночь ноги и вытирать их специальным полотенцем. Мыться до пояса, мыть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3Font_1 Cyr" w:hAnsi="T3Font_1 Cyr" w:cs="T3Font_1 Cyr"/>
          <w:kern w:val="28"/>
        </w:rPr>
      </w:pPr>
      <w:r w:rsidRPr="005B323D">
        <w:rPr>
          <w:rFonts w:ascii="T3Font_1 Cyr" w:hAnsi="T3Font_1 Cyr" w:cs="T3Font_1 Cyr"/>
          <w:kern w:val="28"/>
        </w:rPr>
        <w:t>лицо, уши шею. Содержать в порядке волосы. Чистить уши регулярно.</w:t>
      </w:r>
    </w:p>
    <w:p w:rsidR="005B323D" w:rsidRPr="005B323D" w:rsidRDefault="005B323D" w:rsidP="005B32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5B323D">
        <w:rPr>
          <w:rFonts w:ascii="T3Font_1" w:eastAsia="Times New Roman" w:hAnsi="T3Font_1" w:cs="T3Font_1"/>
          <w:kern w:val="28"/>
          <w:lang w:val="en-US"/>
        </w:rPr>
        <w:t>VIII</w:t>
      </w:r>
      <w:r w:rsidRPr="005B323D">
        <w:rPr>
          <w:rFonts w:ascii="T3Font_1 Cyr" w:eastAsia="Times New Roman" w:hAnsi="T3Font_1 Cyr" w:cs="T3Font_1 Cyr"/>
          <w:kern w:val="28"/>
        </w:rPr>
        <w:t>. Итог внеклассного занятия.</w:t>
      </w:r>
    </w:p>
    <w:p w:rsidR="0076760F" w:rsidRDefault="0076760F"/>
    <w:sectPr w:rsidR="0076760F" w:rsidSect="00CF41B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3Font_0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3Font_1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3Font_1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23D"/>
    <w:rsid w:val="005B323D"/>
    <w:rsid w:val="0076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2013-08-19T10:39:00Z</dcterms:created>
  <dcterms:modified xsi:type="dcterms:W3CDTF">2013-08-19T10:40:00Z</dcterms:modified>
</cp:coreProperties>
</file>