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12FE">
        <w:rPr>
          <w:rFonts w:ascii="Times New Roman" w:eastAsia="Times New Roman" w:hAnsi="Times New Roman" w:cs="Times New Roman"/>
          <w:sz w:val="20"/>
          <w:szCs w:val="20"/>
        </w:rPr>
        <w:t>Государственное  бюджетное специальное(коррекционное) образовательное учреждение для обучающихся воспитанников с ограниченными возможностями здоровья, специальная ( коррекционная) школа- интернат №2 г.о.Жигулевск</w:t>
      </w: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В</w:t>
      </w:r>
      <w:r w:rsidRPr="003A355C">
        <w:rPr>
          <w:rFonts w:ascii="Times New Roman" w:eastAsia="Times New Roman" w:hAnsi="Times New Roman" w:cs="Times New Roman"/>
          <w:sz w:val="56"/>
          <w:szCs w:val="56"/>
        </w:rPr>
        <w:t>оспитательное занятие</w:t>
      </w:r>
    </w:p>
    <w:p w:rsidR="00CC4120" w:rsidRPr="003A355C" w:rsidRDefault="00CC4120" w:rsidP="00CC4120">
      <w:pPr>
        <w:spacing w:line="36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3A355C">
        <w:rPr>
          <w:rFonts w:ascii="Times New Roman" w:eastAsia="Times New Roman" w:hAnsi="Times New Roman" w:cs="Times New Roman"/>
          <w:sz w:val="96"/>
          <w:szCs w:val="96"/>
        </w:rPr>
        <w:t>"Моя малая родина- Самарская лука"</w:t>
      </w: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Pr="003A355C" w:rsidRDefault="00CC4120" w:rsidP="00CC4120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воспитатель</w:t>
      </w:r>
      <w:r w:rsidRPr="003A355C">
        <w:rPr>
          <w:rFonts w:ascii="Times New Roman" w:eastAsia="Times New Roman" w:hAnsi="Times New Roman" w:cs="Times New Roman"/>
          <w:sz w:val="32"/>
          <w:szCs w:val="32"/>
        </w:rPr>
        <w:t xml:space="preserve"> :Колбасова Т.П</w:t>
      </w: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2012-2013 учебный год</w:t>
      </w:r>
    </w:p>
    <w:p w:rsidR="00CC4120" w:rsidRPr="002155A8" w:rsidRDefault="00CC4120" w:rsidP="00CC4120">
      <w:pPr>
        <w:rPr>
          <w:b/>
          <w:sz w:val="32"/>
          <w:szCs w:val="32"/>
        </w:rPr>
      </w:pPr>
    </w:p>
    <w:p w:rsidR="00CC4120" w:rsidRDefault="00CC4120" w:rsidP="00CC4120">
      <w:pPr>
        <w:spacing w:line="720" w:lineRule="auto"/>
        <w:rPr>
          <w:b/>
          <w:sz w:val="32"/>
          <w:szCs w:val="32"/>
        </w:rPr>
      </w:pPr>
    </w:p>
    <w:p w:rsidR="00CC4120" w:rsidRPr="00E37009" w:rsidRDefault="00CC4120" w:rsidP="00CC4120">
      <w:pPr>
        <w:spacing w:line="480" w:lineRule="auto"/>
        <w:rPr>
          <w:sz w:val="36"/>
          <w:szCs w:val="36"/>
        </w:rPr>
      </w:pPr>
      <w:r w:rsidRPr="00E37009">
        <w:rPr>
          <w:b/>
          <w:sz w:val="36"/>
          <w:szCs w:val="36"/>
        </w:rPr>
        <w:t>Цель</w:t>
      </w:r>
      <w:r w:rsidRPr="00E37009">
        <w:rPr>
          <w:sz w:val="36"/>
          <w:szCs w:val="36"/>
        </w:rPr>
        <w:t>:</w:t>
      </w:r>
    </w:p>
    <w:p w:rsidR="00CC4120" w:rsidRDefault="00CC4120" w:rsidP="00CC4120">
      <w:pPr>
        <w:spacing w:line="480" w:lineRule="auto"/>
        <w:rPr>
          <w:sz w:val="20"/>
          <w:szCs w:val="20"/>
        </w:rPr>
      </w:pPr>
      <w:r>
        <w:rPr>
          <w:sz w:val="32"/>
          <w:szCs w:val="32"/>
        </w:rPr>
        <w:t xml:space="preserve"> формирование </w:t>
      </w:r>
      <w:r w:rsidRPr="00E37009">
        <w:rPr>
          <w:sz w:val="32"/>
          <w:szCs w:val="32"/>
        </w:rPr>
        <w:t>экологической культуры личности воспитанников</w:t>
      </w:r>
      <w:r>
        <w:t xml:space="preserve"> </w:t>
      </w:r>
    </w:p>
    <w:p w:rsidR="00CC4120" w:rsidRDefault="00CC4120" w:rsidP="00CC4120">
      <w:pPr>
        <w:spacing w:line="720" w:lineRule="auto"/>
        <w:rPr>
          <w:sz w:val="32"/>
          <w:szCs w:val="32"/>
        </w:rPr>
      </w:pPr>
      <w:r>
        <w:rPr>
          <w:b/>
          <w:sz w:val="32"/>
          <w:szCs w:val="32"/>
        </w:rPr>
        <w:t>З</w:t>
      </w:r>
      <w:r w:rsidRPr="002155A8">
        <w:rPr>
          <w:b/>
          <w:sz w:val="32"/>
          <w:szCs w:val="32"/>
        </w:rPr>
        <w:t>адачи</w:t>
      </w:r>
      <w:r w:rsidRPr="002155A8">
        <w:rPr>
          <w:sz w:val="32"/>
          <w:szCs w:val="32"/>
        </w:rPr>
        <w:t xml:space="preserve">: </w:t>
      </w:r>
    </w:p>
    <w:p w:rsidR="00CC4120" w:rsidRPr="002155A8" w:rsidRDefault="00CC4120" w:rsidP="00CC4120">
      <w:pPr>
        <w:pStyle w:val="a7"/>
        <w:numPr>
          <w:ilvl w:val="0"/>
          <w:numId w:val="3"/>
        </w:numPr>
        <w:spacing w:line="720" w:lineRule="auto"/>
        <w:rPr>
          <w:sz w:val="32"/>
          <w:szCs w:val="32"/>
        </w:rPr>
      </w:pPr>
      <w:r w:rsidRPr="002155A8">
        <w:rPr>
          <w:sz w:val="32"/>
          <w:szCs w:val="32"/>
        </w:rPr>
        <w:t xml:space="preserve">воспитывать чувство бережного отношения к природе </w:t>
      </w:r>
    </w:p>
    <w:p w:rsidR="00CC4120" w:rsidRPr="002155A8" w:rsidRDefault="00CC4120" w:rsidP="00CC4120">
      <w:pPr>
        <w:pStyle w:val="a7"/>
        <w:numPr>
          <w:ilvl w:val="0"/>
          <w:numId w:val="3"/>
        </w:numPr>
        <w:spacing w:line="720" w:lineRule="auto"/>
        <w:rPr>
          <w:sz w:val="32"/>
          <w:szCs w:val="32"/>
        </w:rPr>
      </w:pPr>
      <w:r w:rsidRPr="002155A8">
        <w:rPr>
          <w:sz w:val="32"/>
          <w:szCs w:val="32"/>
        </w:rPr>
        <w:t>закрепить знания детей о живой природе Самарской Луки</w:t>
      </w:r>
    </w:p>
    <w:p w:rsidR="00CC4120" w:rsidRPr="002155A8" w:rsidRDefault="00CC4120" w:rsidP="00CC4120">
      <w:pPr>
        <w:pStyle w:val="a7"/>
        <w:numPr>
          <w:ilvl w:val="0"/>
          <w:numId w:val="3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развивать </w:t>
      </w:r>
      <w:r w:rsidRPr="002155A8">
        <w:rPr>
          <w:sz w:val="32"/>
          <w:szCs w:val="32"/>
        </w:rPr>
        <w:t xml:space="preserve"> речь, внимание, память</w:t>
      </w: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Pr="001E12FE" w:rsidRDefault="00CC4120" w:rsidP="00CC4120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вучит песня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"С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чего начинается Родина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Вы прослушали сейчас песню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исполнение Марка Бернеса. О чем в ней поется. П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равильно о Родине.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(Диалог между 2 детьми)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1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Как бы я сейчас хотела увидеть Родину.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2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Ой, да ты же ее каждый день видишь.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1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Но где же она?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2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А ты посмотри по сторонам, что ты видишь?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1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Ничего нет.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2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Получше посмотри, где ты стоишь?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1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На полу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br/>
      </w:r>
      <w:r w:rsidRPr="00DB3861">
        <w:rPr>
          <w:rFonts w:ascii="Times New Roman" w:eastAsia="Times New Roman" w:hAnsi="Times New Roman" w:cs="Times New Roman"/>
          <w:bCs/>
          <w:sz w:val="28"/>
          <w:szCs w:val="28"/>
        </w:rPr>
        <w:t>Ребенок 2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Вот именно, Родина начинается именно с этого пола, с родительского крыльца, с маминой колыбели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Воспитатель: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У каждого жителя земли есть своя Родина. 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- А вы знаете, как называется наша Родина? </w:t>
      </w:r>
      <w:r w:rsidRPr="00DB386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(Ответы)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Да наша Родина - это  страна Россия.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- Когда жители Африки произносят слово Родина, как вы думаете, что они представляют? </w:t>
      </w:r>
      <w:r w:rsidRPr="00DB386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(Ответы)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- А что представляют себе жители Севера, когда вспоминают о своей Родине? </w:t>
      </w:r>
      <w:r w:rsidRPr="00DB386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(Ответы)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120" w:rsidRPr="004C1AA0" w:rsidRDefault="00CC4120" w:rsidP="00CC41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- Что представляете вы, когда говорят о России? </w:t>
      </w:r>
      <w:r w:rsidRPr="00DB386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(Ответы)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3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 я  представляю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и всп</w:t>
      </w:r>
      <w:r>
        <w:rPr>
          <w:rFonts w:ascii="Times New Roman" w:eastAsia="Times New Roman" w:hAnsi="Times New Roman" w:cs="Times New Roman"/>
          <w:sz w:val="28"/>
          <w:szCs w:val="28"/>
        </w:rPr>
        <w:t>оминаю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ее неповторимую природу с красивыми реками и озерами, морями, разнообразными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лесами, великолепными горами.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Велика наша страна Россия.  И разнообразна её природа.  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Прославляя свою Родину народ «сложил</w:t>
      </w: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» пословицы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 Давайте мы их вспомним.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каждом столе есть конверт со словами. Нужно сложить пословицу.</w:t>
      </w:r>
    </w:p>
    <w:p w:rsidR="00CC4120" w:rsidRPr="004C1AA0" w:rsidRDefault="00CC4120" w:rsidP="00CC4120">
      <w:pPr>
        <w:pStyle w:val="a7"/>
        <w:numPr>
          <w:ilvl w:val="0"/>
          <w:numId w:val="2"/>
        </w:num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C1AA0">
        <w:rPr>
          <w:rStyle w:val="a8"/>
          <w:rFonts w:ascii="Times New Roman" w:hAnsi="Times New Roman" w:cs="Times New Roman"/>
          <w:sz w:val="28"/>
          <w:szCs w:val="28"/>
        </w:rPr>
        <w:t>Родной край – сердцу рай.</w:t>
      </w:r>
    </w:p>
    <w:p w:rsidR="00CC4120" w:rsidRPr="005E658F" w:rsidRDefault="00CC4120" w:rsidP="00CC4120">
      <w:pPr>
        <w:pStyle w:val="a7"/>
        <w:numPr>
          <w:ilvl w:val="0"/>
          <w:numId w:val="2"/>
        </w:num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E658F">
        <w:rPr>
          <w:rStyle w:val="a8"/>
          <w:rFonts w:ascii="Times New Roman" w:hAnsi="Times New Roman" w:cs="Times New Roman"/>
          <w:sz w:val="28"/>
          <w:szCs w:val="28"/>
        </w:rPr>
        <w:lastRenderedPageBreak/>
        <w:t>Живёшь на стороне, а своё село всё на уме.</w:t>
      </w:r>
      <w:r w:rsidRPr="005E658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E658F">
        <w:rPr>
          <w:rFonts w:ascii="Times New Roman" w:eastAsia="Times New Roman" w:hAnsi="Times New Roman" w:cs="Times New Roman"/>
          <w:sz w:val="28"/>
          <w:szCs w:val="28"/>
        </w:rPr>
        <w:t>Своя Родина дороже золота.</w:t>
      </w:r>
      <w:r w:rsidRPr="005E658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CC4120" w:rsidRPr="004C1AA0" w:rsidRDefault="00CC4120" w:rsidP="00CC4120">
      <w:pPr>
        <w:pStyle w:val="a7"/>
        <w:numPr>
          <w:ilvl w:val="0"/>
          <w:numId w:val="2"/>
        </w:num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C1AA0">
        <w:rPr>
          <w:rStyle w:val="a8"/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CC4120" w:rsidRPr="004C1AA0" w:rsidRDefault="00CC4120" w:rsidP="00CC412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A0">
        <w:rPr>
          <w:rFonts w:ascii="Times New Roman" w:eastAsia="Times New Roman" w:hAnsi="Times New Roman" w:cs="Times New Roman"/>
          <w:sz w:val="28"/>
          <w:szCs w:val="28"/>
        </w:rPr>
        <w:t>Нет в мире краше Родины нашей</w:t>
      </w:r>
      <w:r w:rsidRPr="004C1AA0">
        <w:rPr>
          <w:rFonts w:ascii="Times New Roman" w:eastAsia="Times New Roman" w:hAnsi="Times New Roman" w:cs="Times New Roman"/>
          <w:sz w:val="28"/>
          <w:szCs w:val="28"/>
        </w:rPr>
        <w:br/>
        <w:t>Нет вкусней водицы, чем у родной криницы</w:t>
      </w:r>
      <w:r w:rsidRPr="004C1AA0">
        <w:rPr>
          <w:rFonts w:ascii="Times New Roman" w:eastAsia="Times New Roman" w:hAnsi="Times New Roman" w:cs="Times New Roman"/>
          <w:sz w:val="28"/>
          <w:szCs w:val="28"/>
        </w:rPr>
        <w:br/>
        <w:t>Везде хорошо, но милее Родины нет</w:t>
      </w:r>
      <w:r w:rsidRPr="004C1AA0">
        <w:rPr>
          <w:rFonts w:ascii="Times New Roman" w:eastAsia="Times New Roman" w:hAnsi="Times New Roman" w:cs="Times New Roman"/>
          <w:sz w:val="28"/>
          <w:szCs w:val="28"/>
        </w:rPr>
        <w:br/>
      </w:r>
      <w:r w:rsidRPr="004C1AA0">
        <w:rPr>
          <w:rFonts w:ascii="Times New Roman" w:eastAsia="Times New Roman" w:hAnsi="Times New Roman" w:cs="Times New Roman"/>
          <w:sz w:val="28"/>
          <w:szCs w:val="28"/>
        </w:rPr>
        <w:br/>
        <w:t>- И это все о нашей Родине. А Родина, как и мама бывает одна. Берегите ее! Будьте достойными гражданами своей Родины!</w:t>
      </w:r>
      <w:r w:rsidRPr="004C1AA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120" w:rsidRPr="0016119B" w:rsidRDefault="00CC4120" w:rsidP="00CC4120">
      <w:pPr>
        <w:pStyle w:val="stx"/>
        <w:spacing w:before="0" w:beforeAutospacing="0" w:after="0" w:afterAutospacing="0" w:line="270" w:lineRule="atLeast"/>
        <w:ind w:left="600" w:right="600"/>
        <w:rPr>
          <w:rFonts w:cs="Arial"/>
          <w:sz w:val="28"/>
          <w:szCs w:val="18"/>
        </w:rPr>
      </w:pPr>
      <w:r w:rsidRPr="0016119B">
        <w:rPr>
          <w:rFonts w:cs="Arial"/>
          <w:sz w:val="28"/>
          <w:szCs w:val="18"/>
        </w:rPr>
        <w:t>Слышишь песенку Ручья?</w:t>
      </w:r>
    </w:p>
    <w:p w:rsidR="00CC4120" w:rsidRPr="0016119B" w:rsidRDefault="00CC4120" w:rsidP="00CC4120">
      <w:pPr>
        <w:pStyle w:val="stx"/>
        <w:spacing w:before="0" w:beforeAutospacing="0" w:after="0" w:afterAutospacing="0" w:line="270" w:lineRule="atLeast"/>
        <w:ind w:left="600" w:right="600"/>
        <w:rPr>
          <w:rFonts w:cs="Arial"/>
          <w:sz w:val="28"/>
          <w:szCs w:val="18"/>
        </w:rPr>
      </w:pPr>
      <w:r w:rsidRPr="0016119B">
        <w:rPr>
          <w:rFonts w:cs="Arial"/>
          <w:sz w:val="28"/>
          <w:szCs w:val="18"/>
        </w:rPr>
        <w:t>Это Родина твоя.</w:t>
      </w:r>
    </w:p>
    <w:p w:rsidR="00CC4120" w:rsidRPr="0016119B" w:rsidRDefault="00CC4120" w:rsidP="00CC4120">
      <w:pPr>
        <w:pStyle w:val="stx"/>
        <w:spacing w:before="0" w:beforeAutospacing="0" w:after="0" w:afterAutospacing="0" w:line="270" w:lineRule="atLeast"/>
        <w:ind w:left="600" w:right="600"/>
        <w:rPr>
          <w:rFonts w:cs="Arial"/>
          <w:sz w:val="28"/>
          <w:szCs w:val="18"/>
        </w:rPr>
      </w:pPr>
      <w:r w:rsidRPr="0016119B">
        <w:rPr>
          <w:rFonts w:cs="Arial"/>
          <w:sz w:val="28"/>
          <w:szCs w:val="18"/>
        </w:rPr>
        <w:t>Слышишь голос соловья?</w:t>
      </w:r>
    </w:p>
    <w:p w:rsidR="00CC4120" w:rsidRPr="0016119B" w:rsidRDefault="00CC4120" w:rsidP="00CC4120">
      <w:pPr>
        <w:pStyle w:val="stx"/>
        <w:spacing w:before="0" w:beforeAutospacing="0" w:after="0" w:afterAutospacing="0" w:line="270" w:lineRule="atLeast"/>
        <w:ind w:left="600" w:right="600"/>
        <w:rPr>
          <w:rFonts w:cs="Arial"/>
          <w:sz w:val="28"/>
          <w:szCs w:val="18"/>
        </w:rPr>
      </w:pPr>
      <w:r w:rsidRPr="0016119B">
        <w:rPr>
          <w:rFonts w:cs="Arial"/>
          <w:sz w:val="28"/>
          <w:szCs w:val="18"/>
        </w:rPr>
        <w:t>Это Родина твоя.</w:t>
      </w:r>
    </w:p>
    <w:p w:rsidR="00CC4120" w:rsidRDefault="00CC4120" w:rsidP="00CC4120">
      <w:pPr>
        <w:pStyle w:val="stx"/>
        <w:spacing w:before="0" w:beforeAutospacing="0" w:after="0" w:afterAutospacing="0" w:line="270" w:lineRule="atLeast"/>
        <w:ind w:left="600" w:right="600"/>
        <w:rPr>
          <w:rFonts w:cs="Arial"/>
          <w:sz w:val="28"/>
          <w:szCs w:val="18"/>
        </w:rPr>
      </w:pPr>
      <w:r w:rsidRPr="0016119B">
        <w:rPr>
          <w:rFonts w:cs="Arial"/>
          <w:sz w:val="28"/>
          <w:szCs w:val="18"/>
        </w:rPr>
        <w:t>Звон дождей и шум ветвей,</w:t>
      </w:r>
    </w:p>
    <w:p w:rsidR="00CC4120" w:rsidRDefault="00CC4120" w:rsidP="00CC4120">
      <w:pPr>
        <w:pStyle w:val="stx"/>
        <w:spacing w:before="0" w:beforeAutospacing="0" w:after="0" w:afterAutospacing="0" w:line="270" w:lineRule="atLeast"/>
        <w:ind w:left="600" w:right="600"/>
        <w:rPr>
          <w:rFonts w:cs="Arial"/>
          <w:sz w:val="28"/>
          <w:szCs w:val="18"/>
        </w:rPr>
      </w:pPr>
      <w:r w:rsidRPr="0016119B">
        <w:rPr>
          <w:rFonts w:cs="Arial"/>
          <w:sz w:val="28"/>
          <w:szCs w:val="18"/>
        </w:rPr>
        <w:t>И в саду смородина -</w:t>
      </w:r>
    </w:p>
    <w:p w:rsidR="00CC4120" w:rsidRPr="00075634" w:rsidRDefault="00CC4120" w:rsidP="00CC4120">
      <w:pPr>
        <w:pStyle w:val="stx"/>
        <w:spacing w:before="0" w:beforeAutospacing="0" w:after="0" w:afterAutospacing="0" w:line="270" w:lineRule="atLeast"/>
        <w:ind w:left="600" w:right="600"/>
        <w:rPr>
          <w:rFonts w:cs="Arial"/>
          <w:sz w:val="28"/>
          <w:szCs w:val="18"/>
        </w:rPr>
      </w:pPr>
      <w:r w:rsidRPr="0016119B">
        <w:rPr>
          <w:rFonts w:cs="Arial"/>
          <w:sz w:val="28"/>
          <w:szCs w:val="18"/>
        </w:rPr>
        <w:t xml:space="preserve"> Это тоже Родина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Наша природа -это самое большое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богатство нашей Родины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. Но у каждого человека есть ещё и малая родина- это то место, где он живет. Назовите какое место в нашей стране вы считаете своей малой родиной. Мы с вами живем в городе Жигулевске, который находиться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национального парка Самарская Лука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357F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Выставляется ватман с рисунком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реки и названием некоторых населенных пунктов</w:t>
      </w:r>
      <w:r w:rsidRPr="00F6357F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Вот она Самарская Лука, омывает её берега великая река  Волга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t> ВОЛГА.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t>Волгу легко найти на карте.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t>Мне нравится её речная гладь.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t>По ней скользит и пароход, и катер,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t>А до воды - совсем рукой подать.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t>На берегах её высоких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t>Стоит наш городок родной.</w:t>
      </w:r>
    </w:p>
    <w:p w:rsidR="00CC4120" w:rsidRPr="00DB3861" w:rsidRDefault="00CC4120" w:rsidP="00CC4120">
      <w:pPr>
        <w:pStyle w:val="c0"/>
        <w:rPr>
          <w:sz w:val="28"/>
          <w:szCs w:val="28"/>
        </w:rPr>
      </w:pPr>
      <w:r w:rsidRPr="00DB3861">
        <w:rPr>
          <w:rStyle w:val="c1"/>
          <w:sz w:val="28"/>
          <w:szCs w:val="28"/>
        </w:rPr>
        <w:lastRenderedPageBreak/>
        <w:t>Здесь мы любуемся с тобою</w:t>
      </w:r>
    </w:p>
    <w:p w:rsidR="00CC4120" w:rsidRPr="00DB3861" w:rsidRDefault="00CC4120" w:rsidP="00CC4120">
      <w:pPr>
        <w:pStyle w:val="c0"/>
        <w:rPr>
          <w:rStyle w:val="c1"/>
          <w:sz w:val="28"/>
          <w:szCs w:val="28"/>
        </w:rPr>
      </w:pPr>
      <w:r w:rsidRPr="00DB3861">
        <w:rPr>
          <w:rStyle w:val="c1"/>
          <w:sz w:val="28"/>
          <w:szCs w:val="28"/>
        </w:rPr>
        <w:t>Реки прозрачною водой</w:t>
      </w:r>
    </w:p>
    <w:p w:rsidR="00CC4120" w:rsidRPr="00F6357F" w:rsidRDefault="00CC4120" w:rsidP="00CC4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презентация  "Природа Самарской Луки"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Давайте мы с вами составим атлас природы Самарской луки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Послушайте </w:t>
      </w: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загадку.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Отгадайте, что это за дерево?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i/>
          <w:sz w:val="28"/>
          <w:szCs w:val="28"/>
        </w:rPr>
        <w:t>«Зелена, а не луг, бела, а не снег, кудрява, а не волос»,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( береза)</w:t>
      </w:r>
    </w:p>
    <w:p w:rsidR="00CC4120" w:rsidRPr="00661D1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Мы любим нашу березку</w:t>
      </w:r>
      <w:r w:rsidRPr="00661D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- Тонкие ветки березки опущены вниз. Такой белой коры больше не найдешь ни на одном дереве. О русской березке написано много стихов.</w:t>
      </w:r>
    </w:p>
    <w:p w:rsidR="00CC4120" w:rsidRPr="002155A8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5A8">
        <w:rPr>
          <w:rFonts w:ascii="Times New Roman" w:eastAsia="Times New Roman" w:hAnsi="Times New Roman" w:cs="Times New Roman"/>
          <w:sz w:val="28"/>
          <w:szCs w:val="28"/>
        </w:rPr>
        <w:t>стихотворение И. Прокофьева «Березка»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5A8">
        <w:rPr>
          <w:rFonts w:ascii="Times New Roman" w:hAnsi="Times New Roman" w:cs="Times New Roman"/>
          <w:sz w:val="28"/>
          <w:szCs w:val="28"/>
        </w:rPr>
        <w:t xml:space="preserve"> Люблю березку русскую,</w:t>
      </w:r>
      <w:r w:rsidRPr="002155A8">
        <w:rPr>
          <w:rFonts w:ascii="Times New Roman" w:hAnsi="Times New Roman" w:cs="Times New Roman"/>
          <w:sz w:val="28"/>
          <w:szCs w:val="28"/>
        </w:rPr>
        <w:br/>
        <w:t>То светлую, то грустную,</w:t>
      </w:r>
      <w:r w:rsidRPr="002155A8">
        <w:rPr>
          <w:rFonts w:ascii="Times New Roman" w:hAnsi="Times New Roman" w:cs="Times New Roman"/>
          <w:sz w:val="28"/>
          <w:szCs w:val="28"/>
        </w:rPr>
        <w:br/>
        <w:t>В белом сарафанчике,</w:t>
      </w:r>
      <w:r w:rsidRPr="002155A8">
        <w:rPr>
          <w:rFonts w:ascii="Times New Roman" w:hAnsi="Times New Roman" w:cs="Times New Roman"/>
          <w:sz w:val="28"/>
          <w:szCs w:val="28"/>
        </w:rPr>
        <w:br/>
        <w:t>С платочками в карманчиках,</w:t>
      </w:r>
      <w:r w:rsidRPr="002155A8">
        <w:rPr>
          <w:rFonts w:ascii="Times New Roman" w:hAnsi="Times New Roman" w:cs="Times New Roman"/>
          <w:sz w:val="28"/>
          <w:szCs w:val="28"/>
        </w:rPr>
        <w:br/>
        <w:t>С красивыми застежками,</w:t>
      </w:r>
      <w:r w:rsidRPr="002155A8">
        <w:rPr>
          <w:rFonts w:ascii="Times New Roman" w:hAnsi="Times New Roman" w:cs="Times New Roman"/>
          <w:sz w:val="28"/>
          <w:szCs w:val="28"/>
        </w:rPr>
        <w:br/>
        <w:t>С зелеными сережками!</w:t>
      </w:r>
      <w:r w:rsidRPr="002155A8">
        <w:rPr>
          <w:rFonts w:ascii="Times New Roman" w:hAnsi="Times New Roman" w:cs="Times New Roman"/>
          <w:sz w:val="28"/>
          <w:szCs w:val="28"/>
        </w:rPr>
        <w:br/>
        <w:t>Люблю ее нарядную,</w:t>
      </w:r>
      <w:r w:rsidRPr="002155A8">
        <w:rPr>
          <w:rFonts w:ascii="Times New Roman" w:hAnsi="Times New Roman" w:cs="Times New Roman"/>
          <w:sz w:val="28"/>
          <w:szCs w:val="28"/>
        </w:rPr>
        <w:br/>
        <w:t>Родную, ненаглядную</w:t>
      </w:r>
      <w:r w:rsidRPr="00DB3861">
        <w:rPr>
          <w:rFonts w:ascii="Times New Roman" w:hAnsi="Times New Roman" w:cs="Times New Roman"/>
          <w:sz w:val="28"/>
          <w:szCs w:val="28"/>
        </w:rPr>
        <w:t>,</w:t>
      </w:r>
      <w:r w:rsidRPr="00DB3861">
        <w:rPr>
          <w:rFonts w:ascii="Times New Roman" w:hAnsi="Times New Roman" w:cs="Times New Roman"/>
          <w:sz w:val="28"/>
          <w:szCs w:val="28"/>
        </w:rPr>
        <w:br/>
        <w:t>То ясную, кипучую,</w:t>
      </w:r>
      <w:r w:rsidRPr="00DB3861">
        <w:rPr>
          <w:rFonts w:ascii="Times New Roman" w:hAnsi="Times New Roman" w:cs="Times New Roman"/>
          <w:sz w:val="28"/>
          <w:szCs w:val="28"/>
        </w:rPr>
        <w:br/>
        <w:t>То грустную, плакучую!</w:t>
      </w:r>
      <w:r w:rsidRPr="0066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Как можно ласково назвать ее? </w:t>
      </w:r>
      <w:r w:rsidRPr="00661D11">
        <w:rPr>
          <w:rFonts w:ascii="Times New Roman" w:eastAsia="Times New Roman" w:hAnsi="Times New Roman" w:cs="Times New Roman"/>
          <w:i/>
          <w:sz w:val="28"/>
          <w:szCs w:val="28"/>
        </w:rPr>
        <w:t>(Кучерявая, кудрявая, скромница, белоствольная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...)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Ребята, все вы, бывая в лесу, видели, что там растет 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деревьев. Какие  ещё деревья вы знаете? (ответы детей).</w:t>
      </w:r>
    </w:p>
    <w:p w:rsidR="00CC4120" w:rsidRPr="00F6357F" w:rsidRDefault="00CC4120" w:rsidP="00CC4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упражнение "Определи дерево"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Сейчас я вам раздам карточки с картинками деревьев. Вам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что это за дерево, растет ли оно у нас.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сомневаетесь, что это за дерево, посмотрите на его листочки и плоды.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Покажите и назовите свое дерево. Тот кто правильно назвал может наклеить свое дерево на плакат.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lastRenderedPageBreak/>
        <w:t>Кто ёще живет в лесу" ( животные).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Игра"Кто больше знает 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"(  называют по кругу).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предложенных картинок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животных проживающих на Самарской Луке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назовите их  и наклейте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Какое животное является символом Самарской Луки( лиса).</w:t>
      </w:r>
    </w:p>
    <w:p w:rsidR="00CC4120" w:rsidRPr="00F6357F" w:rsidRDefault="00CC4120" w:rsidP="00CC4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лексическое упражнение "Подберите слова характеризующие лису"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А кто ещё живет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нашем национальном парке Самарская Лука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- А каких птиц мы больше всего встречаем в наших краях? (вороны, голуби, воробьи, соловьи, кукушка, скворцы и т.д. Их так много и все они разные.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Вот, например, ворона большая, а воробей … (маленький), голуби ходят, а воробьи … (прыгают), воробьи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ирикают, а голуби … (воркуют),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вороны … (каркают), а соловей - поет</w:t>
      </w:r>
    </w:p>
    <w:p w:rsidR="00CC4120" w:rsidRDefault="00CC4120" w:rsidP="00CC4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eastAsia="Times New Roman" w:hAnsi="Times New Roman" w:cs="Times New Roman"/>
          <w:sz w:val="28"/>
          <w:szCs w:val="28"/>
        </w:rPr>
        <w:t>на экран.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Задание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называется эта </w:t>
      </w: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птица</w:t>
      </w:r>
      <w:r w:rsidRPr="003A355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C4120" w:rsidRPr="00F6357F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55C">
        <w:rPr>
          <w:rFonts w:ascii="Times New Roman" w:eastAsia="Times New Roman" w:hAnsi="Times New Roman" w:cs="Times New Roman"/>
          <w:sz w:val="28"/>
          <w:szCs w:val="28"/>
        </w:rPr>
        <w:t>(скворец,соловей,кукушка,щегол,стриж,дятел,трясогузка,свиристель,орлан-белохвост)</w:t>
      </w:r>
    </w:p>
    <w:p w:rsidR="00CC4120" w:rsidRPr="00DB3861" w:rsidRDefault="00CC4120" w:rsidP="00CC4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Опишите её   по следующей схеме:</w:t>
      </w:r>
    </w:p>
    <w:p w:rsidR="00CC4120" w:rsidRPr="00DB3861" w:rsidRDefault="00CC4120" w:rsidP="00CC412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Размер</w:t>
      </w:r>
    </w:p>
    <w:p w:rsidR="00CC4120" w:rsidRPr="00DB3861" w:rsidRDefault="00CC4120" w:rsidP="00CC412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окраска перьев</w:t>
      </w:r>
    </w:p>
    <w:p w:rsidR="00CC4120" w:rsidRPr="00DB3861" w:rsidRDefault="00CC4120" w:rsidP="00CC412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где живет</w:t>
      </w:r>
    </w:p>
    <w:p w:rsidR="00CC4120" w:rsidRPr="00DB3861" w:rsidRDefault="00CC4120" w:rsidP="00CC412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перелетная птица  или нет</w:t>
      </w:r>
    </w:p>
    <w:p w:rsidR="00CC4120" w:rsidRPr="00DB3861" w:rsidRDefault="00CC4120" w:rsidP="00CC412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питание</w:t>
      </w:r>
    </w:p>
    <w:p w:rsidR="00CC4120" w:rsidRPr="00DB3861" w:rsidRDefault="00CC4120" w:rsidP="00CC412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особые повадки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Воспитатель: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Птицы - наши друзья, красота нашей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природы, а еще лесные Айболиты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>- А почему называют их  Айболитами?  (они спасают наши деревья, охраняют наши леса, сады, огороды)</w:t>
      </w:r>
    </w:p>
    <w:p w:rsidR="00CC4120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- Как же мы должны к ним относиться? )Заботиться о них. Их надо беречь, кормить. 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Если мы спасем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хоть 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>одну птицу, мы спасем десятки деревьев.</w:t>
      </w:r>
    </w:p>
    <w:p w:rsidR="00CC4120" w:rsidRPr="00DB3861" w:rsidRDefault="00CC4120" w:rsidP="00CC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57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3861">
        <w:rPr>
          <w:rFonts w:ascii="Times New Roman" w:eastAsia="Times New Roman" w:hAnsi="Times New Roman" w:cs="Times New Roman"/>
          <w:sz w:val="28"/>
          <w:szCs w:val="28"/>
        </w:rPr>
        <w:t xml:space="preserve"> Выберите птиц живущих у нас и наклейте.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sz w:val="28"/>
          <w:szCs w:val="28"/>
        </w:rPr>
        <w:t>Вот видите какая  у нас замечательная природа. Какое большое  разнообразие.</w:t>
      </w:r>
    </w:p>
    <w:p w:rsidR="00CC4120" w:rsidRDefault="00CC4120" w:rsidP="00CC4120">
      <w:pPr>
        <w:pStyle w:val="c3"/>
        <w:rPr>
          <w:sz w:val="28"/>
          <w:szCs w:val="28"/>
        </w:rPr>
      </w:pPr>
      <w:r w:rsidRPr="00DB3861">
        <w:rPr>
          <w:sz w:val="28"/>
          <w:szCs w:val="28"/>
        </w:rPr>
        <w:t xml:space="preserve">  И над всем этим стоит человек( выставляется макет человека), то есть мы. От того как мы  будем жить ,  как будем относиться к природе зависит  и наша  жизнь и  жизнь всего живого  на Земле.      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sz w:val="28"/>
          <w:szCs w:val="28"/>
        </w:rPr>
        <w:t xml:space="preserve">      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rStyle w:val="c2"/>
          <w:sz w:val="28"/>
          <w:szCs w:val="28"/>
        </w:rPr>
        <w:t>Берегите Землю,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rStyle w:val="c2"/>
          <w:sz w:val="28"/>
          <w:szCs w:val="28"/>
        </w:rPr>
        <w:t>Землю берегите!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rStyle w:val="c2"/>
          <w:sz w:val="28"/>
          <w:szCs w:val="28"/>
        </w:rPr>
        <w:t>Берегите жаворонка.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rStyle w:val="c2"/>
          <w:sz w:val="28"/>
          <w:szCs w:val="28"/>
        </w:rPr>
        <w:t>В голубом зените.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rStyle w:val="c2"/>
          <w:sz w:val="28"/>
          <w:szCs w:val="28"/>
        </w:rPr>
        <w:t xml:space="preserve">- Берегите горы, 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rStyle w:val="c2"/>
          <w:sz w:val="28"/>
          <w:szCs w:val="28"/>
        </w:rPr>
        <w:t>Реки и леса,</w:t>
      </w:r>
    </w:p>
    <w:p w:rsidR="00CC4120" w:rsidRPr="00DB3861" w:rsidRDefault="00CC4120" w:rsidP="00CC4120">
      <w:pPr>
        <w:pStyle w:val="c3"/>
        <w:rPr>
          <w:sz w:val="28"/>
          <w:szCs w:val="28"/>
        </w:rPr>
      </w:pPr>
      <w:r w:rsidRPr="00DB3861">
        <w:rPr>
          <w:rStyle w:val="c2"/>
          <w:sz w:val="28"/>
          <w:szCs w:val="28"/>
        </w:rPr>
        <w:t>Пусть не исчезает.</w:t>
      </w:r>
    </w:p>
    <w:p w:rsidR="00CC4120" w:rsidRPr="00D7088C" w:rsidRDefault="00CC4120" w:rsidP="00CC4120">
      <w:pPr>
        <w:rPr>
          <w:rFonts w:ascii="Times New Roman" w:hAnsi="Times New Roman" w:cs="Times New Roman"/>
          <w:sz w:val="28"/>
          <w:szCs w:val="28"/>
        </w:rPr>
      </w:pPr>
      <w:r w:rsidRPr="00DB3861">
        <w:rPr>
          <w:rStyle w:val="c2"/>
          <w:rFonts w:ascii="Times New Roman" w:hAnsi="Times New Roman" w:cs="Times New Roman"/>
          <w:sz w:val="28"/>
          <w:szCs w:val="28"/>
        </w:rPr>
        <w:t>В жизни красота!</w:t>
      </w:r>
      <w:r w:rsidRPr="00DB3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20" w:rsidRDefault="00CC4120" w:rsidP="00CC4120">
      <w:pPr>
        <w:tabs>
          <w:tab w:val="left" w:pos="2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, что же такое Родина( это страна где ты родился) .</w:t>
      </w:r>
    </w:p>
    <w:p w:rsidR="00CC4120" w:rsidRDefault="00CC4120" w:rsidP="00CC4120">
      <w:pPr>
        <w:tabs>
          <w:tab w:val="left" w:pos="2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такое малая Родина( это то место где ты живешь, учишься, растешь, играешь...)</w:t>
      </w:r>
    </w:p>
    <w:p w:rsidR="00CC4120" w:rsidRDefault="00CC4120" w:rsidP="00CC4120">
      <w:pPr>
        <w:tabs>
          <w:tab w:val="left" w:pos="2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место является  нашей малой Родины? </w:t>
      </w:r>
    </w:p>
    <w:p w:rsidR="00CC4120" w:rsidRPr="00D7088C" w:rsidRDefault="00CC4120" w:rsidP="00CC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большая ценность нашей Самарской луки?(природа</w:t>
      </w:r>
      <w:r w:rsidRPr="00D7088C">
        <w:rPr>
          <w:rFonts w:ascii="Times New Roman" w:hAnsi="Times New Roman" w:cs="Times New Roman"/>
          <w:sz w:val="28"/>
          <w:szCs w:val="28"/>
        </w:rPr>
        <w:t>)</w:t>
      </w:r>
    </w:p>
    <w:p w:rsidR="00CC4120" w:rsidRDefault="00CC4120" w:rsidP="00CC4120">
      <w:pPr>
        <w:rPr>
          <w:rFonts w:ascii="Times New Roman" w:hAnsi="Times New Roman" w:cs="Times New Roman"/>
          <w:sz w:val="28"/>
          <w:szCs w:val="28"/>
        </w:rPr>
      </w:pPr>
      <w:r w:rsidRPr="00DB3861">
        <w:rPr>
          <w:rFonts w:ascii="Times New Roman" w:hAnsi="Times New Roman" w:cs="Times New Roman"/>
          <w:sz w:val="28"/>
          <w:szCs w:val="28"/>
        </w:rPr>
        <w:t xml:space="preserve"> А в заключении занятия   мы с вами исполним песню"В родных местах ромашкой пахнет ветер" </w:t>
      </w:r>
    </w:p>
    <w:p w:rsidR="00C71528" w:rsidRDefault="00C71528"/>
    <w:sectPr w:rsidR="00C7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28" w:rsidRDefault="00C71528" w:rsidP="00CC4120">
      <w:pPr>
        <w:spacing w:after="0" w:line="240" w:lineRule="auto"/>
      </w:pPr>
      <w:r>
        <w:separator/>
      </w:r>
    </w:p>
  </w:endnote>
  <w:endnote w:type="continuationSeparator" w:id="1">
    <w:p w:rsidR="00C71528" w:rsidRDefault="00C71528" w:rsidP="00CC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28" w:rsidRDefault="00C71528" w:rsidP="00CC4120">
      <w:pPr>
        <w:spacing w:after="0" w:line="240" w:lineRule="auto"/>
      </w:pPr>
      <w:r>
        <w:separator/>
      </w:r>
    </w:p>
  </w:footnote>
  <w:footnote w:type="continuationSeparator" w:id="1">
    <w:p w:rsidR="00C71528" w:rsidRDefault="00C71528" w:rsidP="00CC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4057"/>
    <w:multiLevelType w:val="hybridMultilevel"/>
    <w:tmpl w:val="F49E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4322"/>
    <w:multiLevelType w:val="hybridMultilevel"/>
    <w:tmpl w:val="CA6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626B"/>
    <w:multiLevelType w:val="hybridMultilevel"/>
    <w:tmpl w:val="F316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120"/>
    <w:rsid w:val="00C71528"/>
    <w:rsid w:val="00CC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120"/>
  </w:style>
  <w:style w:type="paragraph" w:styleId="a5">
    <w:name w:val="footer"/>
    <w:basedOn w:val="a"/>
    <w:link w:val="a6"/>
    <w:uiPriority w:val="99"/>
    <w:semiHidden/>
    <w:unhideWhenUsed/>
    <w:rsid w:val="00CC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120"/>
  </w:style>
  <w:style w:type="paragraph" w:customStyle="1" w:styleId="c0">
    <w:name w:val="c0"/>
    <w:basedOn w:val="a"/>
    <w:rsid w:val="00CC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4120"/>
  </w:style>
  <w:style w:type="paragraph" w:customStyle="1" w:styleId="c3">
    <w:name w:val="c3"/>
    <w:basedOn w:val="a"/>
    <w:rsid w:val="00CC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4120"/>
  </w:style>
  <w:style w:type="paragraph" w:styleId="a7">
    <w:name w:val="List Paragraph"/>
    <w:basedOn w:val="a"/>
    <w:uiPriority w:val="34"/>
    <w:qFormat/>
    <w:rsid w:val="00CC4120"/>
    <w:pPr>
      <w:ind w:left="720"/>
      <w:contextualSpacing/>
    </w:pPr>
  </w:style>
  <w:style w:type="character" w:styleId="a8">
    <w:name w:val="Strong"/>
    <w:basedOn w:val="a0"/>
    <w:uiPriority w:val="22"/>
    <w:qFormat/>
    <w:rsid w:val="00CC4120"/>
    <w:rPr>
      <w:b/>
      <w:bCs/>
    </w:rPr>
  </w:style>
  <w:style w:type="paragraph" w:customStyle="1" w:styleId="stx">
    <w:name w:val="stx"/>
    <w:basedOn w:val="a"/>
    <w:rsid w:val="00CC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5368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Aressandro</dc:creator>
  <cp:keywords/>
  <dc:description/>
  <cp:lastModifiedBy>Aressandro</cp:lastModifiedBy>
  <cp:revision>2</cp:revision>
  <dcterms:created xsi:type="dcterms:W3CDTF">2013-08-23T17:38:00Z</dcterms:created>
  <dcterms:modified xsi:type="dcterms:W3CDTF">2013-08-23T17:39:00Z</dcterms:modified>
</cp:coreProperties>
</file>