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56" w:rsidRPr="006A4F8C" w:rsidRDefault="00CD4056" w:rsidP="006A4F8C">
      <w:pPr>
        <w:pStyle w:val="a8"/>
        <w:jc w:val="center"/>
        <w:rPr>
          <w:rFonts w:ascii="Times New Roman" w:hAnsi="Times New Roman" w:cs="Times New Roman"/>
          <w:b/>
          <w:sz w:val="24"/>
          <w:szCs w:val="24"/>
          <w:lang w:eastAsia="ru-RU"/>
        </w:rPr>
      </w:pPr>
      <w:r w:rsidRPr="006A4F8C">
        <w:rPr>
          <w:rFonts w:ascii="Times New Roman" w:hAnsi="Times New Roman" w:cs="Times New Roman"/>
          <w:b/>
          <w:sz w:val="24"/>
          <w:szCs w:val="24"/>
          <w:lang w:eastAsia="ru-RU"/>
        </w:rPr>
        <w:t>Пояснительная записка</w:t>
      </w:r>
    </w:p>
    <w:p w:rsidR="00CD4056" w:rsidRPr="006A4F8C" w:rsidRDefault="00931AEA" w:rsidP="006A4F8C">
      <w:pPr>
        <w:pStyle w:val="a8"/>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Рабочая программа «Театральной студии» </w:t>
      </w:r>
      <w:r w:rsidR="00CD4056" w:rsidRPr="006A4F8C">
        <w:rPr>
          <w:rFonts w:ascii="Times New Roman" w:hAnsi="Times New Roman" w:cs="Times New Roman"/>
          <w:sz w:val="24"/>
          <w:szCs w:val="24"/>
          <w:lang w:eastAsia="ru-RU"/>
        </w:rPr>
        <w:t xml:space="preserve"> составлен</w:t>
      </w:r>
      <w:r w:rsidR="00FB4E86" w:rsidRPr="006A4F8C">
        <w:rPr>
          <w:rFonts w:ascii="Times New Roman" w:hAnsi="Times New Roman" w:cs="Times New Roman"/>
          <w:sz w:val="24"/>
          <w:szCs w:val="24"/>
          <w:lang w:eastAsia="ru-RU"/>
        </w:rPr>
        <w:t xml:space="preserve">а для учащихся 1 классов МОУ «Лицей </w:t>
      </w:r>
      <w:r w:rsidR="00CD4056" w:rsidRPr="006A4F8C">
        <w:rPr>
          <w:rFonts w:ascii="Times New Roman" w:hAnsi="Times New Roman" w:cs="Times New Roman"/>
          <w:sz w:val="24"/>
          <w:szCs w:val="24"/>
          <w:lang w:eastAsia="ru-RU"/>
        </w:rPr>
        <w:t xml:space="preserve"> № 3</w:t>
      </w:r>
      <w:r w:rsidR="006A4F8C" w:rsidRPr="006A4F8C">
        <w:rPr>
          <w:rFonts w:ascii="Times New Roman" w:hAnsi="Times New Roman" w:cs="Times New Roman"/>
          <w:sz w:val="24"/>
          <w:szCs w:val="24"/>
          <w:lang w:eastAsia="ru-RU"/>
        </w:rPr>
        <w:t xml:space="preserve"> </w:t>
      </w:r>
      <w:proofErr w:type="spellStart"/>
      <w:r w:rsidR="00FB4E86" w:rsidRPr="006A4F8C">
        <w:rPr>
          <w:rFonts w:ascii="Times New Roman" w:hAnsi="Times New Roman" w:cs="Times New Roman"/>
          <w:sz w:val="24"/>
          <w:szCs w:val="24"/>
          <w:lang w:eastAsia="ru-RU"/>
        </w:rPr>
        <w:t>им.П.А.Столыпина</w:t>
      </w:r>
      <w:proofErr w:type="spellEnd"/>
      <w:r w:rsidR="00FB4E86" w:rsidRPr="006A4F8C">
        <w:rPr>
          <w:rFonts w:ascii="Times New Roman" w:hAnsi="Times New Roman" w:cs="Times New Roman"/>
          <w:sz w:val="24"/>
          <w:szCs w:val="24"/>
          <w:lang w:eastAsia="ru-RU"/>
        </w:rPr>
        <w:t>»</w:t>
      </w:r>
      <w:r w:rsidR="00CD4056" w:rsidRPr="006A4F8C">
        <w:rPr>
          <w:rFonts w:ascii="Times New Roman" w:hAnsi="Times New Roman" w:cs="Times New Roman"/>
          <w:sz w:val="24"/>
          <w:szCs w:val="24"/>
          <w:lang w:eastAsia="ru-RU"/>
        </w:rPr>
        <w:t xml:space="preserve"> на основе авторской программы И.А. </w:t>
      </w:r>
      <w:proofErr w:type="spellStart"/>
      <w:r w:rsidR="00CD4056" w:rsidRPr="006A4F8C">
        <w:rPr>
          <w:rFonts w:ascii="Times New Roman" w:hAnsi="Times New Roman" w:cs="Times New Roman"/>
          <w:sz w:val="24"/>
          <w:szCs w:val="24"/>
          <w:lang w:eastAsia="ru-RU"/>
        </w:rPr>
        <w:t>Генераловой</w:t>
      </w:r>
      <w:proofErr w:type="spellEnd"/>
      <w:r w:rsidR="00CD4056" w:rsidRPr="006A4F8C">
        <w:rPr>
          <w:rFonts w:ascii="Times New Roman" w:hAnsi="Times New Roman" w:cs="Times New Roman"/>
          <w:sz w:val="24"/>
          <w:szCs w:val="24"/>
          <w:lang w:eastAsia="ru-RU"/>
        </w:rPr>
        <w:t xml:space="preserve"> «Театр» в начальной школе» (для дополнительного образования) ОС «Школа 2100» (</w:t>
      </w:r>
      <w:proofErr w:type="spellStart"/>
      <w:r w:rsidR="006A4F8C" w:rsidRPr="006A4F8C">
        <w:rPr>
          <w:rFonts w:ascii="Times New Roman" w:hAnsi="Times New Roman" w:cs="Times New Roman"/>
          <w:sz w:val="24"/>
          <w:szCs w:val="24"/>
          <w:lang w:eastAsia="ru-RU"/>
        </w:rPr>
        <w:t>Фельдштейн</w:t>
      </w:r>
      <w:proofErr w:type="spellEnd"/>
      <w:r w:rsidR="006A4F8C" w:rsidRPr="006A4F8C">
        <w:rPr>
          <w:rFonts w:ascii="Times New Roman" w:hAnsi="Times New Roman" w:cs="Times New Roman"/>
          <w:sz w:val="24"/>
          <w:szCs w:val="24"/>
          <w:lang w:eastAsia="ru-RU"/>
        </w:rPr>
        <w:t xml:space="preserve"> Д.И.  Сборника программ «Дошкольное образование.</w:t>
      </w:r>
      <w:proofErr w:type="gramEnd"/>
      <w:r w:rsidR="006A4F8C" w:rsidRPr="006A4F8C">
        <w:rPr>
          <w:rFonts w:ascii="Times New Roman" w:hAnsi="Times New Roman" w:cs="Times New Roman"/>
          <w:sz w:val="24"/>
          <w:szCs w:val="24"/>
          <w:lang w:eastAsia="ru-RU"/>
        </w:rPr>
        <w:t xml:space="preserve"> Начальная школа». </w:t>
      </w:r>
      <w:r w:rsidR="00CD4056" w:rsidRPr="006A4F8C">
        <w:rPr>
          <w:rFonts w:ascii="Times New Roman" w:hAnsi="Times New Roman" w:cs="Times New Roman"/>
          <w:sz w:val="24"/>
          <w:szCs w:val="24"/>
          <w:lang w:eastAsia="ru-RU"/>
        </w:rPr>
        <w:t xml:space="preserve"> </w:t>
      </w:r>
      <w:proofErr w:type="gramStart"/>
      <w:r w:rsidR="00CD4056" w:rsidRPr="006A4F8C">
        <w:rPr>
          <w:rFonts w:ascii="Times New Roman" w:hAnsi="Times New Roman" w:cs="Times New Roman"/>
          <w:sz w:val="24"/>
          <w:szCs w:val="24"/>
          <w:lang w:eastAsia="ru-RU"/>
        </w:rPr>
        <w:t>М.:.-</w:t>
      </w:r>
      <w:proofErr w:type="spellStart"/>
      <w:r w:rsidR="00CD4056" w:rsidRPr="006A4F8C">
        <w:rPr>
          <w:rFonts w:ascii="Times New Roman" w:hAnsi="Times New Roman" w:cs="Times New Roman"/>
          <w:sz w:val="24"/>
          <w:szCs w:val="24"/>
          <w:lang w:eastAsia="ru-RU"/>
        </w:rPr>
        <w:t>Баласс</w:t>
      </w:r>
      <w:proofErr w:type="spellEnd"/>
      <w:r w:rsidR="00CD4056" w:rsidRPr="006A4F8C">
        <w:rPr>
          <w:rFonts w:ascii="Times New Roman" w:hAnsi="Times New Roman" w:cs="Times New Roman"/>
          <w:sz w:val="24"/>
          <w:szCs w:val="24"/>
          <w:lang w:eastAsia="ru-RU"/>
        </w:rPr>
        <w:t>, 2009), рекомендованной Российской академией образования, программы «Театр» (автор А. П. Ершова, зав. лабораторией театра Исследовательского центра эстетического воспитания Российской Академии образования).</w:t>
      </w:r>
      <w:proofErr w:type="gramEnd"/>
      <w:r w:rsidR="00CD4056" w:rsidRPr="006A4F8C">
        <w:rPr>
          <w:rFonts w:ascii="Times New Roman" w:hAnsi="Times New Roman" w:cs="Times New Roman"/>
          <w:sz w:val="24"/>
          <w:szCs w:val="24"/>
          <w:lang w:eastAsia="ru-RU"/>
        </w:rPr>
        <w:t xml:space="preserve"> Данная программа соответствует Федеральному Государственному образовательному стандарту.</w:t>
      </w:r>
      <w:r>
        <w:rPr>
          <w:rFonts w:ascii="Times New Roman" w:hAnsi="Times New Roman" w:cs="Times New Roman"/>
          <w:sz w:val="24"/>
          <w:szCs w:val="24"/>
          <w:lang w:eastAsia="ru-RU"/>
        </w:rPr>
        <w:t xml:space="preserve"> Курс </w:t>
      </w:r>
      <w:r w:rsidR="00CD4056" w:rsidRPr="006A4F8C">
        <w:rPr>
          <w:rFonts w:ascii="Times New Roman" w:hAnsi="Times New Roman" w:cs="Times New Roman"/>
          <w:sz w:val="24"/>
          <w:szCs w:val="24"/>
          <w:lang w:eastAsia="ru-RU"/>
        </w:rPr>
        <w:t>«Театр» в начальной школе, являясь предметом дополнительного образования, преследует те же цели, что и многие дисциплины художественного цикла в рамках Образовательной системы «Школа 2100»:</w:t>
      </w:r>
    </w:p>
    <w:p w:rsidR="00CD4056" w:rsidRPr="006A4F8C" w:rsidRDefault="00CD4056" w:rsidP="006A4F8C">
      <w:pPr>
        <w:pStyle w:val="a8"/>
        <w:jc w:val="both"/>
        <w:rPr>
          <w:rFonts w:ascii="Times New Roman" w:hAnsi="Times New Roman" w:cs="Times New Roman"/>
          <w:sz w:val="24"/>
          <w:szCs w:val="24"/>
          <w:lang w:eastAsia="ru-RU"/>
        </w:rPr>
      </w:pPr>
      <w:r w:rsidRPr="006A4F8C">
        <w:rPr>
          <w:rFonts w:ascii="Times New Roman" w:hAnsi="Times New Roman" w:cs="Times New Roman"/>
          <w:sz w:val="24"/>
          <w:szCs w:val="24"/>
          <w:lang w:eastAsia="ru-RU"/>
        </w:rPr>
        <w:t>1) опираясь на синтетическую природу театрального искусства, способствовать раскрытию и развитию творческого потенциала каждого ребенка,</w:t>
      </w:r>
    </w:p>
    <w:p w:rsidR="00CD4056" w:rsidRPr="006A4F8C" w:rsidRDefault="00CD4056" w:rsidP="006A4F8C">
      <w:pPr>
        <w:pStyle w:val="a8"/>
        <w:jc w:val="both"/>
        <w:rPr>
          <w:rFonts w:ascii="Times New Roman" w:hAnsi="Times New Roman" w:cs="Times New Roman"/>
          <w:sz w:val="24"/>
          <w:szCs w:val="24"/>
          <w:lang w:eastAsia="ru-RU"/>
        </w:rPr>
      </w:pPr>
      <w:r w:rsidRPr="006A4F8C">
        <w:rPr>
          <w:rFonts w:ascii="Times New Roman" w:hAnsi="Times New Roman" w:cs="Times New Roman"/>
          <w:sz w:val="24"/>
          <w:szCs w:val="24"/>
          <w:lang w:eastAsia="ru-RU"/>
        </w:rPr>
        <w:t>2) помочь овладеть навыками коллективного взаимодействия и общения,</w:t>
      </w:r>
    </w:p>
    <w:p w:rsidR="00CD4056" w:rsidRPr="006A4F8C" w:rsidRDefault="00CD4056" w:rsidP="006A4F8C">
      <w:pPr>
        <w:pStyle w:val="a8"/>
        <w:jc w:val="both"/>
        <w:rPr>
          <w:rFonts w:ascii="Times New Roman" w:hAnsi="Times New Roman" w:cs="Times New Roman"/>
          <w:sz w:val="24"/>
          <w:szCs w:val="24"/>
          <w:lang w:eastAsia="ru-RU"/>
        </w:rPr>
      </w:pPr>
      <w:r w:rsidRPr="006A4F8C">
        <w:rPr>
          <w:rFonts w:ascii="Times New Roman" w:hAnsi="Times New Roman" w:cs="Times New Roman"/>
          <w:sz w:val="24"/>
          <w:szCs w:val="24"/>
          <w:lang w:eastAsia="ru-RU"/>
        </w:rPr>
        <w:t>3) через театр привить интерес к мировой художественной культуре и дать первичные сведения о ней,</w:t>
      </w:r>
    </w:p>
    <w:p w:rsidR="00931AEA" w:rsidRDefault="00CD4056" w:rsidP="006A4F8C">
      <w:pPr>
        <w:pStyle w:val="a8"/>
        <w:jc w:val="both"/>
        <w:rPr>
          <w:rFonts w:ascii="Times New Roman" w:hAnsi="Times New Roman" w:cs="Times New Roman"/>
          <w:sz w:val="24"/>
          <w:szCs w:val="24"/>
          <w:lang w:eastAsia="ru-RU"/>
        </w:rPr>
      </w:pPr>
      <w:r w:rsidRPr="006A4F8C">
        <w:rPr>
          <w:rFonts w:ascii="Times New Roman" w:hAnsi="Times New Roman" w:cs="Times New Roman"/>
          <w:sz w:val="24"/>
          <w:szCs w:val="24"/>
          <w:lang w:eastAsia="ru-RU"/>
        </w:rPr>
        <w:t>4) научить творчески, с воображением и фантазией, относиться к любой работе.</w:t>
      </w:r>
    </w:p>
    <w:p w:rsidR="00CD4056" w:rsidRPr="006A4F8C" w:rsidRDefault="00CD4056" w:rsidP="00931AEA">
      <w:pPr>
        <w:pStyle w:val="a8"/>
        <w:ind w:firstLine="708"/>
        <w:jc w:val="both"/>
        <w:rPr>
          <w:rFonts w:ascii="Times New Roman" w:hAnsi="Times New Roman" w:cs="Times New Roman"/>
          <w:sz w:val="24"/>
          <w:szCs w:val="24"/>
          <w:lang w:eastAsia="ru-RU"/>
        </w:rPr>
      </w:pPr>
      <w:r w:rsidRPr="006A4F8C">
        <w:rPr>
          <w:rFonts w:ascii="Times New Roman" w:hAnsi="Times New Roman" w:cs="Times New Roman"/>
          <w:sz w:val="24"/>
          <w:szCs w:val="24"/>
          <w:lang w:eastAsia="ru-RU"/>
        </w:rPr>
        <w:t xml:space="preserve"> Специфическая цель курса «Театр» - воспитание и развитие понимающего, умного,</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воспитанного театрального зрителя, обладающего художественным вкусом, необходимыми знаниями, собственным мнением. Помочь ребенку раскрыться и проявить себя в общении, а затем и в творчестве - это также цель курса «Театр».</w:t>
      </w:r>
    </w:p>
    <w:p w:rsidR="00CD4056" w:rsidRPr="006A4F8C" w:rsidRDefault="00CD4056"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Основные задачи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Развивать чуткость к сценическому искусству.</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Развивать и совершенствовать творческие способности детей средствами театрального искусства.</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Развивать творческую самостоятельность в создании художественного образа, используя игровые, песенные, танцевальные импровизации.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6A4F8C">
        <w:rPr>
          <w:rFonts w:ascii="Times New Roman" w:hAnsi="Times New Roman" w:cs="Times New Roman"/>
          <w:color w:val="000000"/>
          <w:sz w:val="24"/>
          <w:szCs w:val="24"/>
          <w:lang w:eastAsia="ru-RU"/>
        </w:rPr>
        <w:t>&gt; 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w:t>
      </w:r>
      <w:proofErr w:type="gramEnd"/>
      <w:r w:rsidRPr="006A4F8C">
        <w:rPr>
          <w:rFonts w:ascii="Times New Roman" w:hAnsi="Times New Roman" w:cs="Times New Roman"/>
          <w:color w:val="000000"/>
          <w:sz w:val="24"/>
          <w:szCs w:val="24"/>
          <w:lang w:eastAsia="ru-RU"/>
        </w:rPr>
        <w:t xml:space="preserve"> Воспитывать доброжелательность, контактность в отношениях со сверстниками.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Учить оценивать действия других детей и сравнивать со своими действиями.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Расширять представления детей об окружающей действительности.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Активизировать ассоциативное и образное мышление.</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Совершенствовать навыки действий с воображаемыми предметами.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Развивать умение по-разному выполнять одни и те же действия в разных обстоятельствах, ситуациях.</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&gt; Развивать способность создавать образы живых существ и предметов </w:t>
      </w:r>
      <w:proofErr w:type="gramStart"/>
      <w:r w:rsidRPr="006A4F8C">
        <w:rPr>
          <w:rFonts w:ascii="Times New Roman" w:hAnsi="Times New Roman" w:cs="Times New Roman"/>
          <w:color w:val="000000"/>
          <w:sz w:val="24"/>
          <w:szCs w:val="24"/>
          <w:lang w:eastAsia="ru-RU"/>
        </w:rPr>
        <w:t>через</w:t>
      </w:r>
      <w:proofErr w:type="gramEnd"/>
      <w:r w:rsidRPr="006A4F8C">
        <w:rPr>
          <w:rFonts w:ascii="Times New Roman" w:hAnsi="Times New Roman" w:cs="Times New Roman"/>
          <w:color w:val="000000"/>
          <w:sz w:val="24"/>
          <w:szCs w:val="24"/>
          <w:lang w:eastAsia="ru-RU"/>
        </w:rPr>
        <w:t xml:space="preserve"> пластические возможности своего тела, с помощью жестов и мимики.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Совершенствовать умения детей ориентироваться в пространстве ширмы, сцены.</w:t>
      </w:r>
    </w:p>
    <w:p w:rsidR="00931AEA"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Воспитывать уважение к труду взрослых и детей, бережное отношение к куклам, декорациям, реквизиту, костюмам.</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 &gt; Активизировать и уточнять словарь детей. Расширять словарный запас. Совершенствовать умение использовать слова точно по смыслу.</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Закреплять правильное произношение звуков, отрабатывать дикцию, работать над интонационной выразительностью речи.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Совершенствовать диалогическую и монологическую формы речи.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&gt; 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w:t>
      </w:r>
      <w:r w:rsidRPr="006A4F8C">
        <w:rPr>
          <w:rFonts w:ascii="Times New Roman" w:hAnsi="Times New Roman" w:cs="Times New Roman"/>
          <w:color w:val="000000"/>
          <w:sz w:val="24"/>
          <w:szCs w:val="24"/>
          <w:lang w:eastAsia="ru-RU"/>
        </w:rPr>
        <w:lastRenderedPageBreak/>
        <w:t xml:space="preserve">героев </w:t>
      </w:r>
      <w:proofErr w:type="gramStart"/>
      <w:r w:rsidRPr="006A4F8C">
        <w:rPr>
          <w:rFonts w:ascii="Times New Roman" w:hAnsi="Times New Roman" w:cs="Times New Roman"/>
          <w:color w:val="000000"/>
          <w:sz w:val="24"/>
          <w:szCs w:val="24"/>
          <w:lang w:eastAsia="ru-RU"/>
        </w:rPr>
        <w:t>на</w:t>
      </w:r>
      <w:proofErr w:type="gramEnd"/>
      <w:r w:rsidRPr="006A4F8C">
        <w:rPr>
          <w:rFonts w:ascii="Times New Roman" w:hAnsi="Times New Roman" w:cs="Times New Roman"/>
          <w:color w:val="000000"/>
          <w:sz w:val="24"/>
          <w:szCs w:val="24"/>
          <w:lang w:eastAsia="ru-RU"/>
        </w:rPr>
        <w:t xml:space="preserve"> противоположные. Совершенствовать навыки коллективного </w:t>
      </w:r>
      <w:proofErr w:type="gramStart"/>
      <w:r w:rsidRPr="006A4F8C">
        <w:rPr>
          <w:rFonts w:ascii="Times New Roman" w:hAnsi="Times New Roman" w:cs="Times New Roman"/>
          <w:color w:val="000000"/>
          <w:sz w:val="24"/>
          <w:szCs w:val="24"/>
          <w:lang w:eastAsia="ru-RU"/>
        </w:rPr>
        <w:t>сочинения</w:t>
      </w:r>
      <w:proofErr w:type="gramEnd"/>
      <w:r w:rsidRPr="006A4F8C">
        <w:rPr>
          <w:rFonts w:ascii="Times New Roman" w:hAnsi="Times New Roman" w:cs="Times New Roman"/>
          <w:color w:val="000000"/>
          <w:sz w:val="24"/>
          <w:szCs w:val="24"/>
          <w:lang w:eastAsia="ru-RU"/>
        </w:rPr>
        <w:t xml:space="preserve"> рассказав из личного опыта с использованием театральных кукол.</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Развивать творческую самостоятельность детей, побуждая передавать настроение, характер музыки пластикой своего тела, театральными куклами, создавая яркий танцевальный образ героя.</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&gt; Воспитывать зрительскую культуру.</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color w:val="000000"/>
          <w:sz w:val="24"/>
          <w:szCs w:val="24"/>
          <w:lang w:eastAsia="ru-RU"/>
        </w:rPr>
        <w:t xml:space="preserve">Актуальность: </w:t>
      </w:r>
      <w:r w:rsidRPr="006A4F8C">
        <w:rPr>
          <w:rFonts w:ascii="Times New Roman" w:hAnsi="Times New Roman" w:cs="Times New Roman"/>
          <w:color w:val="000000"/>
          <w:sz w:val="24"/>
          <w:szCs w:val="24"/>
          <w:lang w:eastAsia="ru-RU"/>
        </w:rPr>
        <w:t xml:space="preserve">программа ориентирована на всестороннее развитие личности ребенка, его неповторимой индивидуальности, направлена на </w:t>
      </w:r>
      <w:proofErr w:type="spellStart"/>
      <w:r w:rsidRPr="006A4F8C">
        <w:rPr>
          <w:rFonts w:ascii="Times New Roman" w:hAnsi="Times New Roman" w:cs="Times New Roman"/>
          <w:color w:val="000000"/>
          <w:sz w:val="24"/>
          <w:szCs w:val="24"/>
          <w:lang w:eastAsia="ru-RU"/>
        </w:rPr>
        <w:t>гуманизацию</w:t>
      </w:r>
      <w:proofErr w:type="spellEnd"/>
      <w:r w:rsidRPr="006A4F8C">
        <w:rPr>
          <w:rFonts w:ascii="Times New Roman" w:hAnsi="Times New Roman" w:cs="Times New Roman"/>
          <w:color w:val="000000"/>
          <w:sz w:val="24"/>
          <w:szCs w:val="24"/>
          <w:lang w:eastAsia="ru-RU"/>
        </w:rPr>
        <w:t xml:space="preserve"> и деидеологизацию </w:t>
      </w:r>
      <w:proofErr w:type="spellStart"/>
      <w:r w:rsidRPr="006A4F8C">
        <w:rPr>
          <w:rFonts w:ascii="Times New Roman" w:hAnsi="Times New Roman" w:cs="Times New Roman"/>
          <w:color w:val="000000"/>
          <w:sz w:val="24"/>
          <w:szCs w:val="24"/>
          <w:lang w:eastAsia="ru-RU"/>
        </w:rPr>
        <w:t>воспитательно</w:t>
      </w:r>
      <w:proofErr w:type="spellEnd"/>
      <w:r w:rsidRPr="006A4F8C">
        <w:rPr>
          <w:rFonts w:ascii="Times New Roman" w:hAnsi="Times New Roman" w:cs="Times New Roman"/>
          <w:color w:val="000000"/>
          <w:sz w:val="24"/>
          <w:szCs w:val="24"/>
          <w:lang w:eastAsia="ru-RU"/>
        </w:rPr>
        <w:t>-образовательной работы с детьми, основана на психологических особенностях развития младших школьников.</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color w:val="000000"/>
          <w:sz w:val="24"/>
          <w:szCs w:val="24"/>
          <w:lang w:eastAsia="ru-RU"/>
        </w:rPr>
        <w:t xml:space="preserve">Новизна: в </w:t>
      </w:r>
      <w:r w:rsidRPr="006A4F8C">
        <w:rPr>
          <w:rFonts w:ascii="Times New Roman" w:hAnsi="Times New Roman" w:cs="Times New Roman"/>
          <w:color w:val="000000"/>
          <w:sz w:val="24"/>
          <w:szCs w:val="24"/>
          <w:lang w:eastAsia="ru-RU"/>
        </w:rPr>
        <w:t>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color w:val="000000"/>
          <w:sz w:val="24"/>
          <w:szCs w:val="24"/>
          <w:lang w:eastAsia="ru-RU"/>
        </w:rPr>
        <w:t xml:space="preserve">Гипотеза. </w:t>
      </w:r>
      <w:r w:rsidRPr="006A4F8C">
        <w:rPr>
          <w:rFonts w:ascii="Times New Roman" w:hAnsi="Times New Roman" w:cs="Times New Roman"/>
          <w:color w:val="000000"/>
          <w:sz w:val="24"/>
          <w:szCs w:val="24"/>
          <w:lang w:eastAsia="ru-RU"/>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CD4056" w:rsidRPr="006A4F8C" w:rsidRDefault="00CD4056" w:rsidP="00931AE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Очевидно, что 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(разумеется, на первых порах с педагогом) и играя. Ведь именно игра есть непременный атрибут театрального искусства, и вместе с тем при наличии игры дети, педагоги и вообще учебный процесс не превращаются во «вражеский треугольник», а взаимодействуют, получая максимально положительный результат. Игра, игровые упражнения, особенно в первом классе, выступают как способ адаптации ребенка к школьной среде. Многое здесь зависит от педагога, от его умения создавать доброжелательную атмосферу.</w:t>
      </w:r>
    </w:p>
    <w:p w:rsidR="00CD4056" w:rsidRPr="006A4F8C" w:rsidRDefault="00CD4056"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Курс рассчитан на 1 год обучения(17 часов)</w:t>
      </w:r>
    </w:p>
    <w:p w:rsidR="00931AEA" w:rsidRDefault="00CD4056"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 xml:space="preserve">Периодичность: 0.5 ч в неделю. </w:t>
      </w:r>
    </w:p>
    <w:p w:rsidR="00CD4056" w:rsidRPr="006A4F8C" w:rsidRDefault="00CD4056" w:rsidP="00931AE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На занятиях используются как классические для педагогики </w:t>
      </w:r>
      <w:r w:rsidRPr="006A4F8C">
        <w:rPr>
          <w:rFonts w:ascii="Times New Roman" w:hAnsi="Times New Roman" w:cs="Times New Roman"/>
          <w:b/>
          <w:bCs/>
          <w:color w:val="000000"/>
          <w:sz w:val="24"/>
          <w:szCs w:val="24"/>
          <w:lang w:eastAsia="ru-RU"/>
        </w:rPr>
        <w:t xml:space="preserve">формы и методы работы, </w:t>
      </w:r>
      <w:r w:rsidRPr="006A4F8C">
        <w:rPr>
          <w:rFonts w:ascii="Times New Roman" w:hAnsi="Times New Roman" w:cs="Times New Roman"/>
          <w:color w:val="000000"/>
          <w:sz w:val="24"/>
          <w:szCs w:val="24"/>
          <w:lang w:eastAsia="ru-RU"/>
        </w:rPr>
        <w:t>так и посещение театров, музеев, выставок; тематические экскурсии; просмотр видеофильмов, слайдов, прослушивание музыки; игры и упражнения из театральной педагогики.</w:t>
      </w:r>
      <w:r w:rsidR="00931AEA">
        <w:rPr>
          <w:rFonts w:ascii="Times New Roman" w:hAnsi="Times New Roman" w:cs="Times New Roman"/>
          <w:color w:val="000000"/>
          <w:sz w:val="24"/>
          <w:szCs w:val="24"/>
          <w:lang w:eastAsia="ru-RU"/>
        </w:rPr>
        <w:t xml:space="preserve"> Занятия «Театральной студии» </w:t>
      </w:r>
      <w:r w:rsidRPr="006A4F8C">
        <w:rPr>
          <w:rFonts w:ascii="Times New Roman" w:hAnsi="Times New Roman" w:cs="Times New Roman"/>
          <w:color w:val="000000"/>
          <w:sz w:val="24"/>
          <w:szCs w:val="24"/>
          <w:lang w:eastAsia="ru-RU"/>
        </w:rPr>
        <w:t>отличает гибкость, возможность отталкиваться от интересов и потребностей самих учеников, учитывать особенности того или иного школьного коллектива.</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Одной из </w:t>
      </w:r>
      <w:r w:rsidRPr="006A4F8C">
        <w:rPr>
          <w:rFonts w:ascii="Times New Roman" w:hAnsi="Times New Roman" w:cs="Times New Roman"/>
          <w:b/>
          <w:bCs/>
          <w:color w:val="000000"/>
          <w:sz w:val="24"/>
          <w:szCs w:val="24"/>
          <w:lang w:eastAsia="ru-RU"/>
        </w:rPr>
        <w:t xml:space="preserve">идей </w:t>
      </w:r>
      <w:r w:rsidRPr="006A4F8C">
        <w:rPr>
          <w:rFonts w:ascii="Times New Roman" w:hAnsi="Times New Roman" w:cs="Times New Roman"/>
          <w:color w:val="000000"/>
          <w:sz w:val="24"/>
          <w:szCs w:val="24"/>
          <w:lang w:eastAsia="ru-RU"/>
        </w:rPr>
        <w:t>программы по курсу «Театр» является постепенное усложнение материала от игр через импровизации к сценическим историям, основанным как на литературном материале, так и на выдуманных детских историях.</w:t>
      </w:r>
    </w:p>
    <w:p w:rsidR="00CD4056" w:rsidRPr="006A4F8C" w:rsidRDefault="00CD4056" w:rsidP="00B7366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Одни задания, представленные в программе, являются модификацией уже известных в театральной педагогике актерских упражнений, другие основаны на экспериментальных психологических методах, на собственном опыте педагога, работающего в общеобразовательной школе.</w:t>
      </w:r>
    </w:p>
    <w:p w:rsidR="00CD4056" w:rsidRPr="006A4F8C" w:rsidRDefault="00CD4056" w:rsidP="00B7366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Большая роль в формировании художественных способностей школьников отводится регулярному тренингу, который проводится на каждом этапе обучения с учетом возрастных </w:t>
      </w:r>
      <w:r w:rsidRPr="006A4F8C">
        <w:rPr>
          <w:rFonts w:ascii="Times New Roman" w:hAnsi="Times New Roman" w:cs="Times New Roman"/>
          <w:color w:val="000000"/>
          <w:sz w:val="24"/>
          <w:szCs w:val="24"/>
          <w:lang w:eastAsia="ru-RU"/>
        </w:rPr>
        <w:lastRenderedPageBreak/>
        <w:t>особенностей учащихся. Задача тренинга - пробудить творческую фантазию и непроизвольность приспособления к сценической условности. Тренинг способствует развитию пластических каче</w:t>
      </w:r>
      <w:proofErr w:type="gramStart"/>
      <w:r w:rsidRPr="006A4F8C">
        <w:rPr>
          <w:rFonts w:ascii="Times New Roman" w:hAnsi="Times New Roman" w:cs="Times New Roman"/>
          <w:color w:val="000000"/>
          <w:sz w:val="24"/>
          <w:szCs w:val="24"/>
          <w:lang w:eastAsia="ru-RU"/>
        </w:rPr>
        <w:t>ств пс</w:t>
      </w:r>
      <w:proofErr w:type="gramEnd"/>
      <w:r w:rsidRPr="006A4F8C">
        <w:rPr>
          <w:rFonts w:ascii="Times New Roman" w:hAnsi="Times New Roman" w:cs="Times New Roman"/>
          <w:color w:val="000000"/>
          <w:sz w:val="24"/>
          <w:szCs w:val="24"/>
          <w:lang w:eastAsia="ru-RU"/>
        </w:rPr>
        <w:t>ихики и отзывчивости нервной системы на любой условный раздражитель. Ребенок максимально приближается к своему неповторимому Я, к условиям подлинного выражения себя как творческой индивидуальности.</w:t>
      </w:r>
    </w:p>
    <w:p w:rsidR="00CD4056" w:rsidRPr="006A4F8C" w:rsidRDefault="00CD4056" w:rsidP="00B7366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Актерский тренинг предполагает широкое использование элемента игры. Подлинная заинтересованность ученика, доходящая до азарта, - обязательное условие успеха выполнения задания. Именно игра приносит с собой чувство свободы, непосредственность, смелость.</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Работа по учебным тетрадям на занятии не должна превышать 20 минут, причем обращаться к ним можно несколько раз в ходе занятия на разных его этапах. Это определяется спецификой предмета и возрастными особенностями учеников начальных классов, которым необходима смена видов деятельности для удержания внимания.</w:t>
      </w:r>
    </w:p>
    <w:p w:rsidR="00CD4056" w:rsidRPr="006A4F8C" w:rsidRDefault="00CD4056" w:rsidP="00B7366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Остальное время отводится на тренинги, этюды, импровизации и другие нетрадиционные методы работы. </w:t>
      </w:r>
      <w:proofErr w:type="gramStart"/>
      <w:r w:rsidRPr="006A4F8C">
        <w:rPr>
          <w:rFonts w:ascii="Times New Roman" w:hAnsi="Times New Roman" w:cs="Times New Roman"/>
          <w:color w:val="000000"/>
          <w:sz w:val="24"/>
          <w:szCs w:val="24"/>
          <w:lang w:eastAsia="ru-RU"/>
        </w:rPr>
        <w:t>В тетрадях предложено много видов деятельности: раскрашивание, рисование, вырезание, составление композиций, мозаики, склеивание, изготовление бутафории, игрушек, масок, декорации и т.д.</w:t>
      </w:r>
      <w:proofErr w:type="gramEnd"/>
      <w:r w:rsidRPr="006A4F8C">
        <w:rPr>
          <w:rFonts w:ascii="Times New Roman" w:hAnsi="Times New Roman" w:cs="Times New Roman"/>
          <w:color w:val="000000"/>
          <w:sz w:val="24"/>
          <w:szCs w:val="24"/>
          <w:lang w:eastAsia="ru-RU"/>
        </w:rPr>
        <w:t xml:space="preserve"> Часто представленные задания вариативны, одно и то же задание можно выполнять по-разному и при этом получать правильный результат.</w:t>
      </w:r>
    </w:p>
    <w:p w:rsidR="00CD4056" w:rsidRPr="006A4F8C" w:rsidRDefault="00CD4056" w:rsidP="00B7366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На занятиях дети как бы включаются в работу существующих в театре технических мастерских: музыкального цеха, цеха по изготовлению декорации и реквизита, костюмерного цеха и т.д., где они не просто смотрят или слушают, но сами, собственными руками лепят, красят, режут, клеят и т.д.</w:t>
      </w:r>
    </w:p>
    <w:p w:rsidR="00CD4056" w:rsidRPr="006A4F8C" w:rsidRDefault="00CD4056" w:rsidP="00B7366A">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Особенностью работы учителя с тетрадями и методическим пособием является то, что педагог ориентируется и на собственный вкус, личные пристрастия и, отталкиваясь от конкретного содержания урока, сам творит. На занятиях используются учебники по литературному чтению для 1-4-х классов («Капельки солнца», «Маленькая дверь в большой мир», «В одном счастливом детстве», «В океане света») авторов Р.Н. </w:t>
      </w:r>
      <w:proofErr w:type="spellStart"/>
      <w:r w:rsidRPr="006A4F8C">
        <w:rPr>
          <w:rFonts w:ascii="Times New Roman" w:hAnsi="Times New Roman" w:cs="Times New Roman"/>
          <w:color w:val="000000"/>
          <w:sz w:val="24"/>
          <w:szCs w:val="24"/>
          <w:lang w:eastAsia="ru-RU"/>
        </w:rPr>
        <w:t>Бунеева</w:t>
      </w:r>
      <w:proofErr w:type="spellEnd"/>
      <w:r w:rsidRPr="006A4F8C">
        <w:rPr>
          <w:rFonts w:ascii="Times New Roman" w:hAnsi="Times New Roman" w:cs="Times New Roman"/>
          <w:color w:val="000000"/>
          <w:sz w:val="24"/>
          <w:szCs w:val="24"/>
          <w:lang w:eastAsia="ru-RU"/>
        </w:rPr>
        <w:t xml:space="preserve">, ЕВ. </w:t>
      </w:r>
      <w:proofErr w:type="spellStart"/>
      <w:r w:rsidRPr="006A4F8C">
        <w:rPr>
          <w:rFonts w:ascii="Times New Roman" w:hAnsi="Times New Roman" w:cs="Times New Roman"/>
          <w:color w:val="000000"/>
          <w:sz w:val="24"/>
          <w:szCs w:val="24"/>
          <w:lang w:eastAsia="ru-RU"/>
        </w:rPr>
        <w:t>Бунеевой</w:t>
      </w:r>
      <w:proofErr w:type="spellEnd"/>
      <w:r w:rsidRPr="006A4F8C">
        <w:rPr>
          <w:rFonts w:ascii="Times New Roman" w:hAnsi="Times New Roman" w:cs="Times New Roman"/>
          <w:color w:val="000000"/>
          <w:sz w:val="24"/>
          <w:szCs w:val="24"/>
          <w:lang w:eastAsia="ru-RU"/>
        </w:rPr>
        <w:t>. Чтение вслух, чтение пьес по ролям, заучивание наизусть стихотворных и прозаических текстов - задача не только программы «Чтение и начальное литературное образование», но и курса «Театр» в начальной школе.</w:t>
      </w:r>
    </w:p>
    <w:p w:rsidR="00B7366A" w:rsidRDefault="00CD4056" w:rsidP="00B7366A">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Основные направления работы с детьми</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color w:val="000000"/>
          <w:sz w:val="24"/>
          <w:szCs w:val="24"/>
          <w:lang w:eastAsia="ru-RU"/>
        </w:rPr>
        <w:t xml:space="preserve">Театральная игра </w:t>
      </w:r>
      <w:r w:rsidRPr="006A4F8C">
        <w:rPr>
          <w:rFonts w:ascii="Times New Roman" w:hAnsi="Times New Roman" w:cs="Times New Roman"/>
          <w:color w:val="000000"/>
          <w:sz w:val="24"/>
          <w:szCs w:val="24"/>
          <w:lang w:eastAsia="ru-RU"/>
        </w:rPr>
        <w:t>- исторически сложившееся общественное явление, самостоятельный вид деятельности, свойственный человеку.</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i/>
          <w:iCs/>
          <w:color w:val="000000"/>
          <w:sz w:val="24"/>
          <w:szCs w:val="24"/>
          <w:lang w:eastAsia="ru-RU"/>
        </w:rPr>
        <w:t xml:space="preserve">Задачи. </w:t>
      </w:r>
      <w:r w:rsidRPr="006A4F8C">
        <w:rPr>
          <w:rFonts w:ascii="Times New Roman" w:hAnsi="Times New Roman" w:cs="Times New Roman"/>
          <w:color w:val="000000"/>
          <w:sz w:val="24"/>
          <w:szCs w:val="24"/>
          <w:lang w:eastAsia="ru-RU"/>
        </w:rPr>
        <w:t>Учить детей ориентироваться в пространстве,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воспитывать нравственно-эстетические качества.</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color w:val="000000"/>
          <w:sz w:val="24"/>
          <w:szCs w:val="24"/>
          <w:lang w:eastAsia="ru-RU"/>
        </w:rPr>
        <w:t xml:space="preserve">Ритмопластика </w:t>
      </w:r>
      <w:r w:rsidRPr="006A4F8C">
        <w:rPr>
          <w:rFonts w:ascii="Times New Roman" w:hAnsi="Times New Roman" w:cs="Times New Roman"/>
          <w:color w:val="000000"/>
          <w:sz w:val="24"/>
          <w:szCs w:val="24"/>
          <w:lang w:eastAsia="ru-RU"/>
        </w:rPr>
        <w:t>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i/>
          <w:iCs/>
          <w:color w:val="000000"/>
          <w:sz w:val="24"/>
          <w:szCs w:val="24"/>
          <w:lang w:eastAsia="ru-RU"/>
        </w:rPr>
        <w:t xml:space="preserve">Задачи. </w:t>
      </w:r>
      <w:r w:rsidRPr="006A4F8C">
        <w:rPr>
          <w:rFonts w:ascii="Times New Roman" w:hAnsi="Times New Roman" w:cs="Times New Roman"/>
          <w:color w:val="000000"/>
          <w:sz w:val="24"/>
          <w:szCs w:val="24"/>
          <w:lang w:eastAsia="ru-RU"/>
        </w:rPr>
        <w:t>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color w:val="000000"/>
          <w:sz w:val="24"/>
          <w:szCs w:val="24"/>
          <w:lang w:eastAsia="ru-RU"/>
        </w:rPr>
        <w:t xml:space="preserve">Культура и техника речи. </w:t>
      </w:r>
      <w:r w:rsidRPr="006A4F8C">
        <w:rPr>
          <w:rFonts w:ascii="Times New Roman" w:hAnsi="Times New Roman" w:cs="Times New Roman"/>
          <w:color w:val="000000"/>
          <w:sz w:val="24"/>
          <w:szCs w:val="24"/>
          <w:lang w:eastAsia="ru-RU"/>
        </w:rPr>
        <w:t>Игры и упражнения, направленные на развитие дыхания и свободы речевого аппарата.</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i/>
          <w:iCs/>
          <w:color w:val="000000"/>
          <w:sz w:val="24"/>
          <w:szCs w:val="24"/>
          <w:lang w:eastAsia="ru-RU"/>
        </w:rPr>
        <w:t xml:space="preserve">Задачи. </w:t>
      </w:r>
      <w:r w:rsidRPr="006A4F8C">
        <w:rPr>
          <w:rFonts w:ascii="Times New Roman" w:hAnsi="Times New Roman" w:cs="Times New Roman"/>
          <w:color w:val="000000"/>
          <w:sz w:val="24"/>
          <w:szCs w:val="24"/>
          <w:lang w:eastAsia="ru-RU"/>
        </w:rPr>
        <w:t xml:space="preserve">Развивать речевое дыхание и правильную артикуляцию, четкую дикцию, разнообразную интонацию, логику речи; связную образную речь, творческую фантазию; </w:t>
      </w:r>
      <w:r w:rsidRPr="006A4F8C">
        <w:rPr>
          <w:rFonts w:ascii="Times New Roman" w:hAnsi="Times New Roman" w:cs="Times New Roman"/>
          <w:color w:val="000000"/>
          <w:sz w:val="24"/>
          <w:szCs w:val="24"/>
          <w:lang w:eastAsia="ru-RU"/>
        </w:rPr>
        <w:lastRenderedPageBreak/>
        <w:t>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b/>
          <w:bCs/>
          <w:color w:val="000000"/>
          <w:sz w:val="24"/>
          <w:szCs w:val="24"/>
          <w:lang w:eastAsia="ru-RU"/>
        </w:rPr>
        <w:t xml:space="preserve">Основы театральной культуры. </w:t>
      </w:r>
      <w:r w:rsidRPr="006A4F8C">
        <w:rPr>
          <w:rFonts w:ascii="Times New Roman" w:hAnsi="Times New Roman" w:cs="Times New Roman"/>
          <w:color w:val="000000"/>
          <w:sz w:val="24"/>
          <w:szCs w:val="24"/>
          <w:lang w:eastAsia="ru-RU"/>
        </w:rPr>
        <w:t xml:space="preserve">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 </w:t>
      </w:r>
      <w:r w:rsidRPr="006A4F8C">
        <w:rPr>
          <w:rFonts w:ascii="Times New Roman" w:hAnsi="Times New Roman" w:cs="Times New Roman"/>
          <w:b/>
          <w:bCs/>
          <w:i/>
          <w:iCs/>
          <w:color w:val="000000"/>
          <w:sz w:val="24"/>
          <w:szCs w:val="24"/>
          <w:lang w:eastAsia="ru-RU"/>
        </w:rPr>
        <w:t xml:space="preserve">Задачи. </w:t>
      </w:r>
      <w:r w:rsidRPr="006A4F8C">
        <w:rPr>
          <w:rFonts w:ascii="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CD4056" w:rsidRPr="006A4F8C" w:rsidRDefault="00CD4056" w:rsidP="00B7366A">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 xml:space="preserve">Структура программы в 1 классе </w:t>
      </w:r>
      <w:r w:rsidRPr="006A4F8C">
        <w:rPr>
          <w:rFonts w:ascii="Times New Roman" w:hAnsi="Times New Roman" w:cs="Times New Roman"/>
          <w:b/>
          <w:bCs/>
          <w:i/>
          <w:iCs/>
          <w:color w:val="000000"/>
          <w:sz w:val="24"/>
          <w:szCs w:val="24"/>
          <w:lang w:eastAsia="ru-RU"/>
        </w:rPr>
        <w:t xml:space="preserve">«Мастерская тела» </w:t>
      </w:r>
      <w:r w:rsidRPr="006A4F8C">
        <w:rPr>
          <w:rFonts w:ascii="Times New Roman" w:hAnsi="Times New Roman" w:cs="Times New Roman"/>
          <w:b/>
          <w:bCs/>
          <w:color w:val="000000"/>
          <w:sz w:val="24"/>
          <w:szCs w:val="24"/>
          <w:lang w:eastAsia="ru-RU"/>
        </w:rPr>
        <w:t>I класс</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Театрально-исполнительская деятельность в I классе рассматривается как подготовительный период, формирующий у ребенка навыки коллективной игры с элементами театральной деятельности. Главная </w:t>
      </w:r>
      <w:r w:rsidRPr="006A4F8C">
        <w:rPr>
          <w:rFonts w:ascii="Times New Roman" w:hAnsi="Times New Roman" w:cs="Times New Roman"/>
          <w:b/>
          <w:bCs/>
          <w:color w:val="000000"/>
          <w:sz w:val="24"/>
          <w:szCs w:val="24"/>
          <w:lang w:eastAsia="ru-RU"/>
        </w:rPr>
        <w:t xml:space="preserve">задача </w:t>
      </w:r>
      <w:r w:rsidRPr="006A4F8C">
        <w:rPr>
          <w:rFonts w:ascii="Times New Roman" w:hAnsi="Times New Roman" w:cs="Times New Roman"/>
          <w:color w:val="000000"/>
          <w:sz w:val="24"/>
          <w:szCs w:val="24"/>
          <w:lang w:eastAsia="ru-RU"/>
        </w:rPr>
        <w:t xml:space="preserve">театральных занятий в </w:t>
      </w:r>
      <w:r w:rsidRPr="006A4F8C">
        <w:rPr>
          <w:rFonts w:ascii="Times New Roman" w:hAnsi="Times New Roman" w:cs="Times New Roman"/>
          <w:b/>
          <w:bCs/>
          <w:color w:val="000000"/>
          <w:sz w:val="24"/>
          <w:szCs w:val="24"/>
          <w:lang w:eastAsia="ru-RU"/>
        </w:rPr>
        <w:t xml:space="preserve">I </w:t>
      </w:r>
      <w:r w:rsidRPr="006A4F8C">
        <w:rPr>
          <w:rFonts w:ascii="Times New Roman" w:hAnsi="Times New Roman" w:cs="Times New Roman"/>
          <w:color w:val="000000"/>
          <w:sz w:val="24"/>
          <w:szCs w:val="24"/>
          <w:lang w:eastAsia="ru-RU"/>
        </w:rPr>
        <w:t xml:space="preserve">классе — развивающие игры. </w:t>
      </w:r>
      <w:r w:rsidRPr="006A4F8C">
        <w:rPr>
          <w:rFonts w:ascii="Times New Roman" w:hAnsi="Times New Roman" w:cs="Times New Roman"/>
          <w:b/>
          <w:bCs/>
          <w:color w:val="000000"/>
          <w:sz w:val="24"/>
          <w:szCs w:val="24"/>
          <w:lang w:eastAsia="ru-RU"/>
        </w:rPr>
        <w:t xml:space="preserve">Целью </w:t>
      </w:r>
      <w:r w:rsidRPr="006A4F8C">
        <w:rPr>
          <w:rFonts w:ascii="Times New Roman" w:hAnsi="Times New Roman" w:cs="Times New Roman"/>
          <w:color w:val="000000"/>
          <w:sz w:val="24"/>
          <w:szCs w:val="24"/>
          <w:lang w:eastAsia="ru-RU"/>
        </w:rPr>
        <w:t>введения театральных развивающих игр в режим учебной работы</w:t>
      </w: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sectPr w:rsidR="00CD4056" w:rsidRPr="006A4F8C" w:rsidSect="00FB4E86">
          <w:footerReference w:type="default" r:id="rId8"/>
          <w:pgSz w:w="11906" w:h="16838"/>
          <w:pgMar w:top="1134" w:right="851" w:bottom="1134" w:left="1134" w:header="709" w:footer="709" w:gutter="0"/>
          <w:pgNumType w:start="2"/>
          <w:cols w:space="708"/>
          <w:docGrid w:linePitch="360"/>
        </w:sectPr>
      </w:pPr>
    </w:p>
    <w:p w:rsidR="00CD4056"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Учебно - тематический план</w:t>
      </w:r>
    </w:p>
    <w:tbl>
      <w:tblPr>
        <w:tblW w:w="0" w:type="auto"/>
        <w:tblInd w:w="40" w:type="dxa"/>
        <w:tblLayout w:type="fixed"/>
        <w:tblCellMar>
          <w:left w:w="40" w:type="dxa"/>
          <w:right w:w="40" w:type="dxa"/>
        </w:tblCellMar>
        <w:tblLook w:val="0000" w:firstRow="0" w:lastRow="0" w:firstColumn="0" w:lastColumn="0" w:noHBand="0" w:noVBand="0"/>
      </w:tblPr>
      <w:tblGrid>
        <w:gridCol w:w="1296"/>
        <w:gridCol w:w="4930"/>
        <w:gridCol w:w="1138"/>
        <w:gridCol w:w="998"/>
        <w:gridCol w:w="778"/>
        <w:gridCol w:w="782"/>
        <w:gridCol w:w="1133"/>
        <w:gridCol w:w="3850"/>
      </w:tblGrid>
      <w:tr w:rsidR="005D2BB4" w:rsidRPr="006A4F8C" w:rsidTr="006A4F8C">
        <w:trPr>
          <w:trHeight w:val="576"/>
        </w:trPr>
        <w:tc>
          <w:tcPr>
            <w:tcW w:w="1296" w:type="dxa"/>
            <w:vMerge w:val="restart"/>
            <w:tcBorders>
              <w:top w:val="single" w:sz="6" w:space="0" w:color="auto"/>
              <w:left w:val="single" w:sz="6" w:space="0" w:color="auto"/>
              <w:bottom w:val="nil"/>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4930" w:type="dxa"/>
            <w:vMerge w:val="restart"/>
            <w:tcBorders>
              <w:top w:val="single" w:sz="6" w:space="0" w:color="auto"/>
              <w:left w:val="single" w:sz="6" w:space="0" w:color="auto"/>
              <w:bottom w:val="nil"/>
              <w:right w:val="single" w:sz="6" w:space="0" w:color="auto"/>
            </w:tcBorders>
            <w:vAlign w:val="center"/>
          </w:tcPr>
          <w:p w:rsidR="005D2BB4" w:rsidRPr="006A4F8C" w:rsidRDefault="005D2BB4" w:rsidP="006A4F8C">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Название тем</w:t>
            </w:r>
          </w:p>
        </w:tc>
        <w:tc>
          <w:tcPr>
            <w:tcW w:w="2136" w:type="dxa"/>
            <w:gridSpan w:val="2"/>
            <w:tcBorders>
              <w:top w:val="single" w:sz="6" w:space="0" w:color="auto"/>
              <w:left w:val="single" w:sz="6" w:space="0" w:color="auto"/>
              <w:bottom w:val="single" w:sz="6" w:space="0" w:color="auto"/>
              <w:right w:val="single" w:sz="6" w:space="0" w:color="auto"/>
            </w:tcBorders>
            <w:vAlign w:val="center"/>
          </w:tcPr>
          <w:p w:rsidR="005D2BB4" w:rsidRPr="006A4F8C" w:rsidRDefault="005D2BB4" w:rsidP="006A4F8C">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Количество часов</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5D2BB4" w:rsidRPr="006A4F8C" w:rsidRDefault="005D2BB4" w:rsidP="006A4F8C">
            <w:pPr>
              <w:autoSpaceDE w:val="0"/>
              <w:autoSpaceDN w:val="0"/>
              <w:adjustRightInd w:val="0"/>
              <w:spacing w:after="0" w:line="240" w:lineRule="auto"/>
              <w:jc w:val="center"/>
              <w:rPr>
                <w:rFonts w:ascii="Times New Roman" w:hAnsi="Times New Roman" w:cs="Times New Roman"/>
                <w:b/>
                <w:bCs/>
                <w:color w:val="000000"/>
                <w:sz w:val="24"/>
                <w:szCs w:val="24"/>
                <w:lang w:eastAsia="ru-RU"/>
              </w:rPr>
            </w:pPr>
            <w:proofErr w:type="spellStart"/>
            <w:r w:rsidRPr="006A4F8C">
              <w:rPr>
                <w:rFonts w:ascii="Times New Roman" w:hAnsi="Times New Roman" w:cs="Times New Roman"/>
                <w:b/>
                <w:bCs/>
                <w:color w:val="000000"/>
                <w:sz w:val="24"/>
                <w:szCs w:val="24"/>
                <w:lang w:eastAsia="ru-RU"/>
              </w:rPr>
              <w:t>Календарн</w:t>
            </w:r>
            <w:proofErr w:type="spellEnd"/>
            <w:r w:rsidR="006A4F8C">
              <w:rPr>
                <w:rFonts w:ascii="Times New Roman" w:hAnsi="Times New Roman" w:cs="Times New Roman"/>
                <w:b/>
                <w:bCs/>
                <w:color w:val="000000"/>
                <w:sz w:val="24"/>
                <w:szCs w:val="24"/>
                <w:lang w:eastAsia="ru-RU"/>
              </w:rPr>
              <w:t xml:space="preserve"> </w:t>
            </w:r>
            <w:r w:rsidRPr="006A4F8C">
              <w:rPr>
                <w:rFonts w:ascii="Times New Roman" w:hAnsi="Times New Roman" w:cs="Times New Roman"/>
                <w:b/>
                <w:bCs/>
                <w:color w:val="000000"/>
                <w:sz w:val="24"/>
                <w:szCs w:val="24"/>
                <w:lang w:eastAsia="ru-RU"/>
              </w:rPr>
              <w:t>сроки</w:t>
            </w:r>
          </w:p>
        </w:tc>
        <w:tc>
          <w:tcPr>
            <w:tcW w:w="1133" w:type="dxa"/>
            <w:vMerge w:val="restart"/>
            <w:tcBorders>
              <w:top w:val="single" w:sz="6" w:space="0" w:color="auto"/>
              <w:left w:val="single" w:sz="6" w:space="0" w:color="auto"/>
              <w:bottom w:val="nil"/>
              <w:right w:val="single" w:sz="6" w:space="0" w:color="auto"/>
            </w:tcBorders>
            <w:vAlign w:val="center"/>
          </w:tcPr>
          <w:p w:rsidR="005D2BB4" w:rsidRPr="006A4F8C" w:rsidRDefault="005D2BB4" w:rsidP="006A4F8C">
            <w:pPr>
              <w:autoSpaceDE w:val="0"/>
              <w:autoSpaceDN w:val="0"/>
              <w:adjustRightInd w:val="0"/>
              <w:spacing w:after="0" w:line="240" w:lineRule="auto"/>
              <w:jc w:val="center"/>
              <w:rPr>
                <w:rFonts w:ascii="Times New Roman" w:hAnsi="Times New Roman" w:cs="Times New Roman"/>
                <w:b/>
                <w:bCs/>
                <w:color w:val="000000"/>
                <w:sz w:val="24"/>
                <w:szCs w:val="24"/>
                <w:lang w:eastAsia="ru-RU"/>
              </w:rPr>
            </w:pPr>
            <w:proofErr w:type="spellStart"/>
            <w:r w:rsidRPr="006A4F8C">
              <w:rPr>
                <w:rFonts w:ascii="Times New Roman" w:hAnsi="Times New Roman" w:cs="Times New Roman"/>
                <w:b/>
                <w:bCs/>
                <w:color w:val="000000"/>
                <w:sz w:val="24"/>
                <w:szCs w:val="24"/>
                <w:lang w:eastAsia="ru-RU"/>
              </w:rPr>
              <w:t>Техниче</w:t>
            </w:r>
            <w:proofErr w:type="spellEnd"/>
          </w:p>
          <w:p w:rsidR="005D2BB4" w:rsidRPr="006A4F8C" w:rsidRDefault="005D2BB4" w:rsidP="006A4F8C">
            <w:pPr>
              <w:autoSpaceDE w:val="0"/>
              <w:autoSpaceDN w:val="0"/>
              <w:adjustRightInd w:val="0"/>
              <w:spacing w:after="0" w:line="240" w:lineRule="auto"/>
              <w:jc w:val="center"/>
              <w:rPr>
                <w:rFonts w:ascii="Times New Roman" w:hAnsi="Times New Roman" w:cs="Times New Roman"/>
                <w:b/>
                <w:bCs/>
                <w:color w:val="000000"/>
                <w:sz w:val="24"/>
                <w:szCs w:val="24"/>
                <w:lang w:eastAsia="ru-RU"/>
              </w:rPr>
            </w:pPr>
            <w:proofErr w:type="spellStart"/>
            <w:r w:rsidRPr="006A4F8C">
              <w:rPr>
                <w:rFonts w:ascii="Times New Roman" w:hAnsi="Times New Roman" w:cs="Times New Roman"/>
                <w:b/>
                <w:bCs/>
                <w:color w:val="000000"/>
                <w:sz w:val="24"/>
                <w:szCs w:val="24"/>
                <w:lang w:eastAsia="ru-RU"/>
              </w:rPr>
              <w:t>ские</w:t>
            </w:r>
            <w:proofErr w:type="spellEnd"/>
            <w:r w:rsidRPr="006A4F8C">
              <w:rPr>
                <w:rFonts w:ascii="Times New Roman" w:hAnsi="Times New Roman" w:cs="Times New Roman"/>
                <w:b/>
                <w:bCs/>
                <w:color w:val="000000"/>
                <w:sz w:val="24"/>
                <w:szCs w:val="24"/>
                <w:lang w:eastAsia="ru-RU"/>
              </w:rPr>
              <w:t xml:space="preserve"> средств</w:t>
            </w:r>
          </w:p>
        </w:tc>
        <w:tc>
          <w:tcPr>
            <w:tcW w:w="3850" w:type="dxa"/>
            <w:vMerge w:val="restart"/>
            <w:tcBorders>
              <w:top w:val="single" w:sz="6" w:space="0" w:color="auto"/>
              <w:left w:val="single" w:sz="6" w:space="0" w:color="auto"/>
              <w:bottom w:val="nil"/>
              <w:right w:val="single" w:sz="6" w:space="0" w:color="auto"/>
            </w:tcBorders>
            <w:vAlign w:val="center"/>
          </w:tcPr>
          <w:p w:rsidR="005D2BB4" w:rsidRPr="006A4F8C" w:rsidRDefault="005D2BB4" w:rsidP="006A4F8C">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Требования к знаниям и умениям учащихся</w:t>
            </w:r>
          </w:p>
        </w:tc>
      </w:tr>
      <w:tr w:rsidR="005D2BB4" w:rsidRPr="006A4F8C" w:rsidTr="005D2BB4">
        <w:trPr>
          <w:trHeight w:val="283"/>
        </w:trPr>
        <w:tc>
          <w:tcPr>
            <w:tcW w:w="1296" w:type="dxa"/>
            <w:vMerge/>
            <w:tcBorders>
              <w:top w:val="nil"/>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p>
        </w:tc>
        <w:tc>
          <w:tcPr>
            <w:tcW w:w="4930" w:type="dxa"/>
            <w:vMerge/>
            <w:tcBorders>
              <w:top w:val="nil"/>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p>
        </w:tc>
        <w:tc>
          <w:tcPr>
            <w:tcW w:w="1138" w:type="dxa"/>
            <w:tcBorders>
              <w:top w:val="single" w:sz="6" w:space="0" w:color="auto"/>
              <w:left w:val="single" w:sz="6" w:space="0" w:color="auto"/>
              <w:bottom w:val="single" w:sz="6" w:space="0" w:color="auto"/>
              <w:right w:val="single" w:sz="6" w:space="0" w:color="auto"/>
            </w:tcBorders>
            <w:vAlign w:val="center"/>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i/>
                <w:iCs/>
                <w:color w:val="000000"/>
                <w:sz w:val="24"/>
                <w:szCs w:val="24"/>
                <w:lang w:eastAsia="ru-RU"/>
              </w:rPr>
            </w:pPr>
            <w:r w:rsidRPr="006A4F8C">
              <w:rPr>
                <w:rFonts w:ascii="Times New Roman" w:hAnsi="Times New Roman" w:cs="Times New Roman"/>
                <w:b/>
                <w:bCs/>
                <w:i/>
                <w:iCs/>
                <w:color w:val="000000"/>
                <w:sz w:val="24"/>
                <w:szCs w:val="24"/>
                <w:lang w:eastAsia="ru-RU"/>
              </w:rPr>
              <w:t>аудит</w:t>
            </w:r>
          </w:p>
        </w:tc>
        <w:tc>
          <w:tcPr>
            <w:tcW w:w="998" w:type="dxa"/>
            <w:tcBorders>
              <w:top w:val="single" w:sz="6" w:space="0" w:color="auto"/>
              <w:left w:val="single" w:sz="6" w:space="0" w:color="auto"/>
              <w:bottom w:val="single" w:sz="6" w:space="0" w:color="auto"/>
              <w:right w:val="single" w:sz="6" w:space="0" w:color="auto"/>
            </w:tcBorders>
            <w:vAlign w:val="center"/>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i/>
                <w:iCs/>
                <w:color w:val="000000"/>
                <w:sz w:val="24"/>
                <w:szCs w:val="24"/>
                <w:lang w:eastAsia="ru-RU"/>
              </w:rPr>
            </w:pPr>
            <w:proofErr w:type="spellStart"/>
            <w:r w:rsidRPr="006A4F8C">
              <w:rPr>
                <w:rFonts w:ascii="Times New Roman" w:hAnsi="Times New Roman" w:cs="Times New Roman"/>
                <w:b/>
                <w:bCs/>
                <w:i/>
                <w:iCs/>
                <w:color w:val="000000"/>
                <w:sz w:val="24"/>
                <w:szCs w:val="24"/>
                <w:lang w:eastAsia="ru-RU"/>
              </w:rPr>
              <w:t>внеауд</w:t>
            </w:r>
            <w:proofErr w:type="spellEnd"/>
          </w:p>
        </w:tc>
        <w:tc>
          <w:tcPr>
            <w:tcW w:w="778" w:type="dxa"/>
            <w:tcBorders>
              <w:top w:val="single" w:sz="6" w:space="0" w:color="auto"/>
              <w:left w:val="single" w:sz="6" w:space="0" w:color="auto"/>
              <w:bottom w:val="single" w:sz="6" w:space="0" w:color="auto"/>
              <w:right w:val="single" w:sz="6" w:space="0" w:color="auto"/>
            </w:tcBorders>
            <w:vAlign w:val="center"/>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план</w:t>
            </w:r>
          </w:p>
        </w:tc>
        <w:tc>
          <w:tcPr>
            <w:tcW w:w="782" w:type="dxa"/>
            <w:tcBorders>
              <w:top w:val="single" w:sz="6" w:space="0" w:color="auto"/>
              <w:left w:val="single" w:sz="6" w:space="0" w:color="auto"/>
              <w:bottom w:val="single" w:sz="6" w:space="0" w:color="auto"/>
              <w:right w:val="single" w:sz="6" w:space="0" w:color="auto"/>
            </w:tcBorders>
            <w:vAlign w:val="center"/>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факт</w:t>
            </w:r>
          </w:p>
        </w:tc>
        <w:tc>
          <w:tcPr>
            <w:tcW w:w="1133" w:type="dxa"/>
            <w:vMerge/>
            <w:tcBorders>
              <w:top w:val="nil"/>
              <w:left w:val="single" w:sz="6" w:space="0" w:color="auto"/>
              <w:bottom w:val="single" w:sz="6" w:space="0" w:color="auto"/>
              <w:right w:val="single" w:sz="6" w:space="0" w:color="auto"/>
            </w:tcBorders>
            <w:vAlign w:val="center"/>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3850" w:type="dxa"/>
            <w:vMerge/>
            <w:tcBorders>
              <w:top w:val="nil"/>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trPr>
          <w:trHeight w:val="288"/>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p>
        </w:tc>
        <w:tc>
          <w:tcPr>
            <w:tcW w:w="8679" w:type="dxa"/>
            <w:gridSpan w:val="6"/>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Основы театральной культуры 6ч</w:t>
            </w:r>
          </w:p>
        </w:tc>
      </w:tr>
      <w:tr w:rsidR="005D2BB4" w:rsidRPr="006A4F8C">
        <w:trPr>
          <w:trHeight w:val="566"/>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2517A0"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D5981">
              <w:rPr>
                <w:rFonts w:ascii="Arial" w:eastAsia="Times New Roman" w:hAnsi="Arial" w:cs="Arial"/>
                <w:sz w:val="20"/>
                <w:szCs w:val="20"/>
                <w:lang w:eastAsia="ru-RU"/>
              </w:rPr>
              <w:t>Вводная беседа. Знакомство с планом кружка. Выборы актива кружка</w:t>
            </w:r>
            <w:bookmarkStart w:id="0" w:name="_GoBack"/>
            <w:bookmarkEnd w:id="0"/>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4.09</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val="restart"/>
            <w:tcBorders>
              <w:top w:val="single" w:sz="6" w:space="0" w:color="auto"/>
              <w:left w:val="single" w:sz="6" w:space="0" w:color="auto"/>
              <w:bottom w:val="nil"/>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особенности театрального искусства.</w:t>
            </w: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виды театров их отличия друг от друга.</w:t>
            </w:r>
          </w:p>
        </w:tc>
      </w:tr>
      <w:tr w:rsidR="005D2BB4" w:rsidRPr="006A4F8C" w:rsidTr="00D320E5">
        <w:trPr>
          <w:cantSplit/>
          <w:trHeight w:val="1134"/>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D320E5"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2</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Виды театрального искусства. Театр кукол (настольный, пальчиковый, театр ложек, перчаточный)</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11.09</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tcBorders>
              <w:top w:val="nil"/>
              <w:left w:val="single" w:sz="6" w:space="0" w:color="auto"/>
              <w:bottom w:val="nil"/>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trPr>
          <w:trHeight w:val="293"/>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3.</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Виды театрального искусства Театр драмы.</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18.09</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tcBorders>
              <w:top w:val="nil"/>
              <w:left w:val="single" w:sz="6" w:space="0" w:color="auto"/>
              <w:bottom w:val="nil"/>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trPr>
          <w:trHeight w:val="283"/>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4.</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Виды театрального искусства Радиотеатр.</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25.09</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tcBorders>
              <w:top w:val="nil"/>
              <w:left w:val="single" w:sz="6" w:space="0" w:color="auto"/>
              <w:bottom w:val="nil"/>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trPr>
          <w:trHeight w:val="566"/>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5.</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Виды театрального искусства. Театр оперы и балета</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2.10</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tcBorders>
              <w:top w:val="nil"/>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trPr>
          <w:trHeight w:val="283"/>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6.</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Культура поведения в театре.</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9.10</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spellStart"/>
            <w:r w:rsidRPr="006A4F8C">
              <w:rPr>
                <w:rFonts w:ascii="Times New Roman" w:hAnsi="Times New Roman" w:cs="Times New Roman"/>
                <w:color w:val="000000"/>
                <w:sz w:val="24"/>
                <w:szCs w:val="24"/>
                <w:lang w:eastAsia="ru-RU"/>
              </w:rPr>
              <w:t>пк</w:t>
            </w:r>
            <w:proofErr w:type="spellEnd"/>
          </w:p>
        </w:tc>
        <w:tc>
          <w:tcPr>
            <w:tcW w:w="385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правила поведения в театре.</w:t>
            </w:r>
          </w:p>
        </w:tc>
      </w:tr>
      <w:tr w:rsidR="005D2BB4" w:rsidRPr="006A4F8C">
        <w:trPr>
          <w:trHeight w:val="283"/>
        </w:trPr>
        <w:tc>
          <w:tcPr>
            <w:tcW w:w="14905" w:type="dxa"/>
            <w:gridSpan w:val="8"/>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Культура и техника речи 7ч</w:t>
            </w:r>
          </w:p>
        </w:tc>
      </w:tr>
      <w:tr w:rsidR="005D2BB4" w:rsidRPr="006A4F8C">
        <w:trPr>
          <w:trHeight w:val="288"/>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7.</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Театральные профессии.</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16.10</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spellStart"/>
            <w:r w:rsidRPr="006A4F8C">
              <w:rPr>
                <w:rFonts w:ascii="Times New Roman" w:hAnsi="Times New Roman" w:cs="Times New Roman"/>
                <w:color w:val="000000"/>
                <w:sz w:val="24"/>
                <w:szCs w:val="24"/>
                <w:lang w:eastAsia="ru-RU"/>
              </w:rPr>
              <w:t>пк</w:t>
            </w:r>
            <w:proofErr w:type="spellEnd"/>
          </w:p>
        </w:tc>
        <w:tc>
          <w:tcPr>
            <w:tcW w:w="3850" w:type="dxa"/>
            <w:vMerge w:val="restart"/>
            <w:tcBorders>
              <w:top w:val="single" w:sz="6" w:space="0" w:color="auto"/>
              <w:left w:val="single" w:sz="6" w:space="0" w:color="auto"/>
              <w:bottom w:val="nil"/>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о профессиях людей, работающих в театре.</w:t>
            </w:r>
          </w:p>
        </w:tc>
      </w:tr>
      <w:tr w:rsidR="005D2BB4" w:rsidRPr="006A4F8C" w:rsidTr="005D2BB4">
        <w:trPr>
          <w:trHeight w:val="562"/>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D320E5"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8</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Театр снаружи и изнутри. Экскурсия в библиотеку им. Пушкина.</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23.10</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tcBorders>
              <w:top w:val="nil"/>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trPr>
          <w:trHeight w:val="562"/>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9.</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Просмотр спектакля «Я - первоклассник»</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D320E5"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6.11</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правила поведения в общественных местах</w:t>
            </w:r>
          </w:p>
        </w:tc>
      </w:tr>
      <w:tr w:rsidR="005D2BB4" w:rsidRPr="006A4F8C">
        <w:trPr>
          <w:trHeight w:val="293"/>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10.</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Речь и дыхание.</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D320E5"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13.11</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val="restart"/>
            <w:tcBorders>
              <w:top w:val="single" w:sz="6" w:space="0" w:color="auto"/>
              <w:left w:val="single" w:sz="6" w:space="0" w:color="auto"/>
              <w:bottom w:val="nil"/>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комплекс артикуляционной гимнастики.</w:t>
            </w:r>
          </w:p>
        </w:tc>
      </w:tr>
      <w:tr w:rsidR="005D2BB4" w:rsidRPr="006A4F8C">
        <w:trPr>
          <w:trHeight w:val="370"/>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11.</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Говорим правильно и четко.</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D320E5"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20.11</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vMerge/>
            <w:tcBorders>
              <w:top w:val="nil"/>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12.</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Творческие игры со словом.</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D320E5"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27.11</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произносить на одном дыхании длинную фразу или четверостишие.</w:t>
            </w:r>
          </w:p>
        </w:tc>
      </w:tr>
      <w:tr w:rsidR="005D2BB4" w:rsidRPr="006A4F8C">
        <w:trPr>
          <w:trHeight w:val="840"/>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13.</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Интонация</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0.5</w:t>
            </w: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D320E5"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t>4.12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произносить одну и ту же фразу или скороговорку с разными интонациями.</w:t>
            </w:r>
          </w:p>
        </w:tc>
      </w:tr>
      <w:tr w:rsidR="005D2BB4" w:rsidRPr="006A4F8C">
        <w:trPr>
          <w:trHeight w:val="283"/>
        </w:trPr>
        <w:tc>
          <w:tcPr>
            <w:tcW w:w="14905" w:type="dxa"/>
            <w:gridSpan w:val="8"/>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Театральная игра 6ч</w:t>
            </w:r>
          </w:p>
        </w:tc>
      </w:tr>
      <w:tr w:rsidR="005D2BB4" w:rsidRPr="006A4F8C">
        <w:trPr>
          <w:trHeight w:val="581"/>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6A4F8C">
              <w:rPr>
                <w:rFonts w:ascii="Times New Roman" w:hAnsi="Times New Roman" w:cs="Times New Roman"/>
                <w:bCs/>
                <w:color w:val="000000"/>
                <w:sz w:val="24"/>
                <w:szCs w:val="24"/>
                <w:lang w:eastAsia="ru-RU"/>
              </w:rPr>
              <w:lastRenderedPageBreak/>
              <w:t>14.</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Актёрский этюд.</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0.5</w:t>
            </w:r>
          </w:p>
        </w:tc>
        <w:tc>
          <w:tcPr>
            <w:tcW w:w="778" w:type="dxa"/>
            <w:tcBorders>
              <w:top w:val="single" w:sz="6" w:space="0" w:color="auto"/>
              <w:left w:val="single" w:sz="6" w:space="0" w:color="auto"/>
              <w:bottom w:val="single" w:sz="6" w:space="0" w:color="auto"/>
              <w:right w:val="single" w:sz="6" w:space="0" w:color="auto"/>
            </w:tcBorders>
          </w:tcPr>
          <w:p w:rsidR="005D2BB4" w:rsidRPr="006A4F8C" w:rsidRDefault="00CD4056"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11.12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5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Уметь: сочинять индивидуальный или групповой этюд на </w:t>
            </w:r>
            <w:proofErr w:type="gramStart"/>
            <w:r w:rsidRPr="006A4F8C">
              <w:rPr>
                <w:rFonts w:ascii="Times New Roman" w:hAnsi="Times New Roman" w:cs="Times New Roman"/>
                <w:color w:val="000000"/>
                <w:sz w:val="24"/>
                <w:szCs w:val="24"/>
                <w:lang w:eastAsia="ru-RU"/>
              </w:rPr>
              <w:t>заданную</w:t>
            </w:r>
            <w:proofErr w:type="gramEnd"/>
          </w:p>
        </w:tc>
      </w:tr>
    </w:tbl>
    <w:p w:rsidR="00CA296E" w:rsidRPr="006A4F8C" w:rsidRDefault="00CA296E" w:rsidP="006A4F8C">
      <w:pPr>
        <w:jc w:val="both"/>
        <w:rPr>
          <w:rFonts w:ascii="Times New Roman" w:hAnsi="Times New Roman" w:cs="Times New Roman"/>
          <w:sz w:val="24"/>
          <w:szCs w:val="24"/>
        </w:rPr>
      </w:pPr>
    </w:p>
    <w:tbl>
      <w:tblPr>
        <w:tblW w:w="14900" w:type="dxa"/>
        <w:tblInd w:w="40" w:type="dxa"/>
        <w:tblLayout w:type="fixed"/>
        <w:tblCellMar>
          <w:left w:w="40" w:type="dxa"/>
          <w:right w:w="40" w:type="dxa"/>
        </w:tblCellMar>
        <w:tblLook w:val="0000" w:firstRow="0" w:lastRow="0" w:firstColumn="0" w:lastColumn="0" w:noHBand="0" w:noVBand="0"/>
      </w:tblPr>
      <w:tblGrid>
        <w:gridCol w:w="1296"/>
        <w:gridCol w:w="4930"/>
        <w:gridCol w:w="1138"/>
        <w:gridCol w:w="994"/>
        <w:gridCol w:w="782"/>
        <w:gridCol w:w="782"/>
        <w:gridCol w:w="1133"/>
        <w:gridCol w:w="3845"/>
      </w:tblGrid>
      <w:tr w:rsidR="005D2BB4" w:rsidRPr="006A4F8C" w:rsidTr="005D2BB4">
        <w:trPr>
          <w:trHeight w:val="298"/>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тему.</w:t>
            </w:r>
          </w:p>
        </w:tc>
      </w:tr>
      <w:tr w:rsidR="005D2BB4" w:rsidRPr="006A4F8C" w:rsidTr="005D2BB4">
        <w:trPr>
          <w:trHeight w:val="83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15.</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Действие как главное выразительное средство актерского искусства</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18.12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свободно и естественно выполняют на сцене простые физические действия.</w:t>
            </w:r>
          </w:p>
        </w:tc>
      </w:tr>
      <w:tr w:rsidR="005D2BB4" w:rsidRPr="006A4F8C" w:rsidTr="005D2BB4">
        <w:trPr>
          <w:trHeight w:val="840"/>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16.</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Управление и владение своим вниманием </w:t>
            </w:r>
            <w:proofErr w:type="gramStart"/>
            <w:r w:rsidRPr="006A4F8C">
              <w:rPr>
                <w:rFonts w:ascii="Times New Roman" w:hAnsi="Times New Roman" w:cs="Times New Roman"/>
                <w:color w:val="000000"/>
                <w:sz w:val="24"/>
                <w:szCs w:val="24"/>
                <w:lang w:eastAsia="ru-RU"/>
              </w:rPr>
              <w:t>-г</w:t>
            </w:r>
            <w:proofErr w:type="gramEnd"/>
            <w:r w:rsidRPr="006A4F8C">
              <w:rPr>
                <w:rFonts w:ascii="Times New Roman" w:hAnsi="Times New Roman" w:cs="Times New Roman"/>
                <w:color w:val="000000"/>
                <w:sz w:val="24"/>
                <w:szCs w:val="24"/>
                <w:lang w:eastAsia="ru-RU"/>
              </w:rPr>
              <w:t>лавнейшее условие работы актёра</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25.12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Уметь: ориентироваться </w:t>
            </w:r>
            <w:proofErr w:type="gramStart"/>
            <w:r w:rsidRPr="006A4F8C">
              <w:rPr>
                <w:rFonts w:ascii="Times New Roman" w:hAnsi="Times New Roman" w:cs="Times New Roman"/>
                <w:color w:val="000000"/>
                <w:sz w:val="24"/>
                <w:szCs w:val="24"/>
                <w:lang w:eastAsia="ru-RU"/>
              </w:rPr>
              <w:t>пространстве</w:t>
            </w:r>
            <w:proofErr w:type="gramEnd"/>
            <w:r w:rsidRPr="006A4F8C">
              <w:rPr>
                <w:rFonts w:ascii="Times New Roman" w:hAnsi="Times New Roman" w:cs="Times New Roman"/>
                <w:color w:val="000000"/>
                <w:sz w:val="24"/>
                <w:szCs w:val="24"/>
                <w:lang w:eastAsia="ru-RU"/>
              </w:rPr>
              <w:t>, равномерно размещаясь на площадке.</w:t>
            </w:r>
          </w:p>
        </w:tc>
      </w:tr>
      <w:tr w:rsidR="005D2BB4" w:rsidRPr="006A4F8C" w:rsidTr="005D2BB4">
        <w:trPr>
          <w:trHeight w:val="562"/>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17.</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Просмотр спектакля «</w:t>
            </w:r>
            <w:proofErr w:type="spellStart"/>
            <w:r w:rsidRPr="006A4F8C">
              <w:rPr>
                <w:rFonts w:ascii="Times New Roman" w:hAnsi="Times New Roman" w:cs="Times New Roman"/>
                <w:color w:val="000000"/>
                <w:sz w:val="24"/>
                <w:szCs w:val="24"/>
                <w:lang w:eastAsia="ru-RU"/>
              </w:rPr>
              <w:t>Дюймовочка</w:t>
            </w:r>
            <w:proofErr w:type="spellEnd"/>
            <w:r w:rsidRPr="006A4F8C">
              <w:rPr>
                <w:rFonts w:ascii="Times New Roman" w:hAnsi="Times New Roman" w:cs="Times New Roman"/>
                <w:color w:val="000000"/>
                <w:sz w:val="24"/>
                <w:szCs w:val="24"/>
                <w:lang w:eastAsia="ru-RU"/>
              </w:rPr>
              <w:t>»</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CD405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15.01</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правила поведения в общественных местах.</w:t>
            </w:r>
          </w:p>
        </w:tc>
      </w:tr>
      <w:tr w:rsidR="005D2BB4" w:rsidRPr="006A4F8C" w:rsidTr="005D2BB4">
        <w:trPr>
          <w:trHeight w:val="1114"/>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18.</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Логика чтения. Логические паузы.</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22.01</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читать наизусть стихотворный текст, правильно произносить слова и расставлять логические ударения.</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19.</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Искусство декламации. Выразительность чтения.</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29.01</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менять по заданию педагога высоту и силу звучания голоса.</w:t>
            </w:r>
          </w:p>
        </w:tc>
      </w:tr>
      <w:tr w:rsidR="005D2BB4" w:rsidRPr="006A4F8C" w:rsidTr="005D2BB4">
        <w:trPr>
          <w:trHeight w:val="278"/>
        </w:trPr>
        <w:tc>
          <w:tcPr>
            <w:tcW w:w="14900" w:type="dxa"/>
            <w:gridSpan w:val="8"/>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 xml:space="preserve">Работа над спектаклем   </w:t>
            </w:r>
            <w:proofErr w:type="gramStart"/>
            <w:r w:rsidRPr="006A4F8C">
              <w:rPr>
                <w:rFonts w:ascii="Times New Roman" w:hAnsi="Times New Roman" w:cs="Times New Roman"/>
                <w:b/>
                <w:bCs/>
                <w:color w:val="000000"/>
                <w:sz w:val="24"/>
                <w:szCs w:val="24"/>
                <w:lang w:eastAsia="ru-RU"/>
              </w:rPr>
              <w:t>З</w:t>
            </w:r>
            <w:proofErr w:type="gramEnd"/>
            <w:r w:rsidR="00FB4E86" w:rsidRPr="006A4F8C">
              <w:rPr>
                <w:rFonts w:ascii="Times New Roman" w:hAnsi="Times New Roman" w:cs="Times New Roman"/>
                <w:b/>
                <w:bCs/>
                <w:color w:val="000000"/>
                <w:sz w:val="24"/>
                <w:szCs w:val="24"/>
                <w:lang w:eastAsia="ru-RU"/>
              </w:rPr>
              <w:t xml:space="preserve"> </w:t>
            </w:r>
            <w:r w:rsidRPr="006A4F8C">
              <w:rPr>
                <w:rFonts w:ascii="Times New Roman" w:hAnsi="Times New Roman" w:cs="Times New Roman"/>
                <w:b/>
                <w:bCs/>
                <w:color w:val="000000"/>
                <w:sz w:val="24"/>
                <w:szCs w:val="24"/>
                <w:lang w:eastAsia="ru-RU"/>
              </w:rPr>
              <w:t>ч</w:t>
            </w:r>
          </w:p>
        </w:tc>
      </w:tr>
      <w:tr w:rsidR="005D2BB4" w:rsidRPr="006A4F8C" w:rsidTr="005D2BB4">
        <w:trPr>
          <w:trHeight w:val="1114"/>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20.</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 xml:space="preserve">Искусство декламации. Выразительность чтения. Работа над произведениями </w:t>
            </w:r>
            <w:proofErr w:type="spellStart"/>
            <w:r w:rsidRPr="006A4F8C">
              <w:rPr>
                <w:rFonts w:ascii="Times New Roman" w:hAnsi="Times New Roman" w:cs="Times New Roman"/>
                <w:color w:val="000000"/>
                <w:sz w:val="24"/>
                <w:szCs w:val="24"/>
                <w:lang w:eastAsia="ru-RU"/>
              </w:rPr>
              <w:t>А.Л.Барто</w:t>
            </w:r>
            <w:proofErr w:type="spellEnd"/>
            <w:r w:rsidRPr="006A4F8C">
              <w:rPr>
                <w:rFonts w:ascii="Times New Roman" w:hAnsi="Times New Roman" w:cs="Times New Roman"/>
                <w:color w:val="000000"/>
                <w:sz w:val="24"/>
                <w:szCs w:val="24"/>
                <w:lang w:eastAsia="ru-RU"/>
              </w:rPr>
              <w:t>.</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5.02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val="en-US"/>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читать наизусть стихотворный текст, правильно произнося слова и расставляя логические ударения.</w:t>
            </w:r>
          </w:p>
        </w:tc>
      </w:tr>
      <w:tr w:rsidR="005D2BB4" w:rsidRPr="006A4F8C" w:rsidTr="005D2BB4">
        <w:trPr>
          <w:trHeight w:val="1118"/>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21.</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Сценический диалог.</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12.02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строить диалог с партнером на заданную тему. Уметь: составлять диалог между сказочными героями.</w:t>
            </w:r>
          </w:p>
        </w:tc>
      </w:tr>
      <w:tr w:rsidR="005D2BB4" w:rsidRPr="006A4F8C" w:rsidTr="005D2BB4">
        <w:trPr>
          <w:trHeight w:val="566"/>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22.</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Просмотр спектакля «Репка».</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19.02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правила поведения в общественных местах</w:t>
            </w:r>
          </w:p>
        </w:tc>
      </w:tr>
      <w:tr w:rsidR="005D2BB4" w:rsidRPr="006A4F8C" w:rsidTr="005D2BB4">
        <w:trPr>
          <w:trHeight w:val="288"/>
        </w:trPr>
        <w:tc>
          <w:tcPr>
            <w:tcW w:w="14900" w:type="dxa"/>
            <w:gridSpan w:val="8"/>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6A4F8C">
              <w:rPr>
                <w:rFonts w:ascii="Times New Roman" w:hAnsi="Times New Roman" w:cs="Times New Roman"/>
                <w:b/>
                <w:bCs/>
                <w:color w:val="000000"/>
                <w:sz w:val="24"/>
                <w:szCs w:val="24"/>
                <w:lang w:eastAsia="ru-RU"/>
              </w:rPr>
              <w:t>Ритмопластика    11ч.</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lastRenderedPageBreak/>
              <w:t>23.</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Позиция и поза.</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26.02</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произносить скороговорку и стихотворный те</w:t>
            </w:r>
            <w:proofErr w:type="gramStart"/>
            <w:r w:rsidRPr="006A4F8C">
              <w:rPr>
                <w:rFonts w:ascii="Times New Roman" w:hAnsi="Times New Roman" w:cs="Times New Roman"/>
                <w:color w:val="000000"/>
                <w:sz w:val="24"/>
                <w:szCs w:val="24"/>
                <w:lang w:eastAsia="ru-RU"/>
              </w:rPr>
              <w:t>кст в дв</w:t>
            </w:r>
            <w:proofErr w:type="gramEnd"/>
            <w:r w:rsidRPr="006A4F8C">
              <w:rPr>
                <w:rFonts w:ascii="Times New Roman" w:hAnsi="Times New Roman" w:cs="Times New Roman"/>
                <w:color w:val="000000"/>
                <w:sz w:val="24"/>
                <w:szCs w:val="24"/>
                <w:lang w:eastAsia="ru-RU"/>
              </w:rPr>
              <w:t>ижении и разных позах.</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24.</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Мимика и жесты.</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5.03</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произвольно напрягать и расслаблять отдельные группы мышц.</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25.</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Инструмент актёра - память. Развитие памяти.</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12.03</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и четко произносить в разных темпах 8-10 скороговорок.</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26.</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Сценическая свобода. Физическая сторона творческой свободы</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19.03</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создавать пластические импровизации под музыку разного характера.</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27.</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Вера актёра в правду вымысла. Вера зрителя в то, во что верит актёр. Пробы на роль.</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w:t>
            </w:r>
            <w:r w:rsidR="005D2BB4" w:rsidRPr="006A4F8C">
              <w:rPr>
                <w:rFonts w:ascii="Times New Roman" w:hAnsi="Times New Roman" w:cs="Times New Roman"/>
                <w:color w:val="000000"/>
                <w:sz w:val="24"/>
                <w:szCs w:val="24"/>
                <w:lang w:eastAsia="ru-RU"/>
              </w:rPr>
              <w:t>.04</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наизусть стихотворения русских и зарубежных авторов.</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28.</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Просмотр спектакля «Три медведя»</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9.04</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правила поведения в общественных местах</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29.</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Диалог как форма раскрытия темы.</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16.04</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запоминать заданные педагогом мизансцены.</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30.</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Диалог как форма раскрытия темы. Направленность диалогов на аудиторию.</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23.04</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строить диалог с партнером на заданную тему. Уметь: составлять диалог между сказочными героями.</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31.</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Просмотр спектакля «Как дед репку сажал»</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30.04</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правила поведения в общественных местах</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32.</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Презентация творческих работ учащихся: письменный разбор пьесы, актёрские этюды, небольшие сценические представления.</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7.05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Уметь: применять полученные знания на практике.</w:t>
            </w: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lastRenderedPageBreak/>
              <w:t>33.</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r w:rsidRPr="006A4F8C">
              <w:rPr>
                <w:rFonts w:ascii="Times New Roman" w:hAnsi="Times New Roman" w:cs="Times New Roman"/>
                <w:sz w:val="24"/>
                <w:szCs w:val="24"/>
              </w:rPr>
              <w:t>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1</w:t>
            </w:r>
            <w:r w:rsidR="005D2BB4" w:rsidRPr="006A4F8C">
              <w:rPr>
                <w:rFonts w:ascii="Times New Roman" w:hAnsi="Times New Roman" w:cs="Times New Roman"/>
                <w:color w:val="000000"/>
                <w:sz w:val="24"/>
                <w:szCs w:val="24"/>
                <w:lang w:eastAsia="ru-RU"/>
              </w:rPr>
              <w:t>4.05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r w:rsidR="005D2BB4" w:rsidRPr="006A4F8C" w:rsidTr="005D2BB4">
        <w:trPr>
          <w:trHeight w:val="845"/>
        </w:trPr>
        <w:tc>
          <w:tcPr>
            <w:tcW w:w="1296"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34.</w:t>
            </w:r>
          </w:p>
        </w:tc>
        <w:tc>
          <w:tcPr>
            <w:tcW w:w="4930"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Просмотр спектакля «Как мужик гусей делил».</w:t>
            </w:r>
          </w:p>
        </w:tc>
        <w:tc>
          <w:tcPr>
            <w:tcW w:w="1138"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0.5</w:t>
            </w:r>
          </w:p>
        </w:tc>
        <w:tc>
          <w:tcPr>
            <w:tcW w:w="994"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FB4E86"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2</w:t>
            </w:r>
            <w:r w:rsidR="005D2BB4" w:rsidRPr="006A4F8C">
              <w:rPr>
                <w:rFonts w:ascii="Times New Roman" w:hAnsi="Times New Roman" w:cs="Times New Roman"/>
                <w:color w:val="000000"/>
                <w:sz w:val="24"/>
                <w:szCs w:val="24"/>
                <w:lang w:eastAsia="ru-RU"/>
              </w:rPr>
              <w:t>1.05</w:t>
            </w:r>
          </w:p>
        </w:tc>
        <w:tc>
          <w:tcPr>
            <w:tcW w:w="782"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ПК</w:t>
            </w:r>
          </w:p>
        </w:tc>
        <w:tc>
          <w:tcPr>
            <w:tcW w:w="3845" w:type="dxa"/>
            <w:tcBorders>
              <w:top w:val="single" w:sz="6" w:space="0" w:color="auto"/>
              <w:left w:val="single" w:sz="6" w:space="0" w:color="auto"/>
              <w:bottom w:val="single" w:sz="6" w:space="0" w:color="auto"/>
              <w:right w:val="single" w:sz="6" w:space="0" w:color="auto"/>
            </w:tcBorders>
          </w:tcPr>
          <w:p w:rsidR="005D2BB4" w:rsidRPr="006A4F8C" w:rsidRDefault="005D2BB4" w:rsidP="006A4F8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A4F8C">
              <w:rPr>
                <w:rFonts w:ascii="Times New Roman" w:hAnsi="Times New Roman" w:cs="Times New Roman"/>
                <w:color w:val="000000"/>
                <w:sz w:val="24"/>
                <w:szCs w:val="24"/>
                <w:lang w:eastAsia="ru-RU"/>
              </w:rPr>
              <w:t>Знать: правила поведения в общественных местах</w:t>
            </w:r>
          </w:p>
        </w:tc>
      </w:tr>
    </w:tbl>
    <w:p w:rsidR="005D2BB4" w:rsidRDefault="005D2BB4"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464"/>
        <w:gridCol w:w="2464"/>
        <w:gridCol w:w="2464"/>
        <w:gridCol w:w="2464"/>
        <w:gridCol w:w="2465"/>
      </w:tblGrid>
      <w:tr w:rsidR="002517A0" w:rsidTr="002517A0">
        <w:tc>
          <w:tcPr>
            <w:tcW w:w="2464" w:type="dxa"/>
          </w:tcPr>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Основы театральной культуры</w:t>
            </w:r>
          </w:p>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Культура и техника речи</w:t>
            </w:r>
          </w:p>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Default="002517A0" w:rsidP="002517A0">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Театральная игра</w:t>
            </w:r>
          </w:p>
        </w:tc>
        <w:tc>
          <w:tcPr>
            <w:tcW w:w="2464" w:type="dxa"/>
          </w:tcPr>
          <w:p w:rsidR="002517A0" w:rsidRDefault="002517A0" w:rsidP="002517A0">
            <w:pP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Ртимопластика</w:t>
            </w:r>
            <w:proofErr w:type="spellEnd"/>
          </w:p>
        </w:tc>
        <w:tc>
          <w:tcPr>
            <w:tcW w:w="2465" w:type="dxa"/>
          </w:tcPr>
          <w:p w:rsidR="002517A0" w:rsidRDefault="002517A0" w:rsidP="002517A0">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Работа над спектаклем</w:t>
            </w:r>
          </w:p>
        </w:tc>
      </w:tr>
      <w:tr w:rsidR="002517A0" w:rsidTr="002517A0">
        <w:tc>
          <w:tcPr>
            <w:tcW w:w="2464" w:type="dxa"/>
          </w:tcPr>
          <w:p w:rsidR="002517A0" w:rsidRPr="002517A0" w:rsidRDefault="002517A0" w:rsidP="002517A0">
            <w:pPr>
              <w:rPr>
                <w:rFonts w:ascii="Times New Roman" w:eastAsia="Times New Roman" w:hAnsi="Times New Roman" w:cs="Times New Roman"/>
                <w:sz w:val="24"/>
                <w:szCs w:val="24"/>
                <w:lang w:eastAsia="ru-RU"/>
              </w:rPr>
            </w:pPr>
            <w:r w:rsidRPr="002517A0">
              <w:rPr>
                <w:rFonts w:ascii="Times New Roman" w:eastAsia="Times New Roman" w:hAnsi="Times New Roman" w:cs="Times New Roman"/>
                <w:color w:val="000000"/>
                <w:sz w:val="27"/>
                <w:szCs w:val="27"/>
                <w:lang w:eastAsia="ru-RU"/>
              </w:rPr>
              <w:t>-Знать правила поведения зрителя, этикет в театре до, во время и после спектакля.</w:t>
            </w:r>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-Знать основное строение театра, его происхождение.</w:t>
            </w:r>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 xml:space="preserve"> -Знать виды кукольных театров: настольный, перчаточный, </w:t>
            </w:r>
            <w:r w:rsidRPr="002517A0">
              <w:rPr>
                <w:rFonts w:ascii="Times New Roman" w:eastAsia="Times New Roman" w:hAnsi="Times New Roman" w:cs="Times New Roman"/>
                <w:color w:val="000000"/>
                <w:sz w:val="27"/>
                <w:szCs w:val="27"/>
                <w:lang w:eastAsia="ru-RU"/>
              </w:rPr>
              <w:lastRenderedPageBreak/>
              <w:t>пальчиковый, театр ложек.</w:t>
            </w:r>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 </w:t>
            </w:r>
            <w:proofErr w:type="gramStart"/>
            <w:r w:rsidRPr="002517A0">
              <w:rPr>
                <w:rFonts w:ascii="Times New Roman" w:eastAsia="Times New Roman" w:hAnsi="Times New Roman" w:cs="Times New Roman"/>
                <w:color w:val="000000"/>
                <w:sz w:val="27"/>
                <w:szCs w:val="27"/>
                <w:lang w:eastAsia="ru-RU"/>
              </w:rPr>
              <w:t>-Знать и применять в речи театральные термины: театр, сцена, спектакль, актер, режиссер, аплодисменты, гардероб, фойе, антракт, буфет, ширма, декорации.</w:t>
            </w:r>
            <w:proofErr w:type="gramEnd"/>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 </w:t>
            </w:r>
          </w:p>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Pr="002517A0" w:rsidRDefault="002517A0" w:rsidP="002517A0">
            <w:pPr>
              <w:rPr>
                <w:rFonts w:ascii="Times New Roman" w:eastAsia="Times New Roman" w:hAnsi="Times New Roman" w:cs="Times New Roman"/>
                <w:sz w:val="24"/>
                <w:szCs w:val="24"/>
                <w:lang w:eastAsia="ru-RU"/>
              </w:rPr>
            </w:pPr>
            <w:r w:rsidRPr="002517A0">
              <w:rPr>
                <w:rFonts w:ascii="Times New Roman" w:eastAsia="Times New Roman" w:hAnsi="Times New Roman" w:cs="Times New Roman"/>
                <w:color w:val="000000"/>
                <w:sz w:val="27"/>
                <w:szCs w:val="27"/>
                <w:lang w:eastAsia="ru-RU"/>
              </w:rPr>
              <w:lastRenderedPageBreak/>
              <w:t>Уметь выполнить артикуляционную и дыхательную гимнастику под руководством педагога.</w:t>
            </w:r>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-Уметь произносить скороговорки в разных темпах.</w:t>
            </w:r>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-Знать 5-8 артикуляционных упражнений.</w:t>
            </w:r>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 </w:t>
            </w:r>
          </w:p>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lastRenderedPageBreak/>
              <w:t> </w:t>
            </w:r>
          </w:p>
          <w:p w:rsidR="002517A0" w:rsidRPr="002517A0" w:rsidRDefault="002517A0" w:rsidP="002517A0">
            <w:pPr>
              <w:rPr>
                <w:rFonts w:ascii="Times New Roman" w:eastAsia="Times New Roman" w:hAnsi="Times New Roman" w:cs="Times New Roman"/>
                <w:sz w:val="24"/>
                <w:szCs w:val="24"/>
                <w:lang w:eastAsia="ru-RU"/>
              </w:rPr>
            </w:pPr>
            <w:r w:rsidRPr="002517A0">
              <w:rPr>
                <w:rFonts w:ascii="Times New Roman" w:eastAsia="Times New Roman" w:hAnsi="Times New Roman" w:cs="Times New Roman"/>
                <w:color w:val="000000"/>
                <w:sz w:val="27"/>
                <w:szCs w:val="27"/>
                <w:lang w:eastAsia="ru-RU"/>
              </w:rPr>
              <w:t>-Выполнять упражнения актерского тренинга на внимание, память и фантазию в присутствии постороннего человека.</w:t>
            </w:r>
          </w:p>
          <w:p w:rsidR="002517A0" w:rsidRPr="002517A0" w:rsidRDefault="002517A0" w:rsidP="002517A0">
            <w:pPr>
              <w:rPr>
                <w:rFonts w:ascii="Times New Roman" w:eastAsia="Times New Roman" w:hAnsi="Times New Roman" w:cs="Times New Roman"/>
                <w:color w:val="000000"/>
                <w:sz w:val="27"/>
                <w:szCs w:val="27"/>
                <w:lang w:eastAsia="ru-RU"/>
              </w:rPr>
            </w:pPr>
            <w:r w:rsidRPr="002517A0">
              <w:rPr>
                <w:rFonts w:ascii="Times New Roman" w:eastAsia="Times New Roman" w:hAnsi="Times New Roman" w:cs="Times New Roman"/>
                <w:color w:val="000000"/>
                <w:sz w:val="27"/>
                <w:szCs w:val="27"/>
                <w:lang w:eastAsia="ru-RU"/>
              </w:rPr>
              <w:t> </w:t>
            </w:r>
          </w:p>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Default="002517A0" w:rsidP="002517A0">
            <w:pPr>
              <w:rPr>
                <w:rFonts w:ascii="Times New Roman" w:eastAsia="Times New Roman" w:hAnsi="Times New Roman" w:cs="Times New Roman"/>
                <w:color w:val="000000"/>
                <w:sz w:val="27"/>
                <w:szCs w:val="27"/>
                <w:lang w:eastAsia="ru-RU"/>
              </w:rPr>
            </w:pPr>
            <w:r>
              <w:rPr>
                <w:color w:val="000000"/>
                <w:sz w:val="27"/>
                <w:szCs w:val="27"/>
              </w:rPr>
              <w:br/>
            </w:r>
            <w:r>
              <w:rPr>
                <w:color w:val="000000"/>
                <w:sz w:val="27"/>
                <w:szCs w:val="27"/>
              </w:rPr>
              <w:br/>
            </w:r>
            <w:r>
              <w:rPr>
                <w:rStyle w:val="apple-style-span"/>
                <w:color w:val="000000"/>
                <w:sz w:val="27"/>
                <w:szCs w:val="27"/>
              </w:rPr>
              <w:t>Уметь выполнить разминку, подготовить свое тело к работе под руководством педагога.</w:t>
            </w:r>
          </w:p>
        </w:tc>
        <w:tc>
          <w:tcPr>
            <w:tcW w:w="2465" w:type="dxa"/>
          </w:tcPr>
          <w:p w:rsidR="002517A0" w:rsidRDefault="002517A0" w:rsidP="002517A0">
            <w:pPr>
              <w:pStyle w:val="ab"/>
              <w:spacing w:before="180" w:beforeAutospacing="0" w:after="180" w:afterAutospacing="0"/>
              <w:rPr>
                <w:rFonts w:ascii="Arial" w:hAnsi="Arial" w:cs="Arial"/>
                <w:color w:val="2E2A23"/>
                <w:sz w:val="20"/>
                <w:szCs w:val="20"/>
              </w:rPr>
            </w:pPr>
            <w:r>
              <w:rPr>
                <w:rStyle w:val="apple-converted-space"/>
                <w:rFonts w:ascii="Arial" w:hAnsi="Arial" w:cs="Arial"/>
                <w:color w:val="2E2A23"/>
                <w:sz w:val="20"/>
                <w:szCs w:val="20"/>
              </w:rPr>
              <w:t> </w:t>
            </w:r>
            <w:r>
              <w:rPr>
                <w:rFonts w:ascii="Arial" w:hAnsi="Arial" w:cs="Arial"/>
                <w:color w:val="2E2A23"/>
                <w:sz w:val="20"/>
                <w:szCs w:val="20"/>
              </w:rPr>
              <w:t>Уметь проводить репетиции по эпизодам.</w:t>
            </w:r>
          </w:p>
          <w:p w:rsidR="002517A0" w:rsidRDefault="002517A0" w:rsidP="002517A0">
            <w:pPr>
              <w:pStyle w:val="ab"/>
              <w:spacing w:before="180" w:beforeAutospacing="0" w:after="180" w:afterAutospacing="0"/>
              <w:rPr>
                <w:rFonts w:ascii="Arial" w:hAnsi="Arial" w:cs="Arial"/>
                <w:color w:val="2E2A23"/>
                <w:sz w:val="20"/>
                <w:szCs w:val="20"/>
              </w:rPr>
            </w:pPr>
            <w:r>
              <w:rPr>
                <w:rFonts w:ascii="Arial" w:hAnsi="Arial" w:cs="Arial"/>
                <w:color w:val="2E2A23"/>
                <w:sz w:val="20"/>
                <w:szCs w:val="20"/>
              </w:rPr>
              <w:t> </w:t>
            </w:r>
          </w:p>
          <w:p w:rsidR="002517A0" w:rsidRDefault="002517A0" w:rsidP="002517A0">
            <w:pPr>
              <w:rPr>
                <w:rFonts w:ascii="Times New Roman" w:eastAsia="Times New Roman" w:hAnsi="Times New Roman" w:cs="Times New Roman"/>
                <w:color w:val="000000"/>
                <w:sz w:val="27"/>
                <w:szCs w:val="27"/>
                <w:lang w:eastAsia="ru-RU"/>
              </w:rPr>
            </w:pPr>
          </w:p>
        </w:tc>
      </w:tr>
      <w:tr w:rsidR="002517A0" w:rsidTr="002517A0">
        <w:tc>
          <w:tcPr>
            <w:tcW w:w="2464" w:type="dxa"/>
          </w:tcPr>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Default="002517A0" w:rsidP="002517A0">
            <w:pPr>
              <w:rPr>
                <w:rFonts w:ascii="Times New Roman" w:eastAsia="Times New Roman" w:hAnsi="Times New Roman" w:cs="Times New Roman"/>
                <w:color w:val="000000"/>
                <w:sz w:val="27"/>
                <w:szCs w:val="27"/>
                <w:lang w:eastAsia="ru-RU"/>
              </w:rPr>
            </w:pPr>
          </w:p>
        </w:tc>
        <w:tc>
          <w:tcPr>
            <w:tcW w:w="2464" w:type="dxa"/>
          </w:tcPr>
          <w:p w:rsidR="002517A0" w:rsidRDefault="002517A0" w:rsidP="002517A0">
            <w:pPr>
              <w:rPr>
                <w:rFonts w:ascii="Times New Roman" w:eastAsia="Times New Roman" w:hAnsi="Times New Roman" w:cs="Times New Roman"/>
                <w:color w:val="000000"/>
                <w:sz w:val="27"/>
                <w:szCs w:val="27"/>
                <w:lang w:eastAsia="ru-RU"/>
              </w:rPr>
            </w:pPr>
          </w:p>
        </w:tc>
        <w:tc>
          <w:tcPr>
            <w:tcW w:w="2465" w:type="dxa"/>
          </w:tcPr>
          <w:p w:rsidR="002517A0" w:rsidRDefault="002517A0" w:rsidP="002517A0">
            <w:pPr>
              <w:rPr>
                <w:rFonts w:ascii="Times New Roman" w:eastAsia="Times New Roman" w:hAnsi="Times New Roman" w:cs="Times New Roman"/>
                <w:color w:val="000000"/>
                <w:sz w:val="27"/>
                <w:szCs w:val="27"/>
                <w:lang w:eastAsia="ru-RU"/>
              </w:rPr>
            </w:pPr>
          </w:p>
        </w:tc>
      </w:tr>
    </w:tbl>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sectPr w:rsidR="006A4F8C" w:rsidSect="00CD4056">
          <w:pgSz w:w="16838" w:h="11906" w:orient="landscape"/>
          <w:pgMar w:top="1134" w:right="1134" w:bottom="1134" w:left="1134" w:header="709" w:footer="709" w:gutter="0"/>
          <w:cols w:space="708"/>
          <w:docGrid w:linePitch="360"/>
        </w:sectPr>
      </w:pPr>
    </w:p>
    <w:p w:rsidR="006A4F8C" w:rsidRPr="006A4F8C" w:rsidRDefault="006A4F8C" w:rsidP="006A4F8C">
      <w:pPr>
        <w:autoSpaceDE w:val="0"/>
        <w:autoSpaceDN w:val="0"/>
        <w:adjustRightInd w:val="0"/>
        <w:spacing w:after="0" w:line="240" w:lineRule="auto"/>
        <w:jc w:val="center"/>
        <w:rPr>
          <w:rFonts w:ascii="Times New Roman" w:hAnsi="Times New Roman" w:cs="Times New Roman"/>
          <w:b/>
          <w:bCs/>
          <w:color w:val="000000"/>
          <w:sz w:val="26"/>
          <w:szCs w:val="26"/>
          <w:lang w:eastAsia="ru-RU"/>
        </w:rPr>
      </w:pPr>
      <w:r w:rsidRPr="006A4F8C">
        <w:rPr>
          <w:rFonts w:ascii="Times New Roman" w:hAnsi="Times New Roman" w:cs="Times New Roman"/>
          <w:b/>
          <w:bCs/>
          <w:color w:val="000000"/>
          <w:sz w:val="26"/>
          <w:szCs w:val="26"/>
          <w:lang w:eastAsia="ru-RU"/>
        </w:rPr>
        <w:lastRenderedPageBreak/>
        <w:t xml:space="preserve">Требования к уровню подготовки учащихся, обучающихся </w:t>
      </w:r>
      <w:proofErr w:type="gramStart"/>
      <w:r w:rsidRPr="006A4F8C">
        <w:rPr>
          <w:rFonts w:ascii="Times New Roman" w:hAnsi="Times New Roman" w:cs="Times New Roman"/>
          <w:b/>
          <w:bCs/>
          <w:color w:val="000000"/>
          <w:sz w:val="26"/>
          <w:szCs w:val="26"/>
          <w:lang w:eastAsia="ru-RU"/>
        </w:rPr>
        <w:t>по</w:t>
      </w:r>
      <w:proofErr w:type="gramEnd"/>
      <w:r w:rsidRPr="006A4F8C">
        <w:rPr>
          <w:rFonts w:ascii="Times New Roman" w:hAnsi="Times New Roman" w:cs="Times New Roman"/>
          <w:b/>
          <w:bCs/>
          <w:color w:val="000000"/>
          <w:sz w:val="26"/>
          <w:szCs w:val="26"/>
          <w:lang w:eastAsia="ru-RU"/>
        </w:rPr>
        <w:t xml:space="preserve"> данной</w:t>
      </w:r>
    </w:p>
    <w:p w:rsidR="006A4F8C" w:rsidRPr="006A4F8C" w:rsidRDefault="006A4F8C" w:rsidP="006A4F8C">
      <w:pPr>
        <w:autoSpaceDE w:val="0"/>
        <w:autoSpaceDN w:val="0"/>
        <w:adjustRightInd w:val="0"/>
        <w:spacing w:after="0" w:line="240" w:lineRule="auto"/>
        <w:jc w:val="center"/>
        <w:rPr>
          <w:rFonts w:ascii="Times New Roman" w:hAnsi="Times New Roman" w:cs="Times New Roman"/>
          <w:b/>
          <w:bCs/>
          <w:color w:val="000000"/>
          <w:sz w:val="26"/>
          <w:szCs w:val="26"/>
          <w:lang w:eastAsia="ru-RU"/>
        </w:rPr>
      </w:pPr>
      <w:r w:rsidRPr="006A4F8C">
        <w:rPr>
          <w:rFonts w:ascii="Times New Roman" w:hAnsi="Times New Roman" w:cs="Times New Roman"/>
          <w:b/>
          <w:bCs/>
          <w:color w:val="000000"/>
          <w:sz w:val="26"/>
          <w:szCs w:val="26"/>
          <w:lang w:eastAsia="ru-RU"/>
        </w:rPr>
        <w:t>программе.</w:t>
      </w:r>
    </w:p>
    <w:tbl>
      <w:tblPr>
        <w:tblW w:w="10358" w:type="dxa"/>
        <w:tblInd w:w="40" w:type="dxa"/>
        <w:tblLayout w:type="fixed"/>
        <w:tblCellMar>
          <w:left w:w="40" w:type="dxa"/>
          <w:right w:w="40" w:type="dxa"/>
        </w:tblCellMar>
        <w:tblLook w:val="0000" w:firstRow="0" w:lastRow="0" w:firstColumn="0" w:lastColumn="0" w:noHBand="0" w:noVBand="0"/>
      </w:tblPr>
      <w:tblGrid>
        <w:gridCol w:w="624"/>
        <w:gridCol w:w="2770"/>
        <w:gridCol w:w="734"/>
        <w:gridCol w:w="2952"/>
        <w:gridCol w:w="3278"/>
      </w:tblGrid>
      <w:tr w:rsidR="006A4F8C" w:rsidRPr="006A4F8C" w:rsidTr="001F318A">
        <w:trPr>
          <w:trHeight w:val="437"/>
        </w:trPr>
        <w:tc>
          <w:tcPr>
            <w:tcW w:w="3394" w:type="dxa"/>
            <w:gridSpan w:val="2"/>
            <w:tcBorders>
              <w:top w:val="single" w:sz="6" w:space="0" w:color="auto"/>
              <w:left w:val="single" w:sz="6" w:space="0" w:color="auto"/>
              <w:bottom w:val="single" w:sz="6" w:space="0" w:color="auto"/>
              <w:right w:val="single" w:sz="6" w:space="0" w:color="auto"/>
            </w:tcBorders>
            <w:vAlign w:val="center"/>
          </w:tcPr>
          <w:p w:rsidR="006A4F8C" w:rsidRPr="001F318A" w:rsidRDefault="006A4F8C" w:rsidP="001F318A">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1F318A">
              <w:rPr>
                <w:rFonts w:ascii="Times New Roman" w:hAnsi="Times New Roman" w:cs="Times New Roman"/>
                <w:b/>
                <w:color w:val="000000"/>
                <w:sz w:val="24"/>
                <w:szCs w:val="24"/>
                <w:lang w:eastAsia="ru-RU"/>
              </w:rPr>
              <w:t>Требования к знаниям</w:t>
            </w:r>
          </w:p>
        </w:tc>
        <w:tc>
          <w:tcPr>
            <w:tcW w:w="3686" w:type="dxa"/>
            <w:gridSpan w:val="2"/>
            <w:tcBorders>
              <w:top w:val="single" w:sz="6" w:space="0" w:color="auto"/>
              <w:left w:val="single" w:sz="6" w:space="0" w:color="auto"/>
              <w:bottom w:val="single" w:sz="6" w:space="0" w:color="auto"/>
              <w:right w:val="single" w:sz="6" w:space="0" w:color="auto"/>
            </w:tcBorders>
            <w:vAlign w:val="center"/>
          </w:tcPr>
          <w:p w:rsidR="006A4F8C" w:rsidRPr="001F318A" w:rsidRDefault="006A4F8C" w:rsidP="001F318A">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1F318A">
              <w:rPr>
                <w:rFonts w:ascii="Times New Roman" w:hAnsi="Times New Roman" w:cs="Times New Roman"/>
                <w:b/>
                <w:color w:val="000000"/>
                <w:sz w:val="24"/>
                <w:szCs w:val="24"/>
                <w:lang w:eastAsia="ru-RU"/>
              </w:rPr>
              <w:t>Требования к умениям</w:t>
            </w:r>
          </w:p>
        </w:tc>
        <w:tc>
          <w:tcPr>
            <w:tcW w:w="3278" w:type="dxa"/>
            <w:tcBorders>
              <w:top w:val="single" w:sz="6" w:space="0" w:color="auto"/>
              <w:left w:val="single" w:sz="6" w:space="0" w:color="auto"/>
              <w:bottom w:val="single" w:sz="6" w:space="0" w:color="auto"/>
              <w:right w:val="single" w:sz="6" w:space="0" w:color="auto"/>
            </w:tcBorders>
            <w:vAlign w:val="center"/>
          </w:tcPr>
          <w:p w:rsidR="006A4F8C" w:rsidRPr="001F318A" w:rsidRDefault="006A4F8C" w:rsidP="001F318A">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1F318A">
              <w:rPr>
                <w:rFonts w:ascii="Times New Roman" w:hAnsi="Times New Roman" w:cs="Times New Roman"/>
                <w:b/>
                <w:color w:val="000000"/>
                <w:sz w:val="24"/>
                <w:szCs w:val="24"/>
                <w:lang w:eastAsia="ru-RU"/>
              </w:rPr>
              <w:t>Требования к компетенциям.</w:t>
            </w:r>
          </w:p>
        </w:tc>
      </w:tr>
      <w:tr w:rsidR="006A4F8C" w:rsidRPr="006A4F8C" w:rsidTr="00B7366A">
        <w:trPr>
          <w:trHeight w:val="264"/>
        </w:trPr>
        <w:tc>
          <w:tcPr>
            <w:tcW w:w="3394" w:type="dxa"/>
            <w:gridSpan w:val="2"/>
            <w:tcBorders>
              <w:top w:val="single" w:sz="6" w:space="0" w:color="auto"/>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Знать и иметь представление:</w:t>
            </w:r>
          </w:p>
        </w:tc>
        <w:tc>
          <w:tcPr>
            <w:tcW w:w="3686" w:type="dxa"/>
            <w:gridSpan w:val="2"/>
            <w:tcBorders>
              <w:top w:val="single" w:sz="6" w:space="0" w:color="auto"/>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УМЕЕТ</w:t>
            </w:r>
          </w:p>
        </w:tc>
        <w:tc>
          <w:tcPr>
            <w:tcW w:w="3278" w:type="dxa"/>
            <w:tcBorders>
              <w:top w:val="single" w:sz="6" w:space="0" w:color="auto"/>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компетентности</w:t>
            </w:r>
          </w:p>
        </w:tc>
      </w:tr>
      <w:tr w:rsidR="006A4F8C" w:rsidRPr="006A4F8C" w:rsidTr="00B7366A">
        <w:trPr>
          <w:trHeight w:val="245"/>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proofErr w:type="gramStart"/>
            <w:r w:rsidRPr="006A4F8C">
              <w:rPr>
                <w:rFonts w:ascii="Times New Roman" w:hAnsi="Times New Roman" w:cs="Times New Roman"/>
                <w:color w:val="000000"/>
                <w:sz w:val="18"/>
                <w:szCs w:val="18"/>
                <w:lang w:eastAsia="ru-RU"/>
              </w:rPr>
              <w:t>формах</w:t>
            </w:r>
            <w:proofErr w:type="gramEnd"/>
            <w:r w:rsidRPr="006A4F8C">
              <w:rPr>
                <w:rFonts w:ascii="Times New Roman" w:hAnsi="Times New Roman" w:cs="Times New Roman"/>
                <w:color w:val="000000"/>
                <w:sz w:val="18"/>
                <w:szCs w:val="18"/>
                <w:lang w:eastAsia="ru-RU"/>
              </w:rPr>
              <w:t xml:space="preserve"> и приемах владения</w:t>
            </w: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Направлять свою фантазию </w:t>
            </w:r>
            <w:proofErr w:type="gramStart"/>
            <w:r w:rsidRPr="006A4F8C">
              <w:rPr>
                <w:rFonts w:ascii="Times New Roman" w:hAnsi="Times New Roman" w:cs="Times New Roman"/>
                <w:color w:val="000000"/>
                <w:sz w:val="18"/>
                <w:szCs w:val="18"/>
                <w:lang w:eastAsia="ru-RU"/>
              </w:rPr>
              <w:t>по</w:t>
            </w:r>
            <w:proofErr w:type="gramEnd"/>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proofErr w:type="spellStart"/>
            <w:r w:rsidRPr="006A4F8C">
              <w:rPr>
                <w:rFonts w:ascii="Times New Roman" w:hAnsi="Times New Roman" w:cs="Times New Roman"/>
                <w:color w:val="000000"/>
                <w:sz w:val="18"/>
                <w:szCs w:val="18"/>
                <w:lang w:eastAsia="ru-RU"/>
              </w:rPr>
              <w:t>здоровьесбережения</w:t>
            </w:r>
            <w:proofErr w:type="spellEnd"/>
            <w:r w:rsidRPr="006A4F8C">
              <w:rPr>
                <w:rFonts w:ascii="Times New Roman" w:hAnsi="Times New Roman" w:cs="Times New Roman"/>
                <w:color w:val="000000"/>
                <w:sz w:val="18"/>
                <w:szCs w:val="18"/>
                <w:lang w:eastAsia="ru-RU"/>
              </w:rPr>
              <w:t>:</w:t>
            </w:r>
          </w:p>
        </w:tc>
      </w:tr>
      <w:tr w:rsidR="006A4F8C" w:rsidRPr="006A4F8C" w:rsidTr="00B7366A">
        <w:trPr>
          <w:trHeight w:val="226"/>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голосом;</w:t>
            </w: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заданному руслу</w:t>
            </w:r>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знание и соблюдение норм</w:t>
            </w:r>
          </w:p>
        </w:tc>
      </w:tr>
      <w:tr w:rsidR="006A4F8C" w:rsidRPr="006A4F8C" w:rsidTr="00B7366A">
        <w:trPr>
          <w:trHeight w:val="245"/>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proofErr w:type="gramStart"/>
            <w:r w:rsidRPr="006A4F8C">
              <w:rPr>
                <w:rFonts w:ascii="Times New Roman" w:hAnsi="Times New Roman" w:cs="Times New Roman"/>
                <w:color w:val="000000"/>
                <w:sz w:val="18"/>
                <w:szCs w:val="18"/>
                <w:lang w:eastAsia="ru-RU"/>
              </w:rPr>
              <w:t>формах</w:t>
            </w:r>
            <w:proofErr w:type="gramEnd"/>
            <w:r w:rsidRPr="006A4F8C">
              <w:rPr>
                <w:rFonts w:ascii="Times New Roman" w:hAnsi="Times New Roman" w:cs="Times New Roman"/>
                <w:color w:val="000000"/>
                <w:sz w:val="18"/>
                <w:szCs w:val="18"/>
                <w:lang w:eastAsia="ru-RU"/>
              </w:rPr>
              <w:t xml:space="preserve">       и       приемах</w:t>
            </w: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Образно мыслить</w:t>
            </w:r>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здорового образа жизни.</w:t>
            </w:r>
          </w:p>
        </w:tc>
      </w:tr>
      <w:tr w:rsidR="006A4F8C" w:rsidRPr="006A4F8C" w:rsidTr="00B7366A">
        <w:trPr>
          <w:trHeight w:val="264"/>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Об              элементарных</w:t>
            </w:r>
          </w:p>
        </w:tc>
        <w:tc>
          <w:tcPr>
            <w:tcW w:w="3686" w:type="dxa"/>
            <w:gridSpan w:val="2"/>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ИМЕЕТ НАВЫКИ:</w:t>
            </w:r>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познавательной</w:t>
            </w:r>
          </w:p>
        </w:tc>
      </w:tr>
      <w:tr w:rsidR="006A4F8C" w:rsidRPr="006A4F8C" w:rsidTr="00B7366A">
        <w:trPr>
          <w:trHeight w:val="240"/>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технических       </w:t>
            </w:r>
            <w:proofErr w:type="gramStart"/>
            <w:r w:rsidRPr="006A4F8C">
              <w:rPr>
                <w:rFonts w:ascii="Times New Roman" w:hAnsi="Times New Roman" w:cs="Times New Roman"/>
                <w:color w:val="000000"/>
                <w:sz w:val="18"/>
                <w:szCs w:val="18"/>
                <w:lang w:eastAsia="ru-RU"/>
              </w:rPr>
              <w:t>средствах</w:t>
            </w:r>
            <w:proofErr w:type="gramEnd"/>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Свободного общения </w:t>
            </w:r>
            <w:proofErr w:type="gramStart"/>
            <w:r w:rsidRPr="006A4F8C">
              <w:rPr>
                <w:rFonts w:ascii="Times New Roman" w:hAnsi="Times New Roman" w:cs="Times New Roman"/>
                <w:color w:val="000000"/>
                <w:sz w:val="18"/>
                <w:szCs w:val="18"/>
                <w:lang w:eastAsia="ru-RU"/>
              </w:rPr>
              <w:t>с</w:t>
            </w:r>
            <w:proofErr w:type="gramEnd"/>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деятельности:</w:t>
            </w:r>
          </w:p>
        </w:tc>
      </w:tr>
      <w:tr w:rsidR="006A4F8C" w:rsidRPr="006A4F8C" w:rsidTr="00B7366A">
        <w:trPr>
          <w:trHeight w:val="216"/>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сцены</w:t>
            </w: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 одноклассниками.</w:t>
            </w:r>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постановка     и решение</w:t>
            </w:r>
          </w:p>
        </w:tc>
      </w:tr>
      <w:tr w:rsidR="006A4F8C" w:rsidRPr="006A4F8C" w:rsidTr="00B7366A">
        <w:trPr>
          <w:trHeight w:val="264"/>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Об оформлении сцены</w:t>
            </w: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Выражать свою мысль </w:t>
            </w:r>
            <w:proofErr w:type="gramStart"/>
            <w:r w:rsidRPr="006A4F8C">
              <w:rPr>
                <w:rFonts w:ascii="Times New Roman" w:hAnsi="Times New Roman" w:cs="Times New Roman"/>
                <w:color w:val="000000"/>
                <w:sz w:val="18"/>
                <w:szCs w:val="18"/>
                <w:lang w:eastAsia="ru-RU"/>
              </w:rPr>
              <w:t>в</w:t>
            </w:r>
            <w:proofErr w:type="gramEnd"/>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познавательных      задач;</w:t>
            </w:r>
          </w:p>
        </w:tc>
      </w:tr>
      <w:tr w:rsidR="006A4F8C" w:rsidRPr="006A4F8C" w:rsidTr="00B7366A">
        <w:trPr>
          <w:trHeight w:val="216"/>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28"/>
                <w:szCs w:val="28"/>
                <w:lang w:eastAsia="ru-RU"/>
              </w:rPr>
            </w:pPr>
            <w:r w:rsidRPr="006A4F8C">
              <w:rPr>
                <w:rFonts w:ascii="Times New Roman" w:hAnsi="Times New Roman" w:cs="Times New Roman"/>
                <w:color w:val="000000"/>
                <w:sz w:val="28"/>
                <w:szCs w:val="28"/>
                <w:lang w:eastAsia="ru-RU"/>
              </w:rPr>
              <w:t>•</w:t>
            </w: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О   нормах   поведения   </w:t>
            </w:r>
            <w:proofErr w:type="gramStart"/>
            <w:r w:rsidRPr="006A4F8C">
              <w:rPr>
                <w:rFonts w:ascii="Times New Roman" w:hAnsi="Times New Roman" w:cs="Times New Roman"/>
                <w:color w:val="000000"/>
                <w:sz w:val="18"/>
                <w:szCs w:val="18"/>
                <w:lang w:eastAsia="ru-RU"/>
              </w:rPr>
              <w:t>на</w:t>
            </w:r>
            <w:proofErr w:type="gramEnd"/>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proofErr w:type="gramStart"/>
            <w:r w:rsidRPr="006A4F8C">
              <w:rPr>
                <w:rFonts w:ascii="Times New Roman" w:hAnsi="Times New Roman" w:cs="Times New Roman"/>
                <w:color w:val="000000"/>
                <w:sz w:val="18"/>
                <w:szCs w:val="18"/>
                <w:lang w:eastAsia="ru-RU"/>
              </w:rPr>
              <w:t>широком кругу оппонентов.</w:t>
            </w:r>
            <w:proofErr w:type="gramEnd"/>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нестандартные   решения,</w:t>
            </w:r>
          </w:p>
        </w:tc>
      </w:tr>
      <w:tr w:rsidR="006A4F8C" w:rsidRPr="006A4F8C" w:rsidTr="00B7366A">
        <w:trPr>
          <w:trHeight w:val="250"/>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vMerge w:val="restart"/>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сцене и в зрительном зале</w:t>
            </w: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открытость, </w:t>
            </w:r>
            <w:proofErr w:type="gramStart"/>
            <w:r w:rsidRPr="006A4F8C">
              <w:rPr>
                <w:rFonts w:ascii="Times New Roman" w:hAnsi="Times New Roman" w:cs="Times New Roman"/>
                <w:color w:val="000000"/>
                <w:sz w:val="18"/>
                <w:szCs w:val="18"/>
                <w:lang w:eastAsia="ru-RU"/>
              </w:rPr>
              <w:t>бережное</w:t>
            </w:r>
            <w:proofErr w:type="gramEnd"/>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проблемные      ситуации</w:t>
            </w:r>
          </w:p>
        </w:tc>
      </w:tr>
      <w:tr w:rsidR="006A4F8C" w:rsidRPr="006A4F8C" w:rsidTr="00B7366A">
        <w:trPr>
          <w:trHeight w:val="202"/>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vMerge/>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отношение к окружающему</w:t>
            </w:r>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их создание и разрешение;</w:t>
            </w:r>
          </w:p>
        </w:tc>
      </w:tr>
      <w:tr w:rsidR="006A4F8C" w:rsidRPr="006A4F8C" w:rsidTr="00B7366A">
        <w:trPr>
          <w:trHeight w:val="226"/>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 xml:space="preserve">миру, ответственность </w:t>
            </w:r>
            <w:proofErr w:type="gramStart"/>
            <w:r w:rsidRPr="006A4F8C">
              <w:rPr>
                <w:rFonts w:ascii="Times New Roman" w:hAnsi="Times New Roman" w:cs="Times New Roman"/>
                <w:color w:val="000000"/>
                <w:sz w:val="18"/>
                <w:szCs w:val="18"/>
                <w:lang w:eastAsia="ru-RU"/>
              </w:rPr>
              <w:t>перед</w:t>
            </w:r>
            <w:proofErr w:type="gramEnd"/>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продуктивное              и</w:t>
            </w:r>
          </w:p>
        </w:tc>
      </w:tr>
      <w:tr w:rsidR="006A4F8C" w:rsidRPr="006A4F8C" w:rsidTr="00B7366A">
        <w:trPr>
          <w:trHeight w:val="216"/>
        </w:trPr>
        <w:tc>
          <w:tcPr>
            <w:tcW w:w="62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734" w:type="dxa"/>
            <w:tcBorders>
              <w:top w:val="nil"/>
              <w:left w:val="single" w:sz="6" w:space="0" w:color="auto"/>
              <w:bottom w:val="nil"/>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коллективом.</w:t>
            </w:r>
          </w:p>
        </w:tc>
        <w:tc>
          <w:tcPr>
            <w:tcW w:w="3278" w:type="dxa"/>
            <w:tcBorders>
              <w:top w:val="nil"/>
              <w:left w:val="single" w:sz="6" w:space="0" w:color="auto"/>
              <w:bottom w:val="nil"/>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репродуктивное познание.</w:t>
            </w:r>
          </w:p>
        </w:tc>
      </w:tr>
      <w:tr w:rsidR="006A4F8C" w:rsidRPr="006A4F8C" w:rsidTr="00B7366A">
        <w:trPr>
          <w:trHeight w:val="240"/>
        </w:trPr>
        <w:tc>
          <w:tcPr>
            <w:tcW w:w="624" w:type="dxa"/>
            <w:tcBorders>
              <w:top w:val="nil"/>
              <w:left w:val="single" w:sz="6" w:space="0" w:color="auto"/>
              <w:bottom w:val="single" w:sz="6" w:space="0" w:color="auto"/>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770" w:type="dxa"/>
            <w:tcBorders>
              <w:top w:val="nil"/>
              <w:left w:val="nil"/>
              <w:bottom w:val="single" w:sz="6" w:space="0" w:color="auto"/>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734" w:type="dxa"/>
            <w:tcBorders>
              <w:top w:val="nil"/>
              <w:left w:val="single" w:sz="6" w:space="0" w:color="auto"/>
              <w:bottom w:val="single" w:sz="6" w:space="0" w:color="auto"/>
              <w:right w:val="nil"/>
            </w:tcBorders>
          </w:tcPr>
          <w:p w:rsidR="006A4F8C" w:rsidRPr="006A4F8C" w:rsidRDefault="006A4F8C" w:rsidP="006A4F8C">
            <w:pPr>
              <w:autoSpaceDE w:val="0"/>
              <w:autoSpaceDN w:val="0"/>
              <w:adjustRightInd w:val="0"/>
              <w:spacing w:after="0" w:line="240" w:lineRule="auto"/>
              <w:rPr>
                <w:rFonts w:ascii="Times New Roman" w:hAnsi="Times New Roman" w:cs="Times New Roman"/>
                <w:sz w:val="24"/>
                <w:szCs w:val="24"/>
              </w:rPr>
            </w:pPr>
          </w:p>
        </w:tc>
        <w:tc>
          <w:tcPr>
            <w:tcW w:w="2952" w:type="dxa"/>
            <w:tcBorders>
              <w:top w:val="nil"/>
              <w:left w:val="nil"/>
              <w:bottom w:val="single" w:sz="6" w:space="0" w:color="auto"/>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p>
        </w:tc>
        <w:tc>
          <w:tcPr>
            <w:tcW w:w="3278" w:type="dxa"/>
            <w:tcBorders>
              <w:top w:val="nil"/>
              <w:left w:val="single" w:sz="6" w:space="0" w:color="auto"/>
              <w:bottom w:val="single" w:sz="6" w:space="0" w:color="auto"/>
              <w:right w:val="single" w:sz="6" w:space="0" w:color="auto"/>
            </w:tcBorders>
          </w:tcPr>
          <w:p w:rsidR="006A4F8C" w:rsidRPr="006A4F8C" w:rsidRDefault="006A4F8C" w:rsidP="006A4F8C">
            <w:pPr>
              <w:autoSpaceDE w:val="0"/>
              <w:autoSpaceDN w:val="0"/>
              <w:adjustRightInd w:val="0"/>
              <w:spacing w:after="0" w:line="240" w:lineRule="auto"/>
              <w:rPr>
                <w:rFonts w:ascii="Times New Roman" w:hAnsi="Times New Roman" w:cs="Times New Roman"/>
                <w:color w:val="000000"/>
                <w:sz w:val="18"/>
                <w:szCs w:val="18"/>
                <w:lang w:eastAsia="ru-RU"/>
              </w:rPr>
            </w:pPr>
            <w:r w:rsidRPr="006A4F8C">
              <w:rPr>
                <w:rFonts w:ascii="Times New Roman" w:hAnsi="Times New Roman" w:cs="Times New Roman"/>
                <w:color w:val="000000"/>
                <w:sz w:val="18"/>
                <w:szCs w:val="18"/>
                <w:lang w:eastAsia="ru-RU"/>
              </w:rPr>
              <w:t>деятельность</w:t>
            </w:r>
          </w:p>
        </w:tc>
      </w:tr>
    </w:tbl>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1F318A" w:rsidRDefault="001F318A" w:rsidP="006A4F8C">
      <w:pPr>
        <w:jc w:val="both"/>
        <w:rPr>
          <w:rFonts w:ascii="Times New Roman" w:hAnsi="Times New Roman" w:cs="Times New Roman"/>
          <w:sz w:val="24"/>
          <w:szCs w:val="24"/>
        </w:rPr>
      </w:pPr>
    </w:p>
    <w:p w:rsidR="001F318A" w:rsidRDefault="001F318A" w:rsidP="006A4F8C">
      <w:pPr>
        <w:jc w:val="both"/>
        <w:rPr>
          <w:rFonts w:ascii="Times New Roman" w:hAnsi="Times New Roman" w:cs="Times New Roman"/>
          <w:sz w:val="24"/>
          <w:szCs w:val="24"/>
        </w:rPr>
      </w:pPr>
    </w:p>
    <w:p w:rsidR="001F318A" w:rsidRDefault="001F318A" w:rsidP="006A4F8C">
      <w:pPr>
        <w:jc w:val="both"/>
        <w:rPr>
          <w:rFonts w:ascii="Times New Roman" w:hAnsi="Times New Roman" w:cs="Times New Roman"/>
          <w:sz w:val="24"/>
          <w:szCs w:val="24"/>
        </w:rPr>
      </w:pPr>
    </w:p>
    <w:p w:rsidR="001F318A" w:rsidRDefault="001F318A" w:rsidP="006A4F8C">
      <w:pPr>
        <w:jc w:val="both"/>
        <w:rPr>
          <w:rFonts w:ascii="Times New Roman" w:hAnsi="Times New Roman" w:cs="Times New Roman"/>
          <w:sz w:val="24"/>
          <w:szCs w:val="24"/>
        </w:rPr>
      </w:pPr>
    </w:p>
    <w:p w:rsidR="001F318A" w:rsidRDefault="001F318A" w:rsidP="006A4F8C">
      <w:pPr>
        <w:jc w:val="both"/>
        <w:rPr>
          <w:rFonts w:ascii="Times New Roman" w:hAnsi="Times New Roman" w:cs="Times New Roman"/>
          <w:sz w:val="24"/>
          <w:szCs w:val="24"/>
        </w:rPr>
      </w:pPr>
    </w:p>
    <w:p w:rsidR="001F318A" w:rsidRDefault="001F318A" w:rsidP="006A4F8C">
      <w:pPr>
        <w:jc w:val="both"/>
        <w:rPr>
          <w:rFonts w:ascii="Times New Roman" w:hAnsi="Times New Roman" w:cs="Times New Roman"/>
          <w:sz w:val="24"/>
          <w:szCs w:val="24"/>
        </w:rPr>
      </w:pPr>
    </w:p>
    <w:p w:rsidR="001F318A" w:rsidRDefault="001F318A"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30"/>
          <w:szCs w:val="30"/>
          <w:lang w:eastAsia="ru-RU"/>
        </w:rPr>
      </w:pPr>
    </w:p>
    <w:p w:rsidR="006A4F8C" w:rsidRPr="006A4F8C" w:rsidRDefault="006A4F8C" w:rsidP="00B7366A">
      <w:pPr>
        <w:autoSpaceDE w:val="0"/>
        <w:autoSpaceDN w:val="0"/>
        <w:adjustRightInd w:val="0"/>
        <w:spacing w:after="0" w:line="240" w:lineRule="auto"/>
        <w:jc w:val="center"/>
        <w:rPr>
          <w:rFonts w:ascii="Times New Roman" w:hAnsi="Times New Roman" w:cs="Times New Roman"/>
          <w:b/>
          <w:bCs/>
          <w:color w:val="000000"/>
          <w:sz w:val="30"/>
          <w:szCs w:val="30"/>
          <w:lang w:eastAsia="ru-RU"/>
        </w:rPr>
      </w:pPr>
      <w:r w:rsidRPr="006A4F8C">
        <w:rPr>
          <w:rFonts w:ascii="Times New Roman" w:hAnsi="Times New Roman" w:cs="Times New Roman"/>
          <w:b/>
          <w:bCs/>
          <w:color w:val="000000"/>
          <w:sz w:val="30"/>
          <w:szCs w:val="30"/>
          <w:lang w:eastAsia="ru-RU"/>
        </w:rPr>
        <w:t>Учебно - методическое обеспечение:</w:t>
      </w:r>
    </w:p>
    <w:p w:rsidR="006A4F8C" w:rsidRPr="006A4F8C" w:rsidRDefault="006A4F8C" w:rsidP="006A4F8C">
      <w:pPr>
        <w:jc w:val="both"/>
        <w:rPr>
          <w:rFonts w:ascii="Times New Roman" w:hAnsi="Times New Roman" w:cs="Times New Roman"/>
          <w:sz w:val="24"/>
          <w:szCs w:val="24"/>
        </w:rPr>
      </w:pPr>
    </w:p>
    <w:p w:rsidR="006A4F8C" w:rsidRPr="006A4F8C" w:rsidRDefault="006A4F8C" w:rsidP="006A4F8C">
      <w:pPr>
        <w:pStyle w:val="a3"/>
        <w:numPr>
          <w:ilvl w:val="0"/>
          <w:numId w:val="1"/>
        </w:num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Мультимедийные презентации к занятиям.</w:t>
      </w:r>
    </w:p>
    <w:p w:rsidR="006A4F8C" w:rsidRPr="006A4F8C" w:rsidRDefault="006A4F8C" w:rsidP="006A4F8C">
      <w:pPr>
        <w:pStyle w:val="a3"/>
        <w:numPr>
          <w:ilvl w:val="0"/>
          <w:numId w:val="1"/>
        </w:num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Образовательная система «Школа 2100». Сборник программ. Дошкольное образование. Начальная школа</w:t>
      </w:r>
      <w:proofErr w:type="gramStart"/>
      <w:r w:rsidRPr="006A4F8C">
        <w:rPr>
          <w:rFonts w:ascii="Times New Roman" w:hAnsi="Times New Roman" w:cs="Times New Roman"/>
          <w:color w:val="000000"/>
          <w:lang w:eastAsia="ru-RU"/>
        </w:rPr>
        <w:t>/П</w:t>
      </w:r>
      <w:proofErr w:type="gramEnd"/>
      <w:r w:rsidRPr="006A4F8C">
        <w:rPr>
          <w:rFonts w:ascii="Times New Roman" w:hAnsi="Times New Roman" w:cs="Times New Roman"/>
          <w:color w:val="000000"/>
          <w:lang w:eastAsia="ru-RU"/>
        </w:rPr>
        <w:t xml:space="preserve">од науч. Ред. Д.И. </w:t>
      </w:r>
      <w:proofErr w:type="spellStart"/>
      <w:r w:rsidRPr="006A4F8C">
        <w:rPr>
          <w:rFonts w:ascii="Times New Roman" w:hAnsi="Times New Roman" w:cs="Times New Roman"/>
          <w:color w:val="000000"/>
          <w:lang w:eastAsia="ru-RU"/>
        </w:rPr>
        <w:t>Фельдштейна</w:t>
      </w:r>
      <w:proofErr w:type="spellEnd"/>
      <w:r w:rsidRPr="006A4F8C">
        <w:rPr>
          <w:rFonts w:ascii="Times New Roman" w:hAnsi="Times New Roman" w:cs="Times New Roman"/>
          <w:color w:val="000000"/>
          <w:lang w:eastAsia="ru-RU"/>
        </w:rPr>
        <w:t xml:space="preserve">. - Москва, </w:t>
      </w:r>
      <w:proofErr w:type="spellStart"/>
      <w:r w:rsidRPr="006A4F8C">
        <w:rPr>
          <w:rFonts w:ascii="Times New Roman" w:hAnsi="Times New Roman" w:cs="Times New Roman"/>
          <w:color w:val="000000"/>
          <w:lang w:eastAsia="ru-RU"/>
        </w:rPr>
        <w:t>Баласс</w:t>
      </w:r>
      <w:proofErr w:type="spellEnd"/>
      <w:r w:rsidRPr="006A4F8C">
        <w:rPr>
          <w:rFonts w:ascii="Times New Roman" w:hAnsi="Times New Roman" w:cs="Times New Roman"/>
          <w:color w:val="000000"/>
          <w:lang w:eastAsia="ru-RU"/>
        </w:rPr>
        <w:t>, 2009г.</w:t>
      </w:r>
    </w:p>
    <w:p w:rsidR="006A4F8C" w:rsidRPr="006A4F8C" w:rsidRDefault="006A4F8C" w:rsidP="006A4F8C">
      <w:pPr>
        <w:pStyle w:val="a3"/>
        <w:numPr>
          <w:ilvl w:val="0"/>
          <w:numId w:val="1"/>
        </w:num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Мультимедийный диапроектор.</w:t>
      </w:r>
    </w:p>
    <w:p w:rsidR="006A4F8C" w:rsidRPr="006A4F8C" w:rsidRDefault="006A4F8C" w:rsidP="006A4F8C">
      <w:pPr>
        <w:pStyle w:val="a3"/>
        <w:numPr>
          <w:ilvl w:val="0"/>
          <w:numId w:val="1"/>
        </w:num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Федеральный государственный образовательный стандарт.</w:t>
      </w:r>
    </w:p>
    <w:p w:rsidR="006A4F8C" w:rsidRPr="006A4F8C" w:rsidRDefault="006A4F8C" w:rsidP="006A4F8C">
      <w:pPr>
        <w:pStyle w:val="a3"/>
        <w:numPr>
          <w:ilvl w:val="0"/>
          <w:numId w:val="1"/>
        </w:num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Образовательная система «Школа 2100». Сборник программ. Дошкольное образование. Начальная школа</w:t>
      </w:r>
      <w:proofErr w:type="gramStart"/>
      <w:r w:rsidRPr="006A4F8C">
        <w:rPr>
          <w:rFonts w:ascii="Times New Roman" w:hAnsi="Times New Roman" w:cs="Times New Roman"/>
          <w:color w:val="000000"/>
          <w:lang w:eastAsia="ru-RU"/>
        </w:rPr>
        <w:t>/П</w:t>
      </w:r>
      <w:proofErr w:type="gramEnd"/>
      <w:r w:rsidRPr="006A4F8C">
        <w:rPr>
          <w:rFonts w:ascii="Times New Roman" w:hAnsi="Times New Roman" w:cs="Times New Roman"/>
          <w:color w:val="000000"/>
          <w:lang w:eastAsia="ru-RU"/>
        </w:rPr>
        <w:t xml:space="preserve">од науч. Ред. Д.И. </w:t>
      </w:r>
      <w:proofErr w:type="spellStart"/>
      <w:r w:rsidRPr="006A4F8C">
        <w:rPr>
          <w:rFonts w:ascii="Times New Roman" w:hAnsi="Times New Roman" w:cs="Times New Roman"/>
          <w:color w:val="000000"/>
          <w:lang w:eastAsia="ru-RU"/>
        </w:rPr>
        <w:t>Фельдштейна</w:t>
      </w:r>
      <w:proofErr w:type="spellEnd"/>
      <w:r w:rsidRPr="006A4F8C">
        <w:rPr>
          <w:rFonts w:ascii="Times New Roman" w:hAnsi="Times New Roman" w:cs="Times New Roman"/>
          <w:color w:val="000000"/>
          <w:lang w:eastAsia="ru-RU"/>
        </w:rPr>
        <w:t xml:space="preserve">. - Москва, </w:t>
      </w:r>
      <w:proofErr w:type="spellStart"/>
      <w:r w:rsidRPr="006A4F8C">
        <w:rPr>
          <w:rFonts w:ascii="Times New Roman" w:hAnsi="Times New Roman" w:cs="Times New Roman"/>
          <w:color w:val="000000"/>
          <w:lang w:eastAsia="ru-RU"/>
        </w:rPr>
        <w:t>Баласс</w:t>
      </w:r>
      <w:proofErr w:type="spellEnd"/>
      <w:r w:rsidRPr="006A4F8C">
        <w:rPr>
          <w:rFonts w:ascii="Times New Roman" w:hAnsi="Times New Roman" w:cs="Times New Roman"/>
          <w:color w:val="000000"/>
          <w:lang w:eastAsia="ru-RU"/>
        </w:rPr>
        <w:t>, 2009г.</w:t>
      </w:r>
    </w:p>
    <w:p w:rsidR="006A4F8C" w:rsidRPr="006A4F8C" w:rsidRDefault="006A4F8C" w:rsidP="006A4F8C">
      <w:pPr>
        <w:pStyle w:val="a3"/>
        <w:numPr>
          <w:ilvl w:val="0"/>
          <w:numId w:val="1"/>
        </w:numPr>
        <w:autoSpaceDE w:val="0"/>
        <w:autoSpaceDN w:val="0"/>
        <w:adjustRightInd w:val="0"/>
        <w:spacing w:after="0" w:line="240" w:lineRule="auto"/>
        <w:rPr>
          <w:rFonts w:ascii="Times New Roman" w:hAnsi="Times New Roman" w:cs="Times New Roman"/>
          <w:color w:val="000000"/>
          <w:lang w:eastAsia="ru-RU"/>
        </w:rPr>
      </w:pPr>
      <w:proofErr w:type="spellStart"/>
      <w:r w:rsidRPr="006A4F8C">
        <w:rPr>
          <w:rFonts w:ascii="Times New Roman" w:hAnsi="Times New Roman" w:cs="Times New Roman"/>
          <w:color w:val="000000"/>
          <w:lang w:eastAsia="ru-RU"/>
        </w:rPr>
        <w:t>Шильгави</w:t>
      </w:r>
      <w:proofErr w:type="spellEnd"/>
      <w:r w:rsidRPr="006A4F8C">
        <w:rPr>
          <w:rFonts w:ascii="Times New Roman" w:hAnsi="Times New Roman" w:cs="Times New Roman"/>
          <w:color w:val="000000"/>
          <w:lang w:eastAsia="ru-RU"/>
        </w:rPr>
        <w:t xml:space="preserve"> В.П. Начнем с игры: для руководителей детских коллективов театральной самодеятельности. - М, 1980</w:t>
      </w:r>
    </w:p>
    <w:p w:rsidR="006A4F8C" w:rsidRPr="006A4F8C" w:rsidRDefault="006A4F8C" w:rsidP="006A4F8C">
      <w:pPr>
        <w:pStyle w:val="a3"/>
        <w:numPr>
          <w:ilvl w:val="0"/>
          <w:numId w:val="1"/>
        </w:num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Персональный компьютер.</w:t>
      </w:r>
    </w:p>
    <w:p w:rsidR="006A4F8C" w:rsidRPr="006A4F8C" w:rsidRDefault="006A4F8C" w:rsidP="006A4F8C">
      <w:pPr>
        <w:pStyle w:val="a3"/>
        <w:numPr>
          <w:ilvl w:val="0"/>
          <w:numId w:val="1"/>
        </w:numPr>
        <w:jc w:val="both"/>
        <w:rPr>
          <w:rFonts w:ascii="Times New Roman" w:hAnsi="Times New Roman" w:cs="Times New Roman"/>
          <w:color w:val="000000"/>
          <w:lang w:eastAsia="ru-RU"/>
        </w:rPr>
      </w:pPr>
      <w:r w:rsidRPr="006A4F8C">
        <w:rPr>
          <w:rFonts w:ascii="Times New Roman" w:hAnsi="Times New Roman" w:cs="Times New Roman"/>
          <w:color w:val="000000"/>
          <w:lang w:eastAsia="ru-RU"/>
        </w:rPr>
        <w:t>Я познаю мир. Театр. Детская энциклопедия,</w:t>
      </w: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jc w:val="both"/>
        <w:rPr>
          <w:rFonts w:ascii="Times New Roman" w:hAnsi="Times New Roman" w:cs="Times New Roman"/>
          <w:sz w:val="24"/>
          <w:szCs w:val="24"/>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Pr="006A4F8C" w:rsidRDefault="006A4F8C" w:rsidP="006A4F8C">
      <w:pPr>
        <w:autoSpaceDE w:val="0"/>
        <w:autoSpaceDN w:val="0"/>
        <w:adjustRightInd w:val="0"/>
        <w:spacing w:after="0" w:line="240" w:lineRule="auto"/>
        <w:rPr>
          <w:rFonts w:ascii="Times New Roman" w:hAnsi="Times New Roman" w:cs="Times New Roman"/>
          <w:b/>
          <w:bCs/>
          <w:i/>
          <w:iCs/>
          <w:color w:val="000000"/>
          <w:sz w:val="28"/>
          <w:szCs w:val="28"/>
          <w:lang w:eastAsia="ru-RU"/>
        </w:rPr>
      </w:pPr>
      <w:r w:rsidRPr="006A4F8C">
        <w:rPr>
          <w:rFonts w:ascii="Times New Roman" w:hAnsi="Times New Roman" w:cs="Times New Roman"/>
          <w:b/>
          <w:bCs/>
          <w:i/>
          <w:iCs/>
          <w:color w:val="000000"/>
          <w:sz w:val="28"/>
          <w:szCs w:val="28"/>
          <w:lang w:eastAsia="ru-RU"/>
        </w:rPr>
        <w:t>Список использованной литературы (основной и дополнительной)</w:t>
      </w:r>
    </w:p>
    <w:p w:rsidR="006A4F8C" w:rsidRPr="006A4F8C" w:rsidRDefault="006A4F8C" w:rsidP="006A4F8C">
      <w:p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1. Образовательная система «Школа 2100». Сборник программ. Дошкольное образование. Начальная школа</w:t>
      </w:r>
      <w:proofErr w:type="gramStart"/>
      <w:r w:rsidRPr="006A4F8C">
        <w:rPr>
          <w:rFonts w:ascii="Times New Roman" w:hAnsi="Times New Roman" w:cs="Times New Roman"/>
          <w:color w:val="000000"/>
          <w:lang w:eastAsia="ru-RU"/>
        </w:rPr>
        <w:t>/П</w:t>
      </w:r>
      <w:proofErr w:type="gramEnd"/>
      <w:r w:rsidRPr="006A4F8C">
        <w:rPr>
          <w:rFonts w:ascii="Times New Roman" w:hAnsi="Times New Roman" w:cs="Times New Roman"/>
          <w:color w:val="000000"/>
          <w:lang w:eastAsia="ru-RU"/>
        </w:rPr>
        <w:t xml:space="preserve">од науч. Ред. Д.И. </w:t>
      </w:r>
      <w:proofErr w:type="spellStart"/>
      <w:r w:rsidRPr="006A4F8C">
        <w:rPr>
          <w:rFonts w:ascii="Times New Roman" w:hAnsi="Times New Roman" w:cs="Times New Roman"/>
          <w:color w:val="000000"/>
          <w:lang w:eastAsia="ru-RU"/>
        </w:rPr>
        <w:t>Фельдштейна</w:t>
      </w:r>
      <w:proofErr w:type="spellEnd"/>
      <w:r w:rsidRPr="006A4F8C">
        <w:rPr>
          <w:rFonts w:ascii="Times New Roman" w:hAnsi="Times New Roman" w:cs="Times New Roman"/>
          <w:color w:val="000000"/>
          <w:lang w:eastAsia="ru-RU"/>
        </w:rPr>
        <w:t xml:space="preserve">. - Москва, </w:t>
      </w:r>
      <w:proofErr w:type="spellStart"/>
      <w:r w:rsidRPr="006A4F8C">
        <w:rPr>
          <w:rFonts w:ascii="Times New Roman" w:hAnsi="Times New Roman" w:cs="Times New Roman"/>
          <w:color w:val="000000"/>
          <w:lang w:eastAsia="ru-RU"/>
        </w:rPr>
        <w:t>Баласс</w:t>
      </w:r>
      <w:proofErr w:type="spellEnd"/>
      <w:r w:rsidRPr="006A4F8C">
        <w:rPr>
          <w:rFonts w:ascii="Times New Roman" w:hAnsi="Times New Roman" w:cs="Times New Roman"/>
          <w:color w:val="000000"/>
          <w:lang w:eastAsia="ru-RU"/>
        </w:rPr>
        <w:t>, 2009г.</w:t>
      </w:r>
    </w:p>
    <w:p w:rsidR="006A4F8C" w:rsidRPr="006A4F8C" w:rsidRDefault="006A4F8C" w:rsidP="006A4F8C">
      <w:p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2. Федеральный государственный образовательный стандарт.</w:t>
      </w:r>
    </w:p>
    <w:p w:rsidR="006A4F8C" w:rsidRPr="006A4F8C" w:rsidRDefault="006A4F8C" w:rsidP="006A4F8C">
      <w:pPr>
        <w:autoSpaceDE w:val="0"/>
        <w:autoSpaceDN w:val="0"/>
        <w:adjustRightInd w:val="0"/>
        <w:spacing w:after="0" w:line="240" w:lineRule="auto"/>
        <w:rPr>
          <w:rFonts w:ascii="Times New Roman" w:hAnsi="Times New Roman" w:cs="Times New Roman"/>
          <w:color w:val="000000"/>
          <w:lang w:eastAsia="ru-RU"/>
        </w:rPr>
      </w:pPr>
      <w:r w:rsidRPr="006A4F8C">
        <w:rPr>
          <w:rFonts w:ascii="Times New Roman" w:hAnsi="Times New Roman" w:cs="Times New Roman"/>
          <w:color w:val="000000"/>
          <w:lang w:eastAsia="ru-RU"/>
        </w:rPr>
        <w:t xml:space="preserve">3. </w:t>
      </w:r>
      <w:proofErr w:type="spellStart"/>
      <w:r w:rsidRPr="006A4F8C">
        <w:rPr>
          <w:rFonts w:ascii="Times New Roman" w:hAnsi="Times New Roman" w:cs="Times New Roman"/>
          <w:color w:val="000000"/>
          <w:lang w:eastAsia="ru-RU"/>
        </w:rPr>
        <w:t>Шильгави</w:t>
      </w:r>
      <w:proofErr w:type="spellEnd"/>
      <w:r w:rsidRPr="006A4F8C">
        <w:rPr>
          <w:rFonts w:ascii="Times New Roman" w:hAnsi="Times New Roman" w:cs="Times New Roman"/>
          <w:color w:val="000000"/>
          <w:lang w:eastAsia="ru-RU"/>
        </w:rPr>
        <w:t xml:space="preserve"> В.П. Начнем с игры: для руководителей детских коллективов театральной самодеятельности. - М, 1980</w:t>
      </w: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r w:rsidRPr="006A4F8C">
        <w:rPr>
          <w:rFonts w:ascii="Times New Roman" w:hAnsi="Times New Roman" w:cs="Times New Roman"/>
          <w:color w:val="000000"/>
          <w:lang w:eastAsia="ru-RU"/>
        </w:rPr>
        <w:t>4. Я познаю мир. Театр. Детская энциклопедия,- М., 2002</w:t>
      </w: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p>
    <w:p w:rsidR="006A4F8C" w:rsidRDefault="006A4F8C" w:rsidP="006A4F8C">
      <w:pPr>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1F318A">
        <w:rPr>
          <w:rFonts w:ascii="Times New Roman" w:hAnsi="Times New Roman" w:cs="Times New Roman"/>
          <w:b/>
          <w:bCs/>
          <w:color w:val="000000"/>
          <w:sz w:val="28"/>
          <w:szCs w:val="28"/>
          <w:lang w:eastAsia="ru-RU"/>
        </w:rPr>
        <w:t>Приложения к программе</w:t>
      </w:r>
    </w:p>
    <w:p w:rsidR="001F318A" w:rsidRPr="001F318A" w:rsidRDefault="001F318A" w:rsidP="006A4F8C">
      <w:pPr>
        <w:autoSpaceDE w:val="0"/>
        <w:autoSpaceDN w:val="0"/>
        <w:adjustRightInd w:val="0"/>
        <w:spacing w:after="0" w:line="240" w:lineRule="auto"/>
        <w:jc w:val="center"/>
        <w:rPr>
          <w:rFonts w:ascii="Times New Roman" w:hAnsi="Times New Roman" w:cs="Times New Roman"/>
          <w:b/>
          <w:bCs/>
          <w:color w:val="000000"/>
          <w:sz w:val="28"/>
          <w:szCs w:val="28"/>
          <w:lang w:eastAsia="ru-RU"/>
        </w:rPr>
      </w:pPr>
    </w:p>
    <w:p w:rsidR="006A4F8C" w:rsidRPr="006A4F8C" w:rsidRDefault="006A4F8C" w:rsidP="006A4F8C">
      <w:pPr>
        <w:autoSpaceDE w:val="0"/>
        <w:autoSpaceDN w:val="0"/>
        <w:adjustRightInd w:val="0"/>
        <w:spacing w:after="0" w:line="240" w:lineRule="auto"/>
        <w:rPr>
          <w:rFonts w:ascii="Times New Roman" w:hAnsi="Times New Roman" w:cs="Times New Roman"/>
          <w:b/>
          <w:bCs/>
          <w:color w:val="000000"/>
          <w:sz w:val="26"/>
          <w:szCs w:val="26"/>
          <w:lang w:eastAsia="ru-RU"/>
        </w:rPr>
      </w:pPr>
      <w:r w:rsidRPr="006A4F8C">
        <w:rPr>
          <w:rFonts w:ascii="Times New Roman" w:hAnsi="Times New Roman" w:cs="Times New Roman"/>
          <w:b/>
          <w:bCs/>
          <w:color w:val="000000"/>
          <w:sz w:val="26"/>
          <w:szCs w:val="26"/>
          <w:lang w:eastAsia="ru-RU"/>
        </w:rPr>
        <w:t>Основные понятия по курсу «Театр» в начальной школе».</w:t>
      </w:r>
    </w:p>
    <w:p w:rsidR="006A4F8C" w:rsidRDefault="006A4F8C" w:rsidP="006A4F8C">
      <w:pPr>
        <w:autoSpaceDE w:val="0"/>
        <w:autoSpaceDN w:val="0"/>
        <w:adjustRightInd w:val="0"/>
        <w:spacing w:after="0" w:line="240" w:lineRule="auto"/>
        <w:rPr>
          <w:rFonts w:ascii="Times New Roman" w:hAnsi="Times New Roman" w:cs="Times New Roman"/>
          <w:color w:val="000000"/>
          <w:sz w:val="26"/>
          <w:szCs w:val="26"/>
          <w:lang w:eastAsia="ru-RU"/>
        </w:rPr>
      </w:pPr>
      <w:proofErr w:type="gramStart"/>
      <w:r w:rsidRPr="006A4F8C">
        <w:rPr>
          <w:rFonts w:ascii="Times New Roman" w:hAnsi="Times New Roman" w:cs="Times New Roman"/>
          <w:color w:val="000000"/>
          <w:sz w:val="26"/>
          <w:szCs w:val="26"/>
          <w:lang w:eastAsia="ru-RU"/>
        </w:rPr>
        <w:t xml:space="preserve">Драматический театр, кукольный театр, радиотеатр, музыкальный театр, актер, премьера, спектакль, действующие лица, режиссер, драматург, художник, костюм, </w:t>
      </w:r>
      <w:r w:rsidR="00B7366A">
        <w:rPr>
          <w:rFonts w:ascii="Times New Roman" w:hAnsi="Times New Roman" w:cs="Times New Roman"/>
          <w:color w:val="000000"/>
          <w:sz w:val="26"/>
          <w:szCs w:val="26"/>
          <w:lang w:eastAsia="ru-RU"/>
        </w:rPr>
        <w:t xml:space="preserve"> жест, мимика, поза, событие</w:t>
      </w:r>
      <w:r w:rsidRPr="006A4F8C">
        <w:rPr>
          <w:rFonts w:ascii="Times New Roman" w:hAnsi="Times New Roman" w:cs="Times New Roman"/>
          <w:color w:val="000000"/>
          <w:sz w:val="26"/>
          <w:szCs w:val="26"/>
          <w:lang w:eastAsia="ru-RU"/>
        </w:rPr>
        <w:t>,</w:t>
      </w:r>
      <w:r w:rsidR="00B7366A">
        <w:rPr>
          <w:rFonts w:ascii="Times New Roman" w:hAnsi="Times New Roman" w:cs="Times New Roman"/>
          <w:color w:val="000000"/>
          <w:sz w:val="26"/>
          <w:szCs w:val="26"/>
          <w:lang w:eastAsia="ru-RU"/>
        </w:rPr>
        <w:t xml:space="preserve"> персонаж.</w:t>
      </w:r>
      <w:proofErr w:type="gramEnd"/>
    </w:p>
    <w:p w:rsidR="001F318A" w:rsidRDefault="001F318A" w:rsidP="006A4F8C">
      <w:pPr>
        <w:autoSpaceDE w:val="0"/>
        <w:autoSpaceDN w:val="0"/>
        <w:adjustRightInd w:val="0"/>
        <w:spacing w:after="0" w:line="240" w:lineRule="auto"/>
        <w:rPr>
          <w:rFonts w:ascii="Times New Roman" w:hAnsi="Times New Roman" w:cs="Times New Roman"/>
          <w:color w:val="000000"/>
          <w:sz w:val="26"/>
          <w:szCs w:val="26"/>
          <w:lang w:eastAsia="ru-RU"/>
        </w:rPr>
      </w:pPr>
    </w:p>
    <w:p w:rsidR="001F318A" w:rsidRDefault="001F318A" w:rsidP="006A4F8C">
      <w:pPr>
        <w:autoSpaceDE w:val="0"/>
        <w:autoSpaceDN w:val="0"/>
        <w:adjustRightInd w:val="0"/>
        <w:spacing w:after="0" w:line="240" w:lineRule="auto"/>
        <w:rPr>
          <w:rFonts w:ascii="Times New Roman" w:hAnsi="Times New Roman" w:cs="Times New Roman"/>
          <w:color w:val="000000"/>
          <w:sz w:val="26"/>
          <w:szCs w:val="26"/>
          <w:lang w:eastAsia="ru-RU"/>
        </w:rPr>
      </w:pPr>
    </w:p>
    <w:p w:rsidR="001F318A" w:rsidRDefault="001F318A" w:rsidP="006A4F8C">
      <w:pPr>
        <w:autoSpaceDE w:val="0"/>
        <w:autoSpaceDN w:val="0"/>
        <w:adjustRightInd w:val="0"/>
        <w:spacing w:after="0" w:line="240" w:lineRule="auto"/>
        <w:rPr>
          <w:rFonts w:ascii="Times New Roman" w:hAnsi="Times New Roman" w:cs="Times New Roman"/>
          <w:color w:val="000000"/>
          <w:sz w:val="26"/>
          <w:szCs w:val="26"/>
          <w:lang w:eastAsia="ru-RU"/>
        </w:rPr>
      </w:pPr>
    </w:p>
    <w:p w:rsidR="001F318A" w:rsidRPr="001F318A" w:rsidRDefault="001F318A" w:rsidP="001F318A">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1F318A">
        <w:rPr>
          <w:rFonts w:ascii="Times New Roman" w:hAnsi="Times New Roman" w:cs="Times New Roman"/>
          <w:b/>
          <w:color w:val="000000"/>
          <w:sz w:val="28"/>
          <w:szCs w:val="28"/>
          <w:lang w:eastAsia="ru-RU"/>
        </w:rPr>
        <w:t>План просмотра спектаклей</w:t>
      </w:r>
    </w:p>
    <w:p w:rsidR="001F318A" w:rsidRPr="001F318A" w:rsidRDefault="001F318A" w:rsidP="001F318A">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1F318A">
        <w:rPr>
          <w:rFonts w:ascii="Times New Roman" w:hAnsi="Times New Roman" w:cs="Times New Roman"/>
          <w:b/>
          <w:color w:val="000000"/>
          <w:sz w:val="28"/>
          <w:szCs w:val="28"/>
          <w:lang w:eastAsia="ru-RU"/>
        </w:rPr>
        <w:t xml:space="preserve">(библиотека </w:t>
      </w:r>
      <w:proofErr w:type="spellStart"/>
      <w:r w:rsidRPr="001F318A">
        <w:rPr>
          <w:rFonts w:ascii="Times New Roman" w:hAnsi="Times New Roman" w:cs="Times New Roman"/>
          <w:b/>
          <w:color w:val="000000"/>
          <w:sz w:val="28"/>
          <w:szCs w:val="28"/>
          <w:lang w:eastAsia="ru-RU"/>
        </w:rPr>
        <w:t>им.А.С</w:t>
      </w:r>
      <w:proofErr w:type="spellEnd"/>
      <w:r w:rsidRPr="001F318A">
        <w:rPr>
          <w:rFonts w:ascii="Times New Roman" w:hAnsi="Times New Roman" w:cs="Times New Roman"/>
          <w:b/>
          <w:color w:val="000000"/>
          <w:sz w:val="28"/>
          <w:szCs w:val="28"/>
          <w:lang w:eastAsia="ru-RU"/>
        </w:rPr>
        <w:t>. Пушкина)</w:t>
      </w:r>
    </w:p>
    <w:p w:rsidR="001F318A" w:rsidRDefault="001F318A" w:rsidP="006A4F8C">
      <w:pPr>
        <w:autoSpaceDE w:val="0"/>
        <w:autoSpaceDN w:val="0"/>
        <w:adjustRightInd w:val="0"/>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1.Октябрь.  «Как дед репку тянул»</w:t>
      </w:r>
    </w:p>
    <w:p w:rsidR="001F318A" w:rsidRDefault="001F318A" w:rsidP="006A4F8C">
      <w:pPr>
        <w:autoSpaceDE w:val="0"/>
        <w:autoSpaceDN w:val="0"/>
        <w:adjustRightInd w:val="0"/>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2.Декабрь.   «Сказочное путешествие Деда Мороза»</w:t>
      </w:r>
    </w:p>
    <w:p w:rsidR="001F318A" w:rsidRDefault="001F318A" w:rsidP="006A4F8C">
      <w:pPr>
        <w:autoSpaceDE w:val="0"/>
        <w:autoSpaceDN w:val="0"/>
        <w:adjustRightInd w:val="0"/>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3. Февраль. «</w:t>
      </w:r>
      <w:proofErr w:type="spellStart"/>
      <w:r>
        <w:rPr>
          <w:rFonts w:ascii="Times New Roman" w:hAnsi="Times New Roman" w:cs="Times New Roman"/>
          <w:color w:val="000000"/>
          <w:sz w:val="26"/>
          <w:szCs w:val="26"/>
          <w:lang w:eastAsia="ru-RU"/>
        </w:rPr>
        <w:t>Дюймовочка</w:t>
      </w:r>
      <w:proofErr w:type="spellEnd"/>
      <w:r>
        <w:rPr>
          <w:rFonts w:ascii="Times New Roman" w:hAnsi="Times New Roman" w:cs="Times New Roman"/>
          <w:color w:val="000000"/>
          <w:sz w:val="26"/>
          <w:szCs w:val="26"/>
          <w:lang w:eastAsia="ru-RU"/>
        </w:rPr>
        <w:t>»</w:t>
      </w:r>
    </w:p>
    <w:p w:rsidR="001F318A" w:rsidRPr="00B7366A" w:rsidRDefault="001F318A" w:rsidP="006A4F8C">
      <w:pPr>
        <w:autoSpaceDE w:val="0"/>
        <w:autoSpaceDN w:val="0"/>
        <w:adjustRightInd w:val="0"/>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4. Апрель «Кошкин дом»</w:t>
      </w:r>
    </w:p>
    <w:sectPr w:rsidR="001F318A" w:rsidRPr="00B7366A" w:rsidSect="006A4F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7C" w:rsidRDefault="00FF0A7C" w:rsidP="00FB4E86">
      <w:pPr>
        <w:spacing w:after="0" w:line="240" w:lineRule="auto"/>
      </w:pPr>
      <w:r>
        <w:separator/>
      </w:r>
    </w:p>
  </w:endnote>
  <w:endnote w:type="continuationSeparator" w:id="0">
    <w:p w:rsidR="00FF0A7C" w:rsidRDefault="00FF0A7C" w:rsidP="00FB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710256"/>
      <w:docPartObj>
        <w:docPartGallery w:val="Page Numbers (Bottom of Page)"/>
        <w:docPartUnique/>
      </w:docPartObj>
    </w:sdtPr>
    <w:sdtEndPr/>
    <w:sdtContent>
      <w:p w:rsidR="00FB4E86" w:rsidRDefault="00FB4E86">
        <w:pPr>
          <w:pStyle w:val="a6"/>
          <w:jc w:val="right"/>
        </w:pPr>
        <w:r>
          <w:fldChar w:fldCharType="begin"/>
        </w:r>
        <w:r>
          <w:instrText>PAGE   \* MERGEFORMAT</w:instrText>
        </w:r>
        <w:r>
          <w:fldChar w:fldCharType="separate"/>
        </w:r>
        <w:r w:rsidR="002517A0">
          <w:rPr>
            <w:noProof/>
          </w:rPr>
          <w:t>6</w:t>
        </w:r>
        <w:r>
          <w:fldChar w:fldCharType="end"/>
        </w:r>
      </w:p>
    </w:sdtContent>
  </w:sdt>
  <w:p w:rsidR="00FB4E86" w:rsidRDefault="00FB4E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7C" w:rsidRDefault="00FF0A7C" w:rsidP="00FB4E86">
      <w:pPr>
        <w:spacing w:after="0" w:line="240" w:lineRule="auto"/>
      </w:pPr>
      <w:r>
        <w:separator/>
      </w:r>
    </w:p>
  </w:footnote>
  <w:footnote w:type="continuationSeparator" w:id="0">
    <w:p w:rsidR="00FF0A7C" w:rsidRDefault="00FF0A7C" w:rsidP="00FB4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30826"/>
    <w:multiLevelType w:val="hybridMultilevel"/>
    <w:tmpl w:val="A800A468"/>
    <w:lvl w:ilvl="0" w:tplc="D72A12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6D"/>
    <w:rsid w:val="0007776D"/>
    <w:rsid w:val="001E2B2A"/>
    <w:rsid w:val="001F318A"/>
    <w:rsid w:val="002517A0"/>
    <w:rsid w:val="00286667"/>
    <w:rsid w:val="00421461"/>
    <w:rsid w:val="005D2BB4"/>
    <w:rsid w:val="006A4F8C"/>
    <w:rsid w:val="007F6429"/>
    <w:rsid w:val="00931AEA"/>
    <w:rsid w:val="00B7366A"/>
    <w:rsid w:val="00CA296E"/>
    <w:rsid w:val="00CD4056"/>
    <w:rsid w:val="00D320E5"/>
    <w:rsid w:val="00FB4E86"/>
    <w:rsid w:val="00FE23EF"/>
    <w:rsid w:val="00FF0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B4"/>
    <w:pPr>
      <w:ind w:left="720"/>
      <w:contextualSpacing/>
    </w:pPr>
  </w:style>
  <w:style w:type="paragraph" w:styleId="a4">
    <w:name w:val="header"/>
    <w:basedOn w:val="a"/>
    <w:link w:val="a5"/>
    <w:uiPriority w:val="99"/>
    <w:unhideWhenUsed/>
    <w:rsid w:val="00FB4E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4E86"/>
  </w:style>
  <w:style w:type="paragraph" w:styleId="a6">
    <w:name w:val="footer"/>
    <w:basedOn w:val="a"/>
    <w:link w:val="a7"/>
    <w:uiPriority w:val="99"/>
    <w:unhideWhenUsed/>
    <w:rsid w:val="00FB4E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4E86"/>
  </w:style>
  <w:style w:type="paragraph" w:styleId="a8">
    <w:name w:val="No Spacing"/>
    <w:uiPriority w:val="1"/>
    <w:qFormat/>
    <w:rsid w:val="006A4F8C"/>
    <w:pPr>
      <w:spacing w:after="0" w:line="240" w:lineRule="auto"/>
    </w:pPr>
  </w:style>
  <w:style w:type="table" w:styleId="a9">
    <w:name w:val="Table Grid"/>
    <w:basedOn w:val="a1"/>
    <w:uiPriority w:val="59"/>
    <w:rsid w:val="00251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517A0"/>
  </w:style>
  <w:style w:type="character" w:customStyle="1" w:styleId="apple-converted-space">
    <w:name w:val="apple-converted-space"/>
    <w:basedOn w:val="a0"/>
    <w:rsid w:val="002517A0"/>
  </w:style>
  <w:style w:type="character" w:styleId="aa">
    <w:name w:val="Hyperlink"/>
    <w:basedOn w:val="a0"/>
    <w:uiPriority w:val="99"/>
    <w:semiHidden/>
    <w:unhideWhenUsed/>
    <w:rsid w:val="002517A0"/>
    <w:rPr>
      <w:color w:val="0000FF"/>
      <w:u w:val="single"/>
    </w:rPr>
  </w:style>
  <w:style w:type="paragraph" w:styleId="ab">
    <w:name w:val="Normal (Web)"/>
    <w:basedOn w:val="a"/>
    <w:uiPriority w:val="99"/>
    <w:semiHidden/>
    <w:unhideWhenUsed/>
    <w:rsid w:val="002517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B4"/>
    <w:pPr>
      <w:ind w:left="720"/>
      <w:contextualSpacing/>
    </w:pPr>
  </w:style>
  <w:style w:type="paragraph" w:styleId="a4">
    <w:name w:val="header"/>
    <w:basedOn w:val="a"/>
    <w:link w:val="a5"/>
    <w:uiPriority w:val="99"/>
    <w:unhideWhenUsed/>
    <w:rsid w:val="00FB4E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4E86"/>
  </w:style>
  <w:style w:type="paragraph" w:styleId="a6">
    <w:name w:val="footer"/>
    <w:basedOn w:val="a"/>
    <w:link w:val="a7"/>
    <w:uiPriority w:val="99"/>
    <w:unhideWhenUsed/>
    <w:rsid w:val="00FB4E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4E86"/>
  </w:style>
  <w:style w:type="paragraph" w:styleId="a8">
    <w:name w:val="No Spacing"/>
    <w:uiPriority w:val="1"/>
    <w:qFormat/>
    <w:rsid w:val="006A4F8C"/>
    <w:pPr>
      <w:spacing w:after="0" w:line="240" w:lineRule="auto"/>
    </w:pPr>
  </w:style>
  <w:style w:type="table" w:styleId="a9">
    <w:name w:val="Table Grid"/>
    <w:basedOn w:val="a1"/>
    <w:uiPriority w:val="59"/>
    <w:rsid w:val="00251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517A0"/>
  </w:style>
  <w:style w:type="character" w:customStyle="1" w:styleId="apple-converted-space">
    <w:name w:val="apple-converted-space"/>
    <w:basedOn w:val="a0"/>
    <w:rsid w:val="002517A0"/>
  </w:style>
  <w:style w:type="character" w:styleId="aa">
    <w:name w:val="Hyperlink"/>
    <w:basedOn w:val="a0"/>
    <w:uiPriority w:val="99"/>
    <w:semiHidden/>
    <w:unhideWhenUsed/>
    <w:rsid w:val="002517A0"/>
    <w:rPr>
      <w:color w:val="0000FF"/>
      <w:u w:val="single"/>
    </w:rPr>
  </w:style>
  <w:style w:type="paragraph" w:styleId="ab">
    <w:name w:val="Normal (Web)"/>
    <w:basedOn w:val="a"/>
    <w:uiPriority w:val="99"/>
    <w:semiHidden/>
    <w:unhideWhenUsed/>
    <w:rsid w:val="002517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0563">
      <w:bodyDiv w:val="1"/>
      <w:marLeft w:val="0"/>
      <w:marRight w:val="0"/>
      <w:marTop w:val="0"/>
      <w:marBottom w:val="0"/>
      <w:divBdr>
        <w:top w:val="none" w:sz="0" w:space="0" w:color="auto"/>
        <w:left w:val="none" w:sz="0" w:space="0" w:color="auto"/>
        <w:bottom w:val="none" w:sz="0" w:space="0" w:color="auto"/>
        <w:right w:val="none" w:sz="0" w:space="0" w:color="auto"/>
      </w:divBdr>
    </w:div>
    <w:div w:id="422799404">
      <w:bodyDiv w:val="1"/>
      <w:marLeft w:val="0"/>
      <w:marRight w:val="0"/>
      <w:marTop w:val="0"/>
      <w:marBottom w:val="0"/>
      <w:divBdr>
        <w:top w:val="none" w:sz="0" w:space="0" w:color="auto"/>
        <w:left w:val="none" w:sz="0" w:space="0" w:color="auto"/>
        <w:bottom w:val="none" w:sz="0" w:space="0" w:color="auto"/>
        <w:right w:val="none" w:sz="0" w:space="0" w:color="auto"/>
      </w:divBdr>
    </w:div>
    <w:div w:id="1307391362">
      <w:bodyDiv w:val="1"/>
      <w:marLeft w:val="0"/>
      <w:marRight w:val="0"/>
      <w:marTop w:val="0"/>
      <w:marBottom w:val="0"/>
      <w:divBdr>
        <w:top w:val="none" w:sz="0" w:space="0" w:color="auto"/>
        <w:left w:val="none" w:sz="0" w:space="0" w:color="auto"/>
        <w:bottom w:val="none" w:sz="0" w:space="0" w:color="auto"/>
        <w:right w:val="none" w:sz="0" w:space="0" w:color="auto"/>
      </w:divBdr>
    </w:div>
    <w:div w:id="1518617636">
      <w:bodyDiv w:val="1"/>
      <w:marLeft w:val="0"/>
      <w:marRight w:val="0"/>
      <w:marTop w:val="0"/>
      <w:marBottom w:val="0"/>
      <w:divBdr>
        <w:top w:val="none" w:sz="0" w:space="0" w:color="auto"/>
        <w:left w:val="none" w:sz="0" w:space="0" w:color="auto"/>
        <w:bottom w:val="none" w:sz="0" w:space="0" w:color="auto"/>
        <w:right w:val="none" w:sz="0" w:space="0" w:color="auto"/>
      </w:divBdr>
    </w:div>
    <w:div w:id="21388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2012-10-02T02:54:00Z</cp:lastPrinted>
  <dcterms:created xsi:type="dcterms:W3CDTF">2012-10-02T03:17:00Z</dcterms:created>
  <dcterms:modified xsi:type="dcterms:W3CDTF">2012-10-07T15:37:00Z</dcterms:modified>
</cp:coreProperties>
</file>