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33" w:rsidRDefault="00105D33" w:rsidP="00105D33">
      <w:pPr>
        <w:jc w:val="center"/>
        <w:rPr>
          <w:sz w:val="36"/>
          <w:szCs w:val="36"/>
        </w:rPr>
      </w:pPr>
      <w:r>
        <w:rPr>
          <w:sz w:val="36"/>
          <w:szCs w:val="36"/>
        </w:rPr>
        <w:t>МБОУ «Начальная общеобразовательная школа № 14»</w:t>
      </w:r>
    </w:p>
    <w:p w:rsidR="00105D33" w:rsidRDefault="00105D33" w:rsidP="00105D33">
      <w:pPr>
        <w:jc w:val="center"/>
        <w:rPr>
          <w:sz w:val="28"/>
          <w:szCs w:val="28"/>
        </w:rPr>
      </w:pPr>
    </w:p>
    <w:p w:rsidR="00105D33" w:rsidRDefault="00105D33" w:rsidP="00105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Утверждаю:__________</w:t>
      </w:r>
    </w:p>
    <w:p w:rsidR="00105D33" w:rsidRDefault="00105D33" w:rsidP="00105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Директор школы № 14</w:t>
      </w:r>
    </w:p>
    <w:p w:rsidR="00105D33" w:rsidRDefault="00105D33" w:rsidP="00105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Зильберман Н.А.</w:t>
      </w:r>
    </w:p>
    <w:p w:rsidR="00105D33" w:rsidRDefault="00105D33" w:rsidP="00105D33">
      <w:pPr>
        <w:spacing w:after="120"/>
        <w:ind w:left="4400"/>
        <w:rPr>
          <w:sz w:val="28"/>
          <w:szCs w:val="28"/>
        </w:rPr>
      </w:pPr>
    </w:p>
    <w:p w:rsidR="00105D33" w:rsidRDefault="00105D33" w:rsidP="00105D33">
      <w:pPr>
        <w:spacing w:after="120"/>
        <w:ind w:left="4400"/>
        <w:rPr>
          <w:sz w:val="28"/>
          <w:szCs w:val="28"/>
        </w:rPr>
      </w:pPr>
    </w:p>
    <w:p w:rsidR="00105D33" w:rsidRDefault="00105D33" w:rsidP="00105D33">
      <w:pPr>
        <w:rPr>
          <w:b/>
          <w:sz w:val="28"/>
          <w:szCs w:val="28"/>
        </w:rPr>
      </w:pPr>
    </w:p>
    <w:p w:rsidR="00105D33" w:rsidRDefault="00105D33" w:rsidP="00105D33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Программа летней оздоровительной компании </w:t>
      </w:r>
    </w:p>
    <w:p w:rsidR="00105D33" w:rsidRDefault="00105D33" w:rsidP="00105D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5D33" w:rsidRDefault="00105D33" w:rsidP="00105D33">
      <w:pPr>
        <w:spacing w:line="360" w:lineRule="auto"/>
        <w:jc w:val="center"/>
        <w:rPr>
          <w:color w:val="FF0000"/>
        </w:rPr>
      </w:pPr>
      <w:r>
        <w:rPr>
          <w:color w:val="FF00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23.25pt;height:53.25pt" adj="5665" fillcolor="black" strokecolor="red">
            <v:shadow color="#868686"/>
            <v:textpath style="font-family:&quot;Impact&quot;;font-size:32pt;font-style:italic;v-text-kern:t" trim="t" fitpath="t" xscale="f" string="&quot;Чудеса в Игроландии&quot;"/>
          </v:shape>
        </w:pict>
      </w:r>
    </w:p>
    <w:p w:rsidR="00105D33" w:rsidRDefault="00105D33" w:rsidP="00105D33">
      <w:pPr>
        <w:spacing w:line="360" w:lineRule="auto"/>
        <w:jc w:val="center"/>
        <w:rPr>
          <w:color w:val="FF0000"/>
        </w:rPr>
      </w:pPr>
    </w:p>
    <w:p w:rsidR="00105D33" w:rsidRDefault="00105D33" w:rsidP="00105D33">
      <w:pPr>
        <w:spacing w:line="360" w:lineRule="auto"/>
        <w:jc w:val="center"/>
        <w:rPr>
          <w:color w:val="FF0000"/>
        </w:rPr>
      </w:pPr>
    </w:p>
    <w:p w:rsidR="00105D33" w:rsidRDefault="00105D33" w:rsidP="00105D33">
      <w:pPr>
        <w:spacing w:line="360" w:lineRule="auto"/>
        <w:jc w:val="center"/>
      </w:pPr>
      <w:r>
        <w:rPr>
          <w:rFonts w:ascii="Tahoma" w:hAnsi="Tahoma" w:cs="Tahoma"/>
          <w:noProof/>
          <w:color w:val="433D3D"/>
          <w:sz w:val="32"/>
          <w:szCs w:val="32"/>
        </w:rPr>
        <w:drawing>
          <wp:inline distT="0" distB="0" distL="0" distR="0">
            <wp:extent cx="3438525" cy="3067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D33" w:rsidRDefault="00105D33" w:rsidP="00105D33">
      <w:pPr>
        <w:spacing w:line="360" w:lineRule="auto"/>
        <w:jc w:val="center"/>
        <w:rPr>
          <w:sz w:val="36"/>
          <w:szCs w:val="36"/>
        </w:rPr>
      </w:pPr>
    </w:p>
    <w:p w:rsidR="00105D33" w:rsidRDefault="00105D33" w:rsidP="00105D33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 смена 2012 год</w:t>
      </w:r>
    </w:p>
    <w:p w:rsidR="00105D33" w:rsidRDefault="00105D33" w:rsidP="00105D33">
      <w:pPr>
        <w:spacing w:line="360" w:lineRule="auto"/>
        <w:jc w:val="center"/>
        <w:rPr>
          <w:sz w:val="36"/>
          <w:szCs w:val="36"/>
        </w:rPr>
      </w:pPr>
    </w:p>
    <w:p w:rsidR="00105D33" w:rsidRDefault="00105D33" w:rsidP="00105D3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Автор программы:</w:t>
      </w:r>
    </w:p>
    <w:p w:rsidR="00105D33" w:rsidRDefault="00105D33" w:rsidP="00105D3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педагог – организатор </w:t>
      </w:r>
    </w:p>
    <w:p w:rsidR="00105D33" w:rsidRDefault="00105D33" w:rsidP="00105D3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Оксана Петровна Щетнева</w:t>
      </w:r>
    </w:p>
    <w:p w:rsidR="00105D33" w:rsidRDefault="00105D33" w:rsidP="00105D33">
      <w:pPr>
        <w:spacing w:line="360" w:lineRule="auto"/>
        <w:jc w:val="right"/>
        <w:rPr>
          <w:sz w:val="28"/>
          <w:szCs w:val="28"/>
        </w:rPr>
      </w:pPr>
    </w:p>
    <w:p w:rsidR="00105D33" w:rsidRDefault="00105D33" w:rsidP="00105D33">
      <w:pPr>
        <w:spacing w:after="120"/>
        <w:ind w:left="4400"/>
        <w:rPr>
          <w:sz w:val="28"/>
          <w:szCs w:val="28"/>
        </w:rPr>
      </w:pPr>
      <w:r>
        <w:rPr>
          <w:sz w:val="28"/>
          <w:szCs w:val="28"/>
        </w:rPr>
        <w:lastRenderedPageBreak/>
        <w:t>Игры детей - вовсе не игры, и правильнее смотреть на них как на самое значительное и глубокомысленное занятие этого возраста.</w:t>
      </w:r>
    </w:p>
    <w:p w:rsidR="00105D33" w:rsidRDefault="00105D33" w:rsidP="00105D33">
      <w:pPr>
        <w:spacing w:after="120"/>
        <w:ind w:left="4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М. Монтень</w:t>
      </w:r>
    </w:p>
    <w:p w:rsidR="00105D33" w:rsidRDefault="00105D33" w:rsidP="00105D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Актуальность программы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  "Давай поиграем!" - как часто мы слышим эту просьбу от детей. И какую огромную радость они испытывают, когда мы соглашаемся. Мы можем побыть больным или продавцом, учеником или косолапым мишкой. Обычно, играя с ребенком, мы следуем за его желанием: он сам объясняет нам, что надо делать. А мы, если уж решили доставить ему удовольствие, послушно выполняем все его требования.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   Однако игра - это не только удовольствие и радость для ребенка, что само по себе очень важно. В игре ребенок закрепляет навыки, которыми он недавно овладел, развивает важнейшие стороны своей психики. Дети в игре чувствуют себя самостоятельными - по своему желанию общаются со сверстниками, реализуют и углубляют свои знания и умения. Играя, дети познают окружающий мир, изучают цвета, форму, свойства материала и пространства, знакомятся с растениями, животными, адаптируются к многообразию человеческих отношений, и т.д.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      В игре у ребенка раскрываются такие его возможности, которые еще не реализуются в обыденной жизни. Это похоже на взгляд в будущее. В игре ребенок бывает сильнее, добрее, выносливее, сообразительнее, чем во многих других ситуациях. И это естественно.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  Ребенок должен соотносить свои желания с желаниями других детей, иначе он просто не будет принят в игру. Он может капризничать с родителями, воспитателями, но только не с партнерами в игре. Игра развивает у ребенка коммуникативные способности, он должен научиться устанавливать со сверстниками определенные взаимоотношения. Принимая ту или иную роль, ребенок усваивает и необходимые для исполнения этой роли нормы поведения, а не просто ведет себя так, как захотелось в данную минуту. Он должен быть нежным и заботливым в роли родителя, добрым и внимательным в роли доктора, вежливым и аккуратным в роли продавца.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     Игра формирует и познавательные способности, и речь, и произвольность поведения. Как иногда бывает трудно ребенку управлять собой.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      Ведущая деятельность в младшем школьном возрасте – учебная деятельность, которая сменяет игровую. Но дети остаются детьми, и игра занимает у них ещё много внимания и в младшем школьном возрасте. Игра для младших школьников является специфическим видом деятельности. Цель ее не в результате, а в самом процессе. Применение игровых методов в учебной и воспитательной деятельности даёт всегда положительные результаты. Любые виды игры моделирующие проблемные жизненные ситуации; создают условия для взаимодействия и взаимопомощи; открывают простор для фантазии, импровизации; способствуют более эффективному </w:t>
      </w:r>
      <w:r>
        <w:rPr>
          <w:sz w:val="28"/>
          <w:szCs w:val="28"/>
        </w:rPr>
        <w:lastRenderedPageBreak/>
        <w:t>проявлению тех положительных качеств, которые не находят применения в повседневной жизни. Игра - это «дитя труда».</w:t>
      </w:r>
    </w:p>
    <w:p w:rsidR="00105D33" w:rsidRDefault="00105D33" w:rsidP="00105D33">
      <w:pPr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Учитывая все психологические особенности и интересы детей младшего школьного возраста, а также заботясь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их физическом и психическом здоровье мы решили написать программу «Чудеса в Игроландии». Для реализации программы «Чудеса в Игроландии» на оэдоровительной площадке при МОУ «Начальная общеобразовательная школа №14» есть все условия (кадры, ресурсы и др.) для того, чтобы программа была удачно реализована и понравилась и детям, и взрослым.</w:t>
      </w:r>
    </w:p>
    <w:p w:rsidR="00105D33" w:rsidRDefault="00105D33" w:rsidP="00105D33">
      <w:pPr>
        <w:rPr>
          <w:sz w:val="28"/>
          <w:szCs w:val="28"/>
        </w:rPr>
      </w:pP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   Цель данной программы: через различные виды игр  создание системы интересного, разнообразного по форме и содержанию отдыха и оздоровление детей в условиях лагеря.</w:t>
      </w:r>
    </w:p>
    <w:p w:rsidR="00105D33" w:rsidRDefault="00105D33" w:rsidP="00105D33">
      <w:pPr>
        <w:pStyle w:val="a3"/>
        <w:spacing w:line="360" w:lineRule="auto"/>
        <w:rPr>
          <w:sz w:val="28"/>
        </w:rPr>
      </w:pPr>
      <w:r>
        <w:rPr>
          <w:rStyle w:val="a4"/>
          <w:rFonts w:cs="Arial"/>
          <w:bCs w:val="0"/>
          <w:sz w:val="28"/>
        </w:rPr>
        <w:t xml:space="preserve">Задачи: </w:t>
      </w:r>
    </w:p>
    <w:p w:rsidR="00105D33" w:rsidRDefault="00105D33" w:rsidP="00105D33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привлечение ребят к активному участию в мероприятиях в рамках программы; </w:t>
      </w:r>
    </w:p>
    <w:p w:rsidR="00105D33" w:rsidRDefault="00105D33" w:rsidP="00105D33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организация режима дня в соответствии с возрастными особенностями; </w:t>
      </w:r>
    </w:p>
    <w:p w:rsidR="00105D33" w:rsidRDefault="00105D33" w:rsidP="00105D33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организация полноценного отдыха и оздоровления детей; </w:t>
      </w:r>
    </w:p>
    <w:p w:rsidR="00105D33" w:rsidRDefault="00105D33" w:rsidP="00105D33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раскрытие творческих и коммуникативных способностей детей через различные виды игр; </w:t>
      </w:r>
    </w:p>
    <w:p w:rsidR="00105D33" w:rsidRDefault="00105D33" w:rsidP="00105D33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создание благоприятной эмоциональной атмосферы в лагере. </w:t>
      </w:r>
    </w:p>
    <w:p w:rsidR="00105D33" w:rsidRDefault="00105D33" w:rsidP="00105D33">
      <w:pPr>
        <w:pStyle w:val="a3"/>
        <w:numPr>
          <w:ilvl w:val="0"/>
          <w:numId w:val="1"/>
        </w:numPr>
        <w:spacing w:line="360" w:lineRule="auto"/>
        <w:rPr>
          <w:sz w:val="28"/>
        </w:rPr>
      </w:pPr>
    </w:p>
    <w:p w:rsidR="00105D33" w:rsidRDefault="00105D33" w:rsidP="00105D33">
      <w:pPr>
        <w:pStyle w:val="a3"/>
        <w:spacing w:line="360" w:lineRule="auto"/>
        <w:rPr>
          <w:rStyle w:val="a4"/>
          <w:rFonts w:cs="Arial"/>
          <w:b w:val="0"/>
          <w:bCs w:val="0"/>
        </w:rPr>
      </w:pPr>
      <w:r>
        <w:rPr>
          <w:rStyle w:val="a4"/>
          <w:rFonts w:cs="Arial"/>
          <w:bCs w:val="0"/>
          <w:sz w:val="28"/>
        </w:rPr>
        <w:t>Содержание деятельности и форма реализации в рамках программы</w:t>
      </w:r>
      <w:r>
        <w:rPr>
          <w:rStyle w:val="a4"/>
          <w:rFonts w:cs="Arial"/>
          <w:b w:val="0"/>
          <w:bCs w:val="0"/>
          <w:sz w:val="28"/>
        </w:rPr>
        <w:t xml:space="preserve"> </w:t>
      </w:r>
    </w:p>
    <w:p w:rsidR="00105D33" w:rsidRDefault="00105D33" w:rsidP="00105D33">
      <w:pPr>
        <w:pStyle w:val="a3"/>
        <w:spacing w:line="360" w:lineRule="auto"/>
        <w:jc w:val="center"/>
        <w:rPr>
          <w:rStyle w:val="a4"/>
          <w:rFonts w:cs="Arial"/>
          <w:b w:val="0"/>
          <w:bCs w:val="0"/>
          <w:sz w:val="28"/>
        </w:rPr>
      </w:pPr>
      <w:r>
        <w:rPr>
          <w:rStyle w:val="a4"/>
          <w:rFonts w:cs="Arial"/>
          <w:b w:val="0"/>
          <w:bCs w:val="0"/>
          <w:sz w:val="28"/>
        </w:rPr>
        <w:t>«</w:t>
      </w:r>
      <w:r>
        <w:rPr>
          <w:b/>
          <w:sz w:val="28"/>
          <w:szCs w:val="28"/>
        </w:rPr>
        <w:t>Чудеса в Игроландии</w:t>
      </w:r>
      <w:r>
        <w:rPr>
          <w:rStyle w:val="a4"/>
          <w:rFonts w:cs="Arial"/>
          <w:b w:val="0"/>
          <w:bCs w:val="0"/>
          <w:sz w:val="28"/>
        </w:rPr>
        <w:t>»</w:t>
      </w:r>
    </w:p>
    <w:p w:rsidR="00105D33" w:rsidRDefault="00105D33" w:rsidP="00105D33">
      <w:pPr>
        <w:rPr>
          <w:szCs w:val="28"/>
        </w:rPr>
      </w:pPr>
      <w:r>
        <w:rPr>
          <w:sz w:val="28"/>
          <w:szCs w:val="28"/>
        </w:rPr>
        <w:t xml:space="preserve">     Спросите у ребят, кто из них не хочет отправиться в путешествие, и вырастет лес рук, заблестят глаза, вспыхнут улыбки – ветер странствий дорог каждому.</w:t>
      </w:r>
      <w:r>
        <w:rPr>
          <w:rStyle w:val="a4"/>
          <w:rFonts w:cs="Arial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И поэтому мы в лагере решили организовать путешествие для ребят.</w:t>
      </w:r>
      <w:r>
        <w:rPr>
          <w:sz w:val="28"/>
          <w:szCs w:val="28"/>
        </w:rPr>
        <w:br/>
      </w:r>
      <w:r>
        <w:rPr>
          <w:rStyle w:val="a4"/>
          <w:rFonts w:cs="Arial"/>
          <w:b w:val="0"/>
          <w:bCs w:val="0"/>
          <w:sz w:val="28"/>
          <w:szCs w:val="28"/>
        </w:rPr>
        <w:t>Участники игры</w:t>
      </w:r>
      <w:r>
        <w:rPr>
          <w:sz w:val="28"/>
          <w:szCs w:val="28"/>
        </w:rPr>
        <w:t>: дети, вожатые (старшеклассники МБОУ СОШ №5), воспитатели (педагоги школы) старшая вожатая, руководители кружковой работы, администрация лагеря.</w:t>
      </w:r>
    </w:p>
    <w:p w:rsidR="00105D33" w:rsidRDefault="00105D33" w:rsidP="00105D33">
      <w:pPr>
        <w:pStyle w:val="a3"/>
        <w:spacing w:line="360" w:lineRule="auto"/>
        <w:rPr>
          <w:sz w:val="28"/>
        </w:rPr>
      </w:pPr>
      <w:r>
        <w:rPr>
          <w:rStyle w:val="a4"/>
          <w:rFonts w:cs="Arial"/>
          <w:b w:val="0"/>
          <w:bCs w:val="0"/>
          <w:sz w:val="28"/>
        </w:rPr>
        <w:t xml:space="preserve"> </w:t>
      </w:r>
      <w:r>
        <w:rPr>
          <w:rStyle w:val="a4"/>
          <w:rFonts w:cs="Arial"/>
          <w:bCs w:val="0"/>
          <w:sz w:val="28"/>
        </w:rPr>
        <w:t>Сроки реализации</w:t>
      </w:r>
      <w:r>
        <w:rPr>
          <w:rStyle w:val="a4"/>
          <w:rFonts w:cs="Arial"/>
          <w:b w:val="0"/>
          <w:bCs w:val="0"/>
          <w:sz w:val="28"/>
        </w:rPr>
        <w:t xml:space="preserve">: </w:t>
      </w:r>
      <w:r>
        <w:rPr>
          <w:sz w:val="28"/>
        </w:rPr>
        <w:t>с 01 июля- 24 июля 2012 г.</w:t>
      </w:r>
    </w:p>
    <w:p w:rsidR="00105D33" w:rsidRDefault="00105D33" w:rsidP="00105D33">
      <w:pPr>
        <w:pStyle w:val="a3"/>
        <w:spacing w:line="360" w:lineRule="auto"/>
        <w:rPr>
          <w:rStyle w:val="a4"/>
          <w:rFonts w:cs="Arial"/>
          <w:bCs w:val="0"/>
        </w:rPr>
      </w:pPr>
      <w:r>
        <w:rPr>
          <w:rStyle w:val="a4"/>
          <w:rFonts w:cs="Arial"/>
          <w:bCs w:val="0"/>
          <w:sz w:val="28"/>
        </w:rPr>
        <w:t>Игровая модель смены:</w:t>
      </w:r>
    </w:p>
    <w:p w:rsidR="00105D33" w:rsidRDefault="00105D33" w:rsidP="00105D33">
      <w:pPr>
        <w:rPr>
          <w:szCs w:val="28"/>
        </w:rPr>
      </w:pPr>
      <w:r>
        <w:rPr>
          <w:sz w:val="28"/>
          <w:szCs w:val="28"/>
        </w:rPr>
        <w:t xml:space="preserve">   Город — «Игроландия», в котором дети совершают </w:t>
      </w:r>
      <w:proofErr w:type="gramStart"/>
      <w:r>
        <w:rPr>
          <w:sz w:val="28"/>
          <w:szCs w:val="28"/>
        </w:rPr>
        <w:t>путешествие</w:t>
      </w:r>
      <w:proofErr w:type="gramEnd"/>
      <w:r>
        <w:rPr>
          <w:sz w:val="28"/>
          <w:szCs w:val="28"/>
        </w:rPr>
        <w:t xml:space="preserve"> на поезде останавливаясь на станциях (каждый день) с красивыми интересными названии. Но </w:t>
      </w:r>
      <w:proofErr w:type="gramStart"/>
      <w:r>
        <w:rPr>
          <w:sz w:val="28"/>
          <w:szCs w:val="28"/>
        </w:rPr>
        <w:t>где бы они не остановились</w:t>
      </w:r>
      <w:proofErr w:type="gramEnd"/>
      <w:r>
        <w:rPr>
          <w:sz w:val="28"/>
          <w:szCs w:val="28"/>
        </w:rPr>
        <w:t xml:space="preserve"> их ждут определенные испытания. Эти испытания им готовят отрицательные герои сказок, мультфильмов, детских кинофильмов. Каждый отряд — это вагон под номером 1,2,3,4,5.   </w:t>
      </w:r>
      <w:r>
        <w:rPr>
          <w:sz w:val="28"/>
          <w:szCs w:val="28"/>
        </w:rPr>
        <w:lastRenderedPageBreak/>
        <w:t xml:space="preserve">Дети — пассажиры, а воспитатели и вожатые -  вагоновожатые, которые помогаю им совершить круиз по городу «Игроландия». Победители, прошедшие различные испытания получают в подарок — РОМАШКИ, собирают в один букет победителя. У кого ромашек в букете на конец смены будет больше, то и станет победителем на смене и получит главный приз. </w:t>
      </w:r>
    </w:p>
    <w:p w:rsidR="00105D33" w:rsidRDefault="00105D33" w:rsidP="00105D33">
      <w:pPr>
        <w:pStyle w:val="a3"/>
        <w:spacing w:before="264" w:line="360" w:lineRule="auto"/>
        <w:ind w:left="2976" w:right="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Педагогические принципы программы: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1.«Дойти до каждого» - это основной принцип работы лагеря. В отряде 25-30 человек, что является почти оптимальным для организации работы в творческих мастерских, и внутриотрядной жизни. 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2. «Работа на творческий процесс и конкретный результат» - это принцип, по которому дети от пассивных поглотителей информации становятся творцами, созидателями. Работа мастерских завершается выставками, итоговыми показами. Руководители должны чётко представлять,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чем и ради чего они работают. 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3. «Уважай личность ребёнка». Создаётся атмосфера  бережного отношения к личности ребёнка. 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4.«Принцип открытых дверей». Все службы лагеря, доступны ребёнку (мастерские, спортивная площадка, библиотека) не имеют ограниченного режима работы в течение дня. 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 5. «У каждого своё дело, а вместе мы команда». Каждый в лагере 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занят своим делом, у каждого своя - ответственность, но общий результат. </w:t>
      </w:r>
    </w:p>
    <w:p w:rsidR="00105D33" w:rsidRDefault="00105D33" w:rsidP="00105D33">
      <w:pPr>
        <w:pStyle w:val="a3"/>
        <w:spacing w:before="259" w:line="360" w:lineRule="auto"/>
        <w:ind w:left="610" w:right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Педагогические технологии, формы и методы работы по программе. 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    Ведущей технологией игры "Чудеса в Игроландии" является – игровая технология. 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   Сопутствующими технологиями являются коммуникативная, групповая, Т А </w:t>
      </w:r>
      <w:r>
        <w:rPr>
          <w:rFonts w:ascii="Arial" w:hAnsi="Arial" w:cs="Arial"/>
          <w:sz w:val="28"/>
          <w:szCs w:val="28"/>
        </w:rPr>
        <w:t xml:space="preserve">Д </w:t>
      </w:r>
      <w:r>
        <w:rPr>
          <w:sz w:val="28"/>
          <w:szCs w:val="28"/>
        </w:rPr>
        <w:t xml:space="preserve">(творчество, активность, действие) и др. 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     Эти технологии обеспечат достижение поставленных организационных и методических целей. 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    Игровая технология раскроет творческий потенциал ребенка, разовьет интеллектуальные, творческие и физические способности, сформирует навыки позитивного общения со сверстниками, привлечет ребят к сознательному выбору активного и здорового образа жизни. 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  Активные методы работы различаются между собой как по своим целям и задачам, так и по степени их "приближенности" к личности. Наиболее глубоко проникающим в личностно-значимые сферы деятельности участников групповой работы является:</w:t>
      </w:r>
    </w:p>
    <w:p w:rsidR="00105D33" w:rsidRDefault="00105D33" w:rsidP="00105D3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СОЦИАЛЬНО - ПСИХОЛОГИЧЕСКИЙ ТРЕНИНГ. Именно эта форма позволяет работать с реальными жизненными ситуациями. Собственно и целью тренинга является не столько приобретение знаний, сколько формирование недостающих навыков и умений. </w:t>
      </w:r>
    </w:p>
    <w:p w:rsidR="00105D33" w:rsidRDefault="00105D33" w:rsidP="00105D3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СОВЕЩАНИЕ - это метод коллективной выработки решений или передачи информации, основанный на данных, полученных непосредственно от участников групповой работы. 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Цель СОВЕЩАНИЯ - взаимная ориентация участников, обмен мнениями, координация планов, намерений, мотивов, жизненного и профессионального опыта. </w:t>
      </w:r>
    </w:p>
    <w:p w:rsidR="00105D33" w:rsidRDefault="00105D33" w:rsidP="00105D3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МОЗГОВОЙ ШТУРМ - групповое генерирование большого количества идей за относительно короткий отрезок времени. В его основе лежит принцип ассоциативного мышления и взаимного стимулирования. Этот метод ослабляет стереотипы и шаблоны привычного группового мышления и при этом никто не отмалчивается и "ценные мысли не сохнут на корню". Проводится он при остром дефиците творческих решений и новых идей. 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Достоинства этого метода: 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 снижается критичность и закрытость мышления, тем самым способствуя развитию творчества, оригинальности, формированию позитивной установки человека по отношению к собственным способностям; 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 участникам предоставляется хорошая возможность проявить сочувствие, одобрение и поддержку друг другу; 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 эффективно преодолеваются внутренние логические и психологические барьеры, снимаются предубеждения, осознаются стереотипы; </w:t>
      </w:r>
    </w:p>
    <w:p w:rsidR="00105D33" w:rsidRDefault="00105D33" w:rsidP="00105D3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СИТУАЦИОННО - РОЛЕВЫЕ И ДЕЛОВЫЕ ИГРЫ -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 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    Так же в работе будут использоваться следующие формы и методы работы по программе: </w:t>
      </w:r>
    </w:p>
    <w:p w:rsidR="00105D33" w:rsidRDefault="00105D33" w:rsidP="00105D33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тематические программы отрядов; </w:t>
      </w:r>
    </w:p>
    <w:p w:rsidR="00105D33" w:rsidRDefault="00105D33" w:rsidP="00105D33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познавательные игры и викторины; </w:t>
      </w:r>
    </w:p>
    <w:p w:rsidR="00105D33" w:rsidRDefault="00105D33" w:rsidP="00105D33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спортивные игры и соревнования; </w:t>
      </w:r>
    </w:p>
    <w:p w:rsidR="00105D33" w:rsidRDefault="00105D33" w:rsidP="00105D33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психологические игры; игровые тестирования, опросы, анкетирование;</w:t>
      </w:r>
    </w:p>
    <w:p w:rsidR="00105D33" w:rsidRDefault="00105D33" w:rsidP="00105D33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занятия в мастерских, студиях, секциях; </w:t>
      </w:r>
    </w:p>
    <w:p w:rsidR="00105D33" w:rsidRDefault="00105D33" w:rsidP="00105D33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концерты, фестивали, акции и др. </w:t>
      </w:r>
    </w:p>
    <w:p w:rsidR="00105D33" w:rsidRDefault="00105D33" w:rsidP="00105D33">
      <w:pPr>
        <w:pStyle w:val="a3"/>
        <w:spacing w:line="360" w:lineRule="auto"/>
        <w:ind w:right="3455"/>
        <w:rPr>
          <w:sz w:val="28"/>
          <w:szCs w:val="28"/>
        </w:rPr>
      </w:pPr>
    </w:p>
    <w:p w:rsidR="00105D33" w:rsidRDefault="00105D33" w:rsidP="00105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proofErr w:type="gramStart"/>
      <w:r>
        <w:rPr>
          <w:b/>
          <w:sz w:val="28"/>
          <w:szCs w:val="28"/>
        </w:rPr>
        <w:t>–с</w:t>
      </w:r>
      <w:proofErr w:type="gramEnd"/>
      <w:r>
        <w:rPr>
          <w:b/>
          <w:sz w:val="28"/>
          <w:szCs w:val="28"/>
        </w:rPr>
        <w:t>етка смены «Чудеса в Игроландии»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>1 смена</w:t>
      </w:r>
    </w:p>
    <w:p w:rsidR="00105D33" w:rsidRDefault="00105D33" w:rsidP="00105D33">
      <w:pPr>
        <w:rPr>
          <w:b/>
          <w:color w:val="333333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959"/>
        <w:gridCol w:w="4111"/>
        <w:gridCol w:w="5077"/>
      </w:tblGrid>
      <w:tr w:rsidR="00105D33" w:rsidTr="00105D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</w:tr>
      <w:tr w:rsidR="00105D33" w:rsidTr="00105D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 «Здравствуй, друг!»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детей. Игры, тренинги на знакомство. Распределение по отрядам.</w:t>
            </w:r>
          </w:p>
          <w:p w:rsidR="00105D33" w:rsidRDefault="0010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Анкетирование.</w:t>
            </w:r>
          </w:p>
        </w:tc>
      </w:tr>
      <w:tr w:rsidR="00105D33" w:rsidTr="00105D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Отправление поездов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отрядов (название, девиз, отрядная песня)</w:t>
            </w:r>
          </w:p>
          <w:p w:rsidR="00105D33" w:rsidRDefault="0010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к открытию лагеря.</w:t>
            </w:r>
          </w:p>
          <w:p w:rsidR="00105D33" w:rsidRDefault="0010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законов лагеря.</w:t>
            </w:r>
          </w:p>
        </w:tc>
      </w:tr>
      <w:tr w:rsidR="00105D33" w:rsidTr="00105D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«Законная»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лагеря «Солнечный путь»</w:t>
            </w:r>
          </w:p>
          <w:p w:rsidR="00105D33" w:rsidRDefault="0010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законов лагеря. Оформление отрядных уголков.</w:t>
            </w:r>
          </w:p>
        </w:tc>
      </w:tr>
      <w:tr w:rsidR="00105D33" w:rsidTr="00105D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 Спортивная»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Эстафеты. Соревнование «Большие гонки</w:t>
            </w:r>
          </w:p>
          <w:p w:rsidR="00105D33" w:rsidRDefault="0010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личных достижений.</w:t>
            </w:r>
          </w:p>
        </w:tc>
      </w:tr>
      <w:tr w:rsidR="00105D33" w:rsidTr="00105D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«Флэш»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стихов, рисунков, мин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сочинений: «Мой город!»  Открытие кружков «Солнечные ручки»</w:t>
            </w:r>
          </w:p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«Минута славы»</w:t>
            </w:r>
          </w:p>
        </w:tc>
      </w:tr>
      <w:tr w:rsidR="00105D33" w:rsidTr="00105D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 Веселенькая»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Кругосветка «Веселенькая»</w:t>
            </w:r>
          </w:p>
          <w:p w:rsidR="00105D33" w:rsidRDefault="0010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Сценки, выступление агитбригад « Ералаш»</w:t>
            </w:r>
          </w:p>
        </w:tc>
      </w:tr>
      <w:tr w:rsidR="00105D33" w:rsidTr="00105D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 Эрудит»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электронная игра «Своя игра»</w:t>
            </w:r>
          </w:p>
          <w:p w:rsidR="00105D33" w:rsidRDefault="0010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кроссвордов  «ЗОЖ».</w:t>
            </w:r>
          </w:p>
        </w:tc>
      </w:tr>
      <w:tr w:rsidR="00105D33" w:rsidTr="00105D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«Неожиданная»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клада (игра)</w:t>
            </w:r>
          </w:p>
          <w:p w:rsidR="00105D33" w:rsidRDefault="0010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наоборот.</w:t>
            </w:r>
          </w:p>
          <w:p w:rsidR="00105D33" w:rsidRDefault="0010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«Последний герой»</w:t>
            </w:r>
          </w:p>
        </w:tc>
      </w:tr>
      <w:tr w:rsidR="00105D33" w:rsidTr="00105D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«Родина»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 «Моя Россия»</w:t>
            </w:r>
          </w:p>
          <w:p w:rsidR="00105D33" w:rsidRDefault="0010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</w:t>
            </w:r>
          </w:p>
          <w:p w:rsidR="00105D33" w:rsidRDefault="0010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 « Многоликая  Русь» </w:t>
            </w:r>
          </w:p>
        </w:tc>
      </w:tr>
      <w:tr w:rsidR="00105D33" w:rsidTr="00105D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«Олимп»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Шуточные малые «Олимпийские игры»</w:t>
            </w:r>
          </w:p>
          <w:p w:rsidR="00105D33" w:rsidRDefault="0010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 олимпийских игр: Пятиборье.</w:t>
            </w:r>
          </w:p>
        </w:tc>
      </w:tr>
      <w:tr w:rsidR="00105D33" w:rsidTr="00105D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«Цветная»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колор-шоу «Радуга детства»</w:t>
            </w:r>
          </w:p>
          <w:p w:rsidR="00105D33" w:rsidRDefault="00105D33">
            <w:pPr>
              <w:rPr>
                <w:sz w:val="28"/>
                <w:szCs w:val="28"/>
              </w:rPr>
            </w:pPr>
          </w:p>
        </w:tc>
      </w:tr>
      <w:tr w:rsidR="00105D33" w:rsidTr="00105D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«Песенная»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«Угадай мелодию»</w:t>
            </w:r>
          </w:p>
          <w:p w:rsidR="00105D33" w:rsidRDefault="0010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 станциям « С песней по жизни»</w:t>
            </w:r>
          </w:p>
        </w:tc>
      </w:tr>
      <w:tr w:rsidR="00105D33" w:rsidTr="00105D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 Сюрпризная»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D33" w:rsidRDefault="0010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Конкурсная программа «Шар-ах-шоу»</w:t>
            </w:r>
          </w:p>
          <w:p w:rsidR="00105D33" w:rsidRDefault="0010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«Пирамида»</w:t>
            </w:r>
          </w:p>
        </w:tc>
      </w:tr>
      <w:tr w:rsidR="00105D33" w:rsidTr="00105D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 Детская»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Кругосветка « Мир детства!»</w:t>
            </w:r>
          </w:p>
          <w:p w:rsidR="00105D33" w:rsidRDefault="0010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ЗОЖ сот рудников МЧС</w:t>
            </w:r>
          </w:p>
        </w:tc>
      </w:tr>
      <w:tr w:rsidR="00105D33" w:rsidTr="00105D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«Шоколадная»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«Шоколадная лихорадка»</w:t>
            </w:r>
          </w:p>
          <w:p w:rsidR="00105D33" w:rsidRDefault="0010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Шоколадная спортэстафета</w:t>
            </w:r>
          </w:p>
        </w:tc>
      </w:tr>
      <w:tr w:rsidR="00105D33" w:rsidTr="00105D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«Танцевальная»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Танцевальный конкурс «Стартинейджер»</w:t>
            </w:r>
          </w:p>
          <w:p w:rsidR="00105D33" w:rsidRDefault="0010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Фестиваль: «Таланты – это мы!»</w:t>
            </w:r>
          </w:p>
          <w:p w:rsidR="00105D33" w:rsidRDefault="00105D33">
            <w:pPr>
              <w:rPr>
                <w:sz w:val="28"/>
                <w:szCs w:val="28"/>
              </w:rPr>
            </w:pPr>
          </w:p>
        </w:tc>
      </w:tr>
      <w:tr w:rsidR="00105D33" w:rsidTr="00105D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«Солнечная»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D33" w:rsidRDefault="0010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МиД</w:t>
            </w:r>
          </w:p>
          <w:p w:rsidR="00105D33" w:rsidRDefault="0010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Эстафета </w:t>
            </w:r>
          </w:p>
        </w:tc>
      </w:tr>
      <w:tr w:rsidR="00105D33" w:rsidTr="00105D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 «Прощальный»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33" w:rsidRDefault="00105D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смены, заполнение личных достижений.</w:t>
            </w:r>
          </w:p>
          <w:p w:rsidR="00105D33" w:rsidRDefault="0010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Праздничное закрытие  лагеря.</w:t>
            </w:r>
          </w:p>
          <w:p w:rsidR="00105D33" w:rsidRDefault="00105D33">
            <w:pPr>
              <w:rPr>
                <w:sz w:val="28"/>
                <w:szCs w:val="28"/>
              </w:rPr>
            </w:pPr>
          </w:p>
        </w:tc>
      </w:tr>
    </w:tbl>
    <w:p w:rsidR="00105D33" w:rsidRDefault="00105D33" w:rsidP="00105D33">
      <w:pPr>
        <w:rPr>
          <w:sz w:val="28"/>
          <w:szCs w:val="28"/>
        </w:rPr>
      </w:pPr>
    </w:p>
    <w:p w:rsidR="00105D33" w:rsidRDefault="00105D33" w:rsidP="00105D33">
      <w:pPr>
        <w:rPr>
          <w:color w:val="333333"/>
          <w:sz w:val="28"/>
          <w:szCs w:val="28"/>
        </w:rPr>
      </w:pPr>
    </w:p>
    <w:p w:rsidR="00105D33" w:rsidRDefault="00105D33" w:rsidP="00105D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ПРИМЕЧАНИЕ: </w:t>
      </w:r>
      <w:r>
        <w:rPr>
          <w:sz w:val="28"/>
          <w:szCs w:val="28"/>
        </w:rPr>
        <w:t>План работы дорабатывается в лагере, совместно с детьми и может изменяться с учетом погодных условий, предложений педколлектива и организации мероприятий с внешними службами торода.</w:t>
      </w:r>
      <w:r>
        <w:rPr>
          <w:b/>
          <w:bCs/>
          <w:sz w:val="28"/>
          <w:szCs w:val="28"/>
        </w:rPr>
        <w:t xml:space="preserve">  </w:t>
      </w:r>
    </w:p>
    <w:p w:rsidR="00105D33" w:rsidRDefault="00105D33" w:rsidP="00105D33">
      <w:pPr>
        <w:pStyle w:val="a3"/>
        <w:spacing w:line="360" w:lineRule="auto"/>
        <w:ind w:right="3455"/>
        <w:rPr>
          <w:sz w:val="28"/>
          <w:szCs w:val="28"/>
        </w:rPr>
      </w:pPr>
    </w:p>
    <w:p w:rsidR="00105D33" w:rsidRDefault="00105D33" w:rsidP="00105D33">
      <w:pPr>
        <w:pStyle w:val="a3"/>
        <w:spacing w:line="360" w:lineRule="auto"/>
        <w:ind w:left="2957" w:right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Ожидаемые результаты. 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     Проанализировав личный опыт, изучив педагогические технологии других лагерей, имеющих схожую специфику, была разработана программа " Чудеса в Игроландии</w:t>
      </w:r>
      <w:proofErr w:type="gramStart"/>
      <w:r>
        <w:rPr>
          <w:sz w:val="28"/>
          <w:szCs w:val="28"/>
        </w:rPr>
        <w:t>"(</w:t>
      </w:r>
      <w:proofErr w:type="gramEnd"/>
      <w:r>
        <w:rPr>
          <w:sz w:val="28"/>
          <w:szCs w:val="28"/>
        </w:rPr>
        <w:t xml:space="preserve"> сюжетно-ролевая игра). 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программы предполагается, что у участников будут динамично развиваться творческое мышление, познавательные процессы, лидерские и организаторские навыки. 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Использование и реализация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 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    По окончании смены у ребенка: </w:t>
      </w:r>
    </w:p>
    <w:p w:rsidR="00105D33" w:rsidRDefault="00105D33" w:rsidP="00105D3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будет реализована мотивация к собственному развитию, участию в собственной деятельности, проявление социальной инициативы; </w:t>
      </w:r>
    </w:p>
    <w:p w:rsidR="00105D33" w:rsidRDefault="00105D33" w:rsidP="00105D3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будет развита индивидуальная, личная культура, приобщение к здоровому образу жизни; </w:t>
      </w:r>
    </w:p>
    <w:p w:rsidR="00105D33" w:rsidRDefault="00105D33" w:rsidP="00105D3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будут развиты коммуникативные, познавательные, творческие способности, умение работать в коллективе; </w:t>
      </w:r>
    </w:p>
    <w:p w:rsidR="00105D33" w:rsidRDefault="00105D33" w:rsidP="00105D3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будет создана мотивация на активную жизненную позицию в формировании здорового образа жизни и получении конкретного результата от своей деятельности. </w:t>
      </w:r>
    </w:p>
    <w:p w:rsidR="00105D33" w:rsidRDefault="00105D33" w:rsidP="00105D33">
      <w:pPr>
        <w:rPr>
          <w:sz w:val="28"/>
          <w:szCs w:val="28"/>
        </w:rPr>
      </w:pPr>
      <w:r>
        <w:rPr>
          <w:rFonts w:ascii="Arial" w:hAnsi="Arial" w:cs="Arial"/>
          <w:w w:val="80"/>
          <w:sz w:val="28"/>
          <w:szCs w:val="28"/>
        </w:rPr>
        <w:t xml:space="preserve"> </w:t>
      </w:r>
      <w:r>
        <w:rPr>
          <w:sz w:val="28"/>
          <w:szCs w:val="28"/>
        </w:rPr>
        <w:t>Так же произойдет улучшение качества творческих работ, за счет увеличения   количества детей, принимающих участия в творческих конкурсах; увеличится количество детей, принимающих участие в физкультурн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оздоровительных и спортивных мероприятиях; у детей сформируются умения и навыки, приобретенные в секциях, мастерских,</w:t>
      </w:r>
    </w:p>
    <w:p w:rsidR="00105D33" w:rsidRDefault="00105D33" w:rsidP="00105D3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студиях</w:t>
      </w:r>
      <w:proofErr w:type="gramEnd"/>
      <w:r>
        <w:rPr>
          <w:sz w:val="28"/>
          <w:szCs w:val="28"/>
        </w:rPr>
        <w:t xml:space="preserve">, которые будут способствовать личностному развитию и росту ребенка. </w:t>
      </w:r>
    </w:p>
    <w:p w:rsidR="002A3985" w:rsidRDefault="002A3985"/>
    <w:sectPr w:rsidR="002A3985" w:rsidSect="002A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8DC"/>
    <w:multiLevelType w:val="hybridMultilevel"/>
    <w:tmpl w:val="87149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21352"/>
    <w:multiLevelType w:val="hybridMultilevel"/>
    <w:tmpl w:val="B98A964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B0A9E"/>
    <w:multiLevelType w:val="hybridMultilevel"/>
    <w:tmpl w:val="D6364C6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D05FB"/>
    <w:multiLevelType w:val="hybridMultilevel"/>
    <w:tmpl w:val="C414A700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05D33"/>
    <w:rsid w:val="00105D33"/>
    <w:rsid w:val="002A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05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05D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5D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D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1867</Words>
  <Characters>10643</Characters>
  <Application>Microsoft Office Word</Application>
  <DocSecurity>0</DocSecurity>
  <Lines>88</Lines>
  <Paragraphs>24</Paragraphs>
  <ScaleCrop>false</ScaleCrop>
  <Company>Microsoft</Company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2012-04-26T07:54:00Z</dcterms:created>
  <dcterms:modified xsi:type="dcterms:W3CDTF">2012-04-26T07:54:00Z</dcterms:modified>
</cp:coreProperties>
</file>