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0E" w:rsidRDefault="004A6D0E" w:rsidP="004A6D0E">
      <w:pPr>
        <w:pStyle w:val="2"/>
      </w:pPr>
      <w:r>
        <w:t>АНАЛИЗ</w:t>
      </w:r>
    </w:p>
    <w:p w:rsidR="004A6D0E" w:rsidRDefault="004A6D0E" w:rsidP="004A6D0E">
      <w:pPr>
        <w:pStyle w:val="2"/>
      </w:pPr>
      <w:r>
        <w:t>воспитательной работы</w:t>
      </w:r>
    </w:p>
    <w:p w:rsidR="004A6D0E" w:rsidRDefault="004A6D0E" w:rsidP="004A6D0E">
      <w:pPr>
        <w:pStyle w:val="2"/>
      </w:pPr>
      <w:r>
        <w:t>за первое полугодие; 2012 -2013 учебный год</w:t>
      </w:r>
    </w:p>
    <w:p w:rsidR="004A6D0E" w:rsidRDefault="004A6D0E" w:rsidP="004A6D0E"/>
    <w:p w:rsidR="004A6D0E" w:rsidRDefault="004A6D0E" w:rsidP="004A6D0E">
      <w:r>
        <w:t xml:space="preserve">        В течение учебного года были проведены  классные часы  по запланированным темам. Что способствовало сплочению коллектива, воспитанию вежливости, доброты, чувства ответственности за свои поступки. </w:t>
      </w:r>
    </w:p>
    <w:p w:rsidR="004A6D0E" w:rsidRDefault="004A6D0E" w:rsidP="004A6D0E">
      <w:r>
        <w:t xml:space="preserve">        И самым первым уроком в этом учебном году был, конечно же, урок, посвящённый  родной Кубани «Краю75 лет: помним, гордимся, наследуем!», в котором ребята принимали самое активное участие, рассказывали о просторах нашей Родины, о местах, гд</w:t>
      </w:r>
      <w:r>
        <w:t>е им посчастливилось побывать.</w:t>
      </w:r>
      <w:r>
        <w:t xml:space="preserve"> </w:t>
      </w:r>
    </w:p>
    <w:p w:rsidR="004A6D0E" w:rsidRDefault="004A6D0E" w:rsidP="004A6D0E">
      <w:r>
        <w:t xml:space="preserve">    Дорожное движение является неотъемлемой частью нашей жизни. Ежедневно каждому человеку,  при выходе на улицу,  необходимо соблюдать правила дорожного движения. Это служит гарантом обеспечения безопасности при движении вдоль проезжей части, при её пересечении, при движении на автомобиле. К сожалению,  на дорогах получают  травмы и гибнут люди, в том числе и дети.</w:t>
      </w:r>
    </w:p>
    <w:p w:rsidR="004A6D0E" w:rsidRDefault="004A6D0E" w:rsidP="004A6D0E">
      <w:r>
        <w:t xml:space="preserve">      Формирование осознанного соблюдения правил дорожного движения, воспитание культуры безопасного поведения на дорогах является  наиболее эффективным способом снижения дорожно-транспортного травматизма.      Именно поэтому, после летних каникул традиционно проходят недели безопасности дорожного движения «Внимание дети!». Мною неоднократно проводились беседы, классные часы, конкурсы по правилам дорожного движения, а так же о поведении в общественном транспорте и в школьном автобусе. А 6 сентября на транспортной площадке  школы среди учащихся 2-3 классов, был проведен конкурс велосипедистов «Дорога без опасности»,  цель которого - воспитание законопослушных участников дорожного движения, формирование здорового образа жизни. Ребята с огромным желанием </w:t>
      </w:r>
      <w:proofErr w:type="gramStart"/>
      <w:r>
        <w:t>принимали участие в этом состязании и наградой за это стала</w:t>
      </w:r>
      <w:proofErr w:type="gramEnd"/>
      <w:r>
        <w:t xml:space="preserve"> победа среди 3-х классов. И эта победа не только участвовавших ребят, но и болельщиков, активно поддерживающих наших участников. Команда «Лига скорости» была награждена грамотой. </w:t>
      </w:r>
      <w:r>
        <w:tab/>
      </w:r>
    </w:p>
    <w:p w:rsidR="004A6D0E" w:rsidRDefault="004A6D0E" w:rsidP="004A6D0E">
      <w:r>
        <w:t xml:space="preserve">          Не были позабыты и нравственные темы. Так, например, был проведён классный час « Трудно ли быть добрым», который способствовал воспитанию доброты и милосердия. В ходе беседы я попыталась объяснить правильное и ошибочное понятие о доброте и добрых делах. Доброта. Какое старое слово! Не века уже, а тысячелетия люди спорят о том, нужна она или нет, полезна она или вредна. Споры идут, а люди страдают оттого, что доброты в их жизни не хватает. Оглянитесь вокруг, присмотритесь, какими недружелюбными и равнодушными бывают порой люди по отношению друг к другу. Даже вежливость и та иногда не сближает, а разъединяет их.</w:t>
      </w:r>
    </w:p>
    <w:p w:rsidR="004A6D0E" w:rsidRDefault="004A6D0E" w:rsidP="004A6D0E">
      <w:r>
        <w:t xml:space="preserve"> </w:t>
      </w:r>
    </w:p>
    <w:p w:rsidR="004A6D0E" w:rsidRDefault="004A6D0E" w:rsidP="004A6D0E">
      <w:r>
        <w:t xml:space="preserve">Прикоснись ко мне добротой, </w:t>
      </w:r>
    </w:p>
    <w:p w:rsidR="004A6D0E" w:rsidRDefault="004A6D0E" w:rsidP="004A6D0E">
      <w:r>
        <w:t>И болезни смоет волной,</w:t>
      </w:r>
    </w:p>
    <w:p w:rsidR="004A6D0E" w:rsidRDefault="004A6D0E" w:rsidP="004A6D0E">
      <w:r>
        <w:t>И печаль обойдёт стороной,</w:t>
      </w:r>
    </w:p>
    <w:p w:rsidR="004A6D0E" w:rsidRDefault="004A6D0E" w:rsidP="004A6D0E">
      <w:r>
        <w:lastRenderedPageBreak/>
        <w:t>Озарится душа красотой…</w:t>
      </w:r>
    </w:p>
    <w:p w:rsidR="004A6D0E" w:rsidRDefault="004A6D0E" w:rsidP="004A6D0E">
      <w:r>
        <w:t xml:space="preserve"> </w:t>
      </w:r>
    </w:p>
    <w:p w:rsidR="004A6D0E" w:rsidRDefault="004A6D0E" w:rsidP="004A6D0E">
      <w:r>
        <w:t>Ребята вспомнили много пословиц на эту тему:</w:t>
      </w:r>
    </w:p>
    <w:p w:rsidR="004A6D0E" w:rsidRDefault="004A6D0E" w:rsidP="004A6D0E">
      <w:r>
        <w:t></w:t>
      </w:r>
      <w:r>
        <w:tab/>
        <w:t>«Доброе слово лечит, злое калечит».</w:t>
      </w:r>
    </w:p>
    <w:p w:rsidR="004A6D0E" w:rsidRDefault="004A6D0E" w:rsidP="004A6D0E">
      <w:r>
        <w:t></w:t>
      </w:r>
      <w:r>
        <w:tab/>
        <w:t xml:space="preserve"> «Добрая слава лежит, а худая бежит».</w:t>
      </w:r>
    </w:p>
    <w:p w:rsidR="004A6D0E" w:rsidRDefault="004A6D0E" w:rsidP="004A6D0E">
      <w:r>
        <w:t></w:t>
      </w:r>
      <w:r>
        <w:tab/>
        <w:t xml:space="preserve"> «Доброго чтут, а злого жалуют».</w:t>
      </w:r>
    </w:p>
    <w:p w:rsidR="004A6D0E" w:rsidRDefault="004A6D0E" w:rsidP="004A6D0E">
      <w:r>
        <w:t xml:space="preserve">       Также учащиеся 3 «В» класса трогательным концертом поздравили своих мамочек с Днем Матери. На праздник были приглашены учителя, учащиеся 3-4 классов, мамы и бабушки. Для них ученики читали красивые стихотворения, пели песни, показывали сценки, танцевали, играли на фортепиано, дарили подарки.  Праздник Матери получился очень добрый. Все ребята и мамочки остались  довольны. </w:t>
      </w:r>
    </w:p>
    <w:p w:rsidR="004A6D0E" w:rsidRDefault="004A6D0E" w:rsidP="004A6D0E">
      <w:r>
        <w:t xml:space="preserve">         Это мероприятие было проведено  с целью воспитания у ребят нравственно-эстетических качеств, любви к самому   дорогому  человеку  на Земле – маме;   развития у школьников чувства заботы о близких им людях, внимания к ним, к их    нелегкому повседневному труду.</w:t>
      </w:r>
    </w:p>
    <w:p w:rsidR="004A6D0E" w:rsidRDefault="004A6D0E" w:rsidP="004A6D0E">
      <w:r>
        <w:t xml:space="preserve">          Среди многочисленных праздников, отмечаемых в нашей стране, День Матери занимает особое место. Этот праздник, к которому трудно остаться равнодушным и безразличным, потому что жизнь каждому из нас подарила мама. </w:t>
      </w:r>
    </w:p>
    <w:p w:rsidR="004A6D0E" w:rsidRDefault="004A6D0E" w:rsidP="004A6D0E">
      <w:r>
        <w:t xml:space="preserve">             А на День учителя ребята сделали удивительно красивые поздравительные  открытки своим любимым учителям. Они  получились очень яркими и красочными. Ни один ученик класса не остался в стороне.  </w:t>
      </w:r>
    </w:p>
    <w:p w:rsidR="004A6D0E" w:rsidRDefault="004A6D0E" w:rsidP="004A6D0E">
      <w:r>
        <w:t xml:space="preserve">      Важное составляющее воспитания в школе – это художественно-эстетическое воспитание, т.е. приобщение детей к миру искусства, вовлечение их в творческую деятельность.  Ребята неоднократно посещали театрализованные представления, проходившие в школьном актовом зале, а также совершали выезды в различные музеи края.  Также ребята стали частыми участниками всероссийских творческих конкурсов, где неоднократно занимали призовые места.</w:t>
      </w:r>
    </w:p>
    <w:p w:rsidR="004A6D0E" w:rsidRDefault="004A6D0E" w:rsidP="004A6D0E">
      <w:r>
        <w:t xml:space="preserve">         </w:t>
      </w:r>
      <w:r>
        <w:t xml:space="preserve">  Одним из определяющих факторов успешного функционирования школы является обеспечение безопасности жизнедеятельности учащихся. В связи с этим, регулярно проводились инструктажи по безопасному поведению школьников, осуществлялись меры по поддержанию противопожарного состояния школы на должном уровне. На стенде класса вывешена схема эвакуации, определён и изучен порядок действий в случае возникновения пожара, а также оформлен стенды по противопожарной безопасности и по правилам дорожного движения. Проводились учебные тренировки по эвакуации из здания на случай возникновения пожа</w:t>
      </w:r>
      <w:r>
        <w:t>ра или террористического акта.</w:t>
      </w:r>
    </w:p>
    <w:p w:rsidR="004A6D0E" w:rsidRDefault="004A6D0E" w:rsidP="004A6D0E">
      <w:r>
        <w:t xml:space="preserve">       </w:t>
      </w:r>
      <w:r>
        <w:t xml:space="preserve">     Для родителей учащихся  были  организованы собрания, позволяющие им получить информацию о психолого-педагогических особенностях детей. Также рассматривались такие вопросы как: успеваемость,  здоровый образ жизни, поощрение и наказание детей в семье, пути </w:t>
      </w:r>
      <w:proofErr w:type="spellStart"/>
      <w:r>
        <w:t>избежания</w:t>
      </w:r>
      <w:proofErr w:type="spellEnd"/>
      <w:r>
        <w:t xml:space="preserve"> конфликтных ситуаций, развитие моральных качеств ребёнка. Родительские собрания всегда содержали полезную для родителей информацию по вопросам воспитания и сопровождались рекомендациями. </w:t>
      </w:r>
    </w:p>
    <w:p w:rsidR="004A6D0E" w:rsidRDefault="004A6D0E" w:rsidP="004A6D0E">
      <w:r>
        <w:lastRenderedPageBreak/>
        <w:t xml:space="preserve">        Составной частью гражданско-патриотического воспитания является краеведение. Учащиеся узнают о родном крае на уроках </w:t>
      </w:r>
      <w:proofErr w:type="spellStart"/>
      <w:r>
        <w:t>кубановедения</w:t>
      </w:r>
      <w:proofErr w:type="spellEnd"/>
      <w:r>
        <w:t xml:space="preserve">.                Как сформировать интерес у учащихся к изучению истории своего края?  Как заинтересовать ребенка и вызвать интерес к изучению истории нашего края. </w:t>
      </w:r>
    </w:p>
    <w:p w:rsidR="004A6D0E" w:rsidRDefault="004A6D0E" w:rsidP="004A6D0E">
      <w:r>
        <w:t xml:space="preserve">          </w:t>
      </w:r>
      <w:r>
        <w:t xml:space="preserve">Эти вопросы постоянно  волнуют взрослых. За первое полугодие ребятам посчастливилось посмотреть </w:t>
      </w:r>
      <w:proofErr w:type="gramStart"/>
      <w:r>
        <w:t>концерт</w:t>
      </w:r>
      <w:proofErr w:type="gramEnd"/>
      <w:r>
        <w:t xml:space="preserve"> на котором выступили заслуженные артисты Кубани и Белоруссии Братья Роман и Валерий Трояны.  Ансамбль Братья Трояны  - яркий, неповторимый творческий  коллектив. Артисты исполнили для ребят казачьи песни и баллады, русские и украинские народные песни, а также авторские произведения советских композиторов и произведения Романа Трояна.  Учащимся очень понравились песни, они с удовольствием поддержали артистов и дружно им подпевали!</w:t>
      </w:r>
      <w:r>
        <w:tab/>
      </w:r>
    </w:p>
    <w:p w:rsidR="004A6D0E" w:rsidRDefault="004A6D0E" w:rsidP="004A6D0E">
      <w:r>
        <w:t xml:space="preserve">          Привитие учащимся трудолюбия, трудовых умений и навыков является важным направлением деятельности школы. Прочно устоявшейся нормой жизни стало поддержание силами учащихся чистоты в учебных кабинетах, коридоре, на всей территории школы. Разнообразные формы труда детей в школе и дома воспитывают в них такие качества, как: организованность, собранность, бережливость (бережное отношение к земле, животным, орудиям труда). </w:t>
      </w:r>
    </w:p>
    <w:p w:rsidR="004A6D0E" w:rsidRDefault="004A6D0E" w:rsidP="004A6D0E">
      <w:r>
        <w:t xml:space="preserve">           Важное место в воспитании занимает работа по оздоровлению и пропаганде здорового образа жизни среди школьников. С этой целью в течение первого полугодия проводились: Дни здоровья, классный час «Мы за здоровый образ жизни». Учащиеся с радостью участвуют  во всех спортивных соревнованиях.         </w:t>
      </w:r>
    </w:p>
    <w:p w:rsidR="004A6D0E" w:rsidRDefault="004A6D0E" w:rsidP="004A6D0E">
      <w:r>
        <w:t xml:space="preserve">        На  осенних каникулах учащихся 3 «В» класса  совершили увлекательную поездку в столицу нашей Родины – город-герой Москву. Четырёхдневная программа пребывания предполагала посещение самых интересных, культурных и памятных мест города.  Экскурсии по Москве - это великолепная возможность узнать много </w:t>
      </w:r>
      <w:proofErr w:type="gramStart"/>
      <w:r>
        <w:t>нового</w:t>
      </w:r>
      <w:proofErr w:type="gramEnd"/>
      <w:r>
        <w:t xml:space="preserve"> как о культуре, так и об истории нашего государства и его столицы. Учащиеся побывали в московском зоопарке, Третьяковской галерее, на киностудии «Мосфильм», прогулялись по Арбату. Но самое запоминающее событие для ребят оказалось посещение «Сердца» столицы – Кремля. Царь пушка, Царь колокол, старинные храмы не оставили ребят равнодушными. </w:t>
      </w:r>
    </w:p>
    <w:p w:rsidR="004A6D0E" w:rsidRDefault="004A6D0E" w:rsidP="004A6D0E">
      <w:r>
        <w:t xml:space="preserve">    </w:t>
      </w:r>
      <w:r>
        <w:t xml:space="preserve">     </w:t>
      </w:r>
      <w:bookmarkStart w:id="0" w:name="_GoBack"/>
      <w:bookmarkEnd w:id="0"/>
      <w:r>
        <w:t>Первое полугодие прошло плодотворно. Ребята стали взрослее, дружнее и могут анализировать свои поступки. Они стали уважительнее  относиться друг к другу и к старшим.</w:t>
      </w:r>
    </w:p>
    <w:p w:rsidR="00E72366" w:rsidRDefault="00E72366"/>
    <w:sectPr w:rsidR="00E72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0E"/>
    <w:rsid w:val="004A6D0E"/>
    <w:rsid w:val="00E72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6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6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6D0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A6D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6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6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6D0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A6D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2013-07-19T11:09:00Z</dcterms:created>
  <dcterms:modified xsi:type="dcterms:W3CDTF">2013-07-19T11:11:00Z</dcterms:modified>
</cp:coreProperties>
</file>