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EA" w:rsidRDefault="00074DEA" w:rsidP="00074DEA">
      <w:pPr>
        <w:pStyle w:val="1"/>
        <w:spacing w:after="0" w:afterAutospacing="0"/>
        <w:jc w:val="center"/>
      </w:pPr>
      <w:r>
        <w:t>Классный час «Воспитание толерантности»</w:t>
      </w:r>
    </w:p>
    <w:p w:rsidR="00074DEA" w:rsidRDefault="00074DEA" w:rsidP="00074DEA">
      <w:pPr>
        <w:pStyle w:val="a3"/>
        <w:spacing w:after="0" w:afterAutospacing="0"/>
      </w:pPr>
      <w:r>
        <w:rPr>
          <w:b/>
          <w:bCs/>
        </w:rPr>
        <w:t>16 ноября - Международный день толерантности</w:t>
      </w:r>
      <w:r>
        <w:t xml:space="preserve"> </w:t>
      </w:r>
    </w:p>
    <w:p w:rsidR="00074DEA" w:rsidRDefault="00074DEA" w:rsidP="00074DEA">
      <w:pPr>
        <w:pStyle w:val="a3"/>
        <w:spacing w:after="0" w:afterAutospacing="0"/>
      </w:pPr>
      <w:r>
        <w:rPr>
          <w:b/>
          <w:bCs/>
        </w:rPr>
        <w:t>Толерантность</w:t>
      </w:r>
      <w:r>
        <w:t xml:space="preserve"> – это уважение, принятие и правильное понимание богатого многообразия культур нашего мира, форм самовыражения и способов проявления человеческой индивидуальности. </w:t>
      </w:r>
    </w:p>
    <w:p w:rsidR="00074DEA" w:rsidRDefault="00074DEA" w:rsidP="00074DEA">
      <w:pPr>
        <w:pStyle w:val="a3"/>
        <w:spacing w:after="0" w:afterAutospacing="0"/>
      </w:pPr>
      <w:r>
        <w:rPr>
          <w:b/>
          <w:bCs/>
        </w:rPr>
        <w:t>Проявлять толерантность</w:t>
      </w:r>
      <w:r>
        <w:t xml:space="preserve"> – это значит признавать то, что люди различаются по внешнему виду, положению, интересам, поведению и ценностям и обладают правом жить в мире, сохраняя при этом свою индивидуальность. </w:t>
      </w:r>
    </w:p>
    <w:p w:rsidR="00074DEA" w:rsidRDefault="00074DEA" w:rsidP="00074DEA">
      <w:pPr>
        <w:pStyle w:val="a3"/>
        <w:spacing w:after="0" w:afterAutospacing="0"/>
      </w:pPr>
      <w:r>
        <w:rPr>
          <w:b/>
          <w:bCs/>
        </w:rPr>
        <w:t>Толерантность</w:t>
      </w:r>
      <w:r>
        <w:t xml:space="preserve"> – глобальная проблема, и наиболее эффективным способом формирования у подрастающего поколения является воспитание. </w:t>
      </w:r>
    </w:p>
    <w:p w:rsidR="00074DEA" w:rsidRDefault="00074DEA" w:rsidP="00074DEA">
      <w:pPr>
        <w:pStyle w:val="a3"/>
        <w:spacing w:after="0" w:afterAutospacing="0"/>
      </w:pPr>
      <w:r>
        <w:t xml:space="preserve">Воспитание в духе толерантности способствует формированию у молодежи навыков независимого мышления, критического осмысления и выработки суждений, основанных на моральных ценностях. </w:t>
      </w:r>
    </w:p>
    <w:p w:rsidR="00074DEA" w:rsidRDefault="00074DEA" w:rsidP="00074DEA">
      <w:pPr>
        <w:pStyle w:val="a3"/>
        <w:spacing w:after="0" w:afterAutospacing="0"/>
      </w:pPr>
      <w:r>
        <w:t xml:space="preserve">Современный культурный человек – это не только образованный человек, но человек, обладающий чувством самоуважения и уважаемый окружающими. </w:t>
      </w:r>
    </w:p>
    <w:p w:rsidR="00074DEA" w:rsidRDefault="00074DEA" w:rsidP="00074DEA">
      <w:pPr>
        <w:pStyle w:val="a3"/>
        <w:spacing w:after="0" w:afterAutospacing="0"/>
      </w:pPr>
      <w:r>
        <w:t xml:space="preserve">Толерантность считается признаком высокого духовного и интеллектуального развития индивидуума, группы, общества в целом.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56"/>
        <w:gridCol w:w="2643"/>
        <w:gridCol w:w="3376"/>
      </w:tblGrid>
      <w:tr w:rsidR="00074DEA" w:rsidTr="00DB2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DEA" w:rsidRDefault="00074DEA" w:rsidP="00DB2A71">
            <w:r>
              <w:t>Терпимость к чужим мнениям, верованиям, поведению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DEA" w:rsidRDefault="00074DEA" w:rsidP="00DB2A71">
            <w:r>
              <w:t>Сострадание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DEA" w:rsidRDefault="00074DEA" w:rsidP="00DB2A71">
            <w:r>
              <w:t xml:space="preserve">Принятие </w:t>
            </w:r>
            <w:proofErr w:type="gramStart"/>
            <w:r>
              <w:t>другого</w:t>
            </w:r>
            <w:proofErr w:type="gramEnd"/>
            <w:r>
              <w:t xml:space="preserve"> таким, какой он есть </w:t>
            </w:r>
          </w:p>
        </w:tc>
      </w:tr>
      <w:tr w:rsidR="00074DEA" w:rsidTr="00DB2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DEA" w:rsidRDefault="00074DEA" w:rsidP="00DB2A71">
            <w:r>
              <w:t>Прощение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DEA" w:rsidRDefault="00074DEA" w:rsidP="00DB2A71">
            <w:r>
              <w:t>Толерантность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DEA" w:rsidRDefault="00074DEA" w:rsidP="00DB2A71">
            <w:r>
              <w:t xml:space="preserve">Принятие </w:t>
            </w:r>
            <w:proofErr w:type="gramStart"/>
            <w:r>
              <w:t>другого</w:t>
            </w:r>
            <w:proofErr w:type="gramEnd"/>
            <w:r>
              <w:t xml:space="preserve"> таким, какой он есть </w:t>
            </w:r>
          </w:p>
        </w:tc>
      </w:tr>
      <w:tr w:rsidR="00074DEA" w:rsidTr="00DB2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DEA" w:rsidRDefault="00074DEA" w:rsidP="00DB2A71">
            <w:r>
              <w:t>Уважение прав других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DEA" w:rsidRDefault="00074DEA" w:rsidP="00DB2A71">
            <w:r>
              <w:t>Сотрудничество, дух партнерства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DEA" w:rsidRDefault="00074DEA" w:rsidP="00DB2A71">
            <w:r>
              <w:t xml:space="preserve">Милосердие, Уважение человеческого достоинства </w:t>
            </w:r>
          </w:p>
        </w:tc>
      </w:tr>
    </w:tbl>
    <w:p w:rsidR="00074DEA" w:rsidRDefault="00074DEA" w:rsidP="00074DEA">
      <w:pPr>
        <w:pStyle w:val="a3"/>
        <w:spacing w:after="0" w:afterAutospacing="0"/>
      </w:pPr>
      <w:r>
        <w:t xml:space="preserve">Термин толерантность объясняется как терпимость, стремление и способность к установлению и поддержанию общения с людьми. </w:t>
      </w:r>
    </w:p>
    <w:p w:rsidR="00074DEA" w:rsidRDefault="00074DEA" w:rsidP="00074DEA">
      <w:pPr>
        <w:pStyle w:val="a3"/>
        <w:spacing w:after="0" w:afterAutospacing="0"/>
      </w:pPr>
      <w:r>
        <w:t>Определение слова «</w:t>
      </w:r>
      <w:r>
        <w:rPr>
          <w:b/>
          <w:bCs/>
        </w:rPr>
        <w:t>толерантность</w:t>
      </w:r>
      <w:r>
        <w:t xml:space="preserve">» на разных языках земного шара звучит по-разному: </w:t>
      </w:r>
    </w:p>
    <w:tbl>
      <w:tblPr>
        <w:tblW w:w="5000" w:type="pct"/>
        <w:tblCellSpacing w:w="37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9803"/>
      </w:tblGrid>
      <w:tr w:rsidR="00074DEA" w:rsidTr="00DB2A71">
        <w:trPr>
          <w:trHeight w:val="900"/>
          <w:tblCellSpacing w:w="37" w:type="dxa"/>
        </w:trPr>
        <w:tc>
          <w:tcPr>
            <w:tcW w:w="4925" w:type="pct"/>
            <w:vAlign w:val="center"/>
          </w:tcPr>
          <w:p w:rsidR="00074DEA" w:rsidRDefault="00074DEA" w:rsidP="00074DEA">
            <w:pPr>
              <w:pStyle w:val="a3"/>
              <w:spacing w:after="0" w:afterAutospacing="0"/>
            </w:pPr>
            <w:r>
              <w:rPr>
                <w:b/>
                <w:bCs/>
              </w:rPr>
              <w:t>Определение слова «</w:t>
            </w:r>
            <w:r>
              <w:t>толерантность</w:t>
            </w:r>
            <w:r>
              <w:rPr>
                <w:b/>
                <w:bCs/>
              </w:rPr>
              <w:t>»</w:t>
            </w:r>
            <w:r>
              <w:t xml:space="preserve">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rPr>
                <w:b/>
                <w:bCs/>
              </w:rPr>
              <w:t xml:space="preserve">В испанском языке оно означает способность признавать отличные от </w:t>
            </w:r>
            <w:proofErr w:type="gramStart"/>
            <w:r>
              <w:rPr>
                <w:b/>
                <w:bCs/>
              </w:rPr>
              <w:t>своих</w:t>
            </w:r>
            <w:proofErr w:type="gramEnd"/>
            <w:r>
              <w:rPr>
                <w:b/>
                <w:bCs/>
              </w:rPr>
              <w:t xml:space="preserve"> собственных идеи и мнения;</w:t>
            </w:r>
            <w:r>
              <w:t xml:space="preserve"> </w:t>
            </w:r>
          </w:p>
          <w:p w:rsidR="00074DEA" w:rsidRDefault="00074DEA" w:rsidP="00074DEA">
            <w:pPr>
              <w:pStyle w:val="a3"/>
              <w:spacing w:after="0" w:afterAutospacing="0"/>
            </w:pPr>
            <w:proofErr w:type="gramStart"/>
            <w:r>
              <w:rPr>
                <w:b/>
                <w:bCs/>
              </w:rPr>
              <w:t>Во французском – отношение, при котором допускается, что другие могут думать или действовать иначе, нежели ты сам;</w:t>
            </w:r>
            <w:r>
              <w:t xml:space="preserve"> </w:t>
            </w:r>
            <w:proofErr w:type="gramEnd"/>
          </w:p>
          <w:p w:rsidR="00074DEA" w:rsidRDefault="00074DEA" w:rsidP="00074DEA">
            <w:pPr>
              <w:pStyle w:val="a3"/>
              <w:spacing w:after="0" w:afterAutospacing="0"/>
            </w:pPr>
            <w:r>
              <w:rPr>
                <w:b/>
                <w:bCs/>
              </w:rPr>
              <w:t>В английском – готовность быть терпимым, снисходительным;</w:t>
            </w:r>
            <w:r>
              <w:t xml:space="preserve">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rPr>
                <w:b/>
                <w:bCs/>
              </w:rPr>
              <w:t xml:space="preserve">В </w:t>
            </w:r>
            <w:proofErr w:type="gramStart"/>
            <w:r>
              <w:rPr>
                <w:b/>
                <w:bCs/>
              </w:rPr>
              <w:t>китайском</w:t>
            </w:r>
            <w:proofErr w:type="gramEnd"/>
            <w:r>
              <w:rPr>
                <w:b/>
                <w:bCs/>
              </w:rPr>
              <w:t xml:space="preserve"> – позволять, принимать, быть по отношению к другим великодушным;</w:t>
            </w:r>
            <w:r>
              <w:t xml:space="preserve"> </w:t>
            </w:r>
          </w:p>
          <w:p w:rsidR="00074DEA" w:rsidRDefault="00074DEA" w:rsidP="00074DEA">
            <w:pPr>
              <w:pStyle w:val="a3"/>
              <w:spacing w:after="0" w:afterAutospacing="0"/>
            </w:pPr>
            <w:proofErr w:type="gramStart"/>
            <w:r>
              <w:rPr>
                <w:b/>
                <w:bCs/>
              </w:rPr>
              <w:t xml:space="preserve">В арабском – прощение, снисходительность, мягкость, милосердие, сострадание, </w:t>
            </w:r>
            <w:r>
              <w:rPr>
                <w:b/>
                <w:bCs/>
              </w:rPr>
              <w:lastRenderedPageBreak/>
              <w:t>благосклонность, терпение, расположенность к другим;</w:t>
            </w:r>
            <w:r>
              <w:t xml:space="preserve"> </w:t>
            </w:r>
            <w:proofErr w:type="gramEnd"/>
          </w:p>
          <w:p w:rsidR="00074DEA" w:rsidRDefault="00074DEA" w:rsidP="00074DEA">
            <w:pPr>
              <w:pStyle w:val="a3"/>
              <w:spacing w:after="0" w:afterAutospacing="0"/>
            </w:pPr>
            <w:r>
              <w:rPr>
                <w:b/>
                <w:bCs/>
              </w:rPr>
              <w:t>В русском – способность терпеть что-то или кого-то (быть выдержанным, выносливым, стойким, уметь мириться с существованием чего-либо, кого-либо).</w:t>
            </w:r>
            <w:r>
              <w:t xml:space="preserve"> </w:t>
            </w:r>
          </w:p>
        </w:tc>
      </w:tr>
      <w:tr w:rsidR="00074DEA" w:rsidTr="00DB2A71">
        <w:trPr>
          <w:trHeight w:val="900"/>
          <w:tblCellSpacing w:w="37" w:type="dxa"/>
        </w:trPr>
        <w:tc>
          <w:tcPr>
            <w:tcW w:w="4925" w:type="pct"/>
            <w:vAlign w:val="center"/>
          </w:tcPr>
          <w:p w:rsidR="00074DEA" w:rsidRDefault="00074DEA" w:rsidP="00074DEA">
            <w:pPr>
              <w:pStyle w:val="a3"/>
              <w:spacing w:after="0" w:afterAutospacing="0"/>
            </w:pPr>
            <w:r>
              <w:rPr>
                <w:b/>
                <w:bCs/>
              </w:rPr>
              <w:lastRenderedPageBreak/>
              <w:t>Вопросы к учащимся:</w:t>
            </w:r>
            <w:r>
              <w:t xml:space="preserve"> </w:t>
            </w:r>
          </w:p>
          <w:p w:rsidR="00074DEA" w:rsidRDefault="00074DEA" w:rsidP="00DB2A71">
            <w:pPr>
              <w:numPr>
                <w:ilvl w:val="0"/>
                <w:numId w:val="1"/>
              </w:numPr>
              <w:spacing w:before="100" w:beforeAutospacing="1"/>
            </w:pPr>
            <w:r>
              <w:t xml:space="preserve">Какое из определений вам импонирует более всего? </w:t>
            </w:r>
          </w:p>
          <w:p w:rsidR="00074DEA" w:rsidRDefault="00074DEA" w:rsidP="00DB2A71">
            <w:pPr>
              <w:numPr>
                <w:ilvl w:val="0"/>
                <w:numId w:val="1"/>
              </w:numPr>
              <w:spacing w:before="100" w:beforeAutospacing="1"/>
            </w:pPr>
            <w:r>
              <w:t xml:space="preserve">Почему на ваш взгляд, в разных странах определения различны? </w:t>
            </w:r>
          </w:p>
          <w:p w:rsidR="00074DEA" w:rsidRDefault="00074DEA" w:rsidP="00DB2A71">
            <w:pPr>
              <w:numPr>
                <w:ilvl w:val="0"/>
                <w:numId w:val="1"/>
              </w:numPr>
              <w:spacing w:before="100" w:beforeAutospacing="1"/>
            </w:pPr>
            <w:r>
              <w:t xml:space="preserve">А что же объединяет эти определения? </w:t>
            </w:r>
          </w:p>
          <w:p w:rsidR="00074DEA" w:rsidRDefault="00074DEA" w:rsidP="00DB2A71">
            <w:pPr>
              <w:numPr>
                <w:ilvl w:val="0"/>
                <w:numId w:val="1"/>
              </w:numPr>
              <w:spacing w:before="100" w:beforeAutospacing="1"/>
            </w:pPr>
            <w:r>
              <w:t xml:space="preserve">Почему так актуальна толерантность в настоящее время? </w:t>
            </w:r>
          </w:p>
        </w:tc>
      </w:tr>
    </w:tbl>
    <w:p w:rsidR="00074DEA" w:rsidRDefault="00074DEA" w:rsidP="00074DEA">
      <w:pPr>
        <w:pStyle w:val="a3"/>
        <w:spacing w:after="0" w:afterAutospacing="0"/>
      </w:pPr>
      <w:r>
        <w:t xml:space="preserve">Набирает обороты третье тысячелетие. Прогресс неумолимо движется вперед. Техника пришла на службу человеку. Казалось бы, жизнь должна стать размереннее, спокойнее. Но мы все чаще и чаще слышим слова: беженец, жертва насилия… </w:t>
      </w:r>
    </w:p>
    <w:p w:rsidR="00074DEA" w:rsidRDefault="00074DEA" w:rsidP="00074DEA">
      <w:pPr>
        <w:pStyle w:val="a3"/>
        <w:spacing w:after="0" w:afterAutospacing="0"/>
        <w:rPr>
          <w:b/>
        </w:rPr>
      </w:pPr>
      <w:r>
        <w:t xml:space="preserve">В сегодняшнем обществе происходит активный рост экстремизма, агрессивности, расширение зон конфликтов. Эти социальные явления особо затрагивают молодежь, которой в силу возрастных особенностей свойствен </w:t>
      </w:r>
      <w:r>
        <w:rPr>
          <w:b/>
        </w:rPr>
        <w:t xml:space="preserve">максимализм, стремление к простым и быстрым решениям сложных социальных проблем. </w:t>
      </w:r>
    </w:p>
    <w:p w:rsidR="00074DEA" w:rsidRDefault="00074DEA" w:rsidP="00074DEA">
      <w:pPr>
        <w:pStyle w:val="a3"/>
        <w:spacing w:after="0" w:afterAutospacing="0"/>
        <w:jc w:val="both"/>
      </w:pPr>
      <w:r>
        <w:t xml:space="preserve">В последнее время в подростковой и молодежной среде наблюдается катастрофический рост всевозможных форм асоциального поведения. Продолжает увеличиваться подростковая преступность. Растет количество антиобщественных молодежных организаций радикального толка, вовлекающих неискушенную молодежь в экстремистские группировки. 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наоборот… </w:t>
      </w:r>
    </w:p>
    <w:tbl>
      <w:tblPr>
        <w:tblW w:w="5000" w:type="pct"/>
        <w:tblCellSpacing w:w="37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9833"/>
      </w:tblGrid>
      <w:tr w:rsidR="00074DEA" w:rsidTr="00DB2A71">
        <w:trPr>
          <w:trHeight w:val="900"/>
          <w:tblCellSpacing w:w="37" w:type="dxa"/>
        </w:trPr>
        <w:tc>
          <w:tcPr>
            <w:tcW w:w="3000" w:type="pct"/>
            <w:tcBorders>
              <w:top w:val="single" w:sz="6" w:space="0" w:color="2E8B57"/>
              <w:left w:val="single" w:sz="6" w:space="0" w:color="2E8B57"/>
              <w:bottom w:val="single" w:sz="6" w:space="0" w:color="2E8B57"/>
              <w:right w:val="single" w:sz="6" w:space="0" w:color="2E8B57"/>
            </w:tcBorders>
            <w:vAlign w:val="center"/>
          </w:tcPr>
          <w:p w:rsidR="00074DEA" w:rsidRDefault="00074DEA" w:rsidP="00074DEA">
            <w:pPr>
              <w:pStyle w:val="a3"/>
              <w:spacing w:after="0" w:afterAutospacing="0"/>
            </w:pPr>
            <w:r>
              <w:rPr>
                <w:b/>
                <w:bCs/>
              </w:rPr>
              <w:t>«Перед вами две дороги, выбирайте»</w:t>
            </w:r>
            <w:r>
              <w:t xml:space="preserve">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 xml:space="preserve">Молодой человек и его девушка гуляли по городу. На бордюре сидел плохо одетый пожилой мужчина. Возле него валялась потрепанная сумка. Он тихонько стонал, а в глазах стояли слезы.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 xml:space="preserve">- Подожди, я подойду к нему, - сказала девушка.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 xml:space="preserve">- Не вздумай. Он грязный, ты подцепишь заразу, - ответил молодой человек, сжав ее руку.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 xml:space="preserve">- Отпусти. </w:t>
            </w:r>
            <w:proofErr w:type="gramStart"/>
            <w:r>
              <w:t>Видишь у него сломана</w:t>
            </w:r>
            <w:proofErr w:type="gramEnd"/>
            <w:r>
              <w:t xml:space="preserve"> нога. Смотри, у него кровь на штанине.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 xml:space="preserve">- А нам-то что? Он сам виноват.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 xml:space="preserve">- Опусти мою руку, ты делаешь мне больно. Ему нужна помощь.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 xml:space="preserve">- Говорю тебе: он сам во всем виноват. Работать надо, а он </w:t>
            </w:r>
            <w:proofErr w:type="gramStart"/>
            <w:r>
              <w:t>попрошайничает</w:t>
            </w:r>
            <w:proofErr w:type="gramEnd"/>
            <w:r>
              <w:t xml:space="preserve">, ворует, пьянствует. Зачем ему помогать?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 xml:space="preserve">- Я все равно подойду. – Девушка вырвала руку.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 xml:space="preserve">- Я тебя не пущу. Ты – моя девушка и не смей общаться </w:t>
            </w:r>
            <w:proofErr w:type="gramStart"/>
            <w:r>
              <w:t>со</w:t>
            </w:r>
            <w:proofErr w:type="gramEnd"/>
            <w:r>
              <w:t xml:space="preserve"> «всякими». Пойдем отсюда, - </w:t>
            </w:r>
            <w:r>
              <w:lastRenderedPageBreak/>
              <w:t xml:space="preserve">он попытался увести ее.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>- Знаешь, что я</w:t>
            </w:r>
            <w:proofErr w:type="gramStart"/>
            <w:r>
              <w:t>… Д</w:t>
            </w:r>
            <w:proofErr w:type="gramEnd"/>
            <w:r>
              <w:t xml:space="preserve">а как ты можешь? Ему больно! Больно, ты понимаешь? Нет, ты не понимаешь! Девушка оттолкнула парня и подошла к мужчине. Парень еще раз попытался удержать ее. Она решительно одернула руку.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>- Что с вами? – спросила она мужчину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ч</w:t>
            </w:r>
            <w:proofErr w:type="gramEnd"/>
            <w:r>
              <w:t xml:space="preserve">то с вашей ногой.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 xml:space="preserve">- </w:t>
            </w:r>
            <w:proofErr w:type="gramStart"/>
            <w:r>
              <w:t>я</w:t>
            </w:r>
            <w:proofErr w:type="gramEnd"/>
            <w:r>
              <w:t xml:space="preserve"> сломал ее… кровь у меня. Я не знаю, что делать и где в этом городе больница. Я не отсюда. Мне очень больно.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 xml:space="preserve">- Сейчас, сейчас. Позвольте, я посмотрю. Потерпите. Нужно вызвать «скорую».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 xml:space="preserve">- Послушай, - обратилась девушка к молодому человеку, который подошел к ним, - у тебя нет «мобильника»?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 xml:space="preserve">Парень промолчал. Девушка вопросительно посмотрела на него и вдруг почувствовала брезгливость, которая исходила ото всей его позы, взгляда… Она поднялась и приблизилась к парню.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 xml:space="preserve">- Иди отсюда! Никогда больше не звони мне и не приходи! Я больше знать тебя не хочу.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 xml:space="preserve">- Неужели ты из-за какого-то бомжа, алкоголика можешь так поступить? Глупая! Ты пожалеешь об этом.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 xml:space="preserve">Девушка пожала плечами и снова опустилась на колени. Парень пошел прочь.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 xml:space="preserve">- У вас открытый перелом, - проговорила она. – Я пойду вызвать врача. Потерпите, - она быстро подошла к телефонному аппарату.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 xml:space="preserve">- Девушка! – окликнул ее мужчина – Спасибо вам! – Девушка обернулась и улыбнулась.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 xml:space="preserve">- Вы обязательно найдете себе счастье. </w:t>
            </w:r>
          </w:p>
        </w:tc>
      </w:tr>
    </w:tbl>
    <w:p w:rsidR="00074DEA" w:rsidRDefault="00074DEA" w:rsidP="00074DEA">
      <w:pPr>
        <w:rPr>
          <w:vanish/>
        </w:rPr>
      </w:pPr>
    </w:p>
    <w:tbl>
      <w:tblPr>
        <w:tblW w:w="5000" w:type="pct"/>
        <w:tblCellSpacing w:w="37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9803"/>
      </w:tblGrid>
      <w:tr w:rsidR="00074DEA" w:rsidTr="00DB2A71">
        <w:trPr>
          <w:trHeight w:val="900"/>
          <w:tblCellSpacing w:w="37" w:type="dxa"/>
        </w:trPr>
        <w:tc>
          <w:tcPr>
            <w:tcW w:w="3000" w:type="pct"/>
            <w:vAlign w:val="center"/>
          </w:tcPr>
          <w:p w:rsidR="00074DEA" w:rsidRDefault="00074DEA" w:rsidP="00074DEA">
            <w:pPr>
              <w:pStyle w:val="a3"/>
              <w:spacing w:after="0" w:afterAutospacing="0"/>
            </w:pPr>
            <w:r>
              <w:rPr>
                <w:b/>
                <w:bCs/>
              </w:rPr>
              <w:t>Вопросы к учащимся:</w:t>
            </w:r>
            <w:r>
              <w:t xml:space="preserve"> </w:t>
            </w:r>
          </w:p>
          <w:p w:rsidR="00074DEA" w:rsidRDefault="00074DEA" w:rsidP="00DB2A71">
            <w:pPr>
              <w:numPr>
                <w:ilvl w:val="0"/>
                <w:numId w:val="2"/>
              </w:numPr>
              <w:spacing w:before="100" w:beforeAutospacing="1"/>
            </w:pPr>
            <w:r>
              <w:t xml:space="preserve">Почему молодой человек отказался помочь? </w:t>
            </w:r>
          </w:p>
          <w:p w:rsidR="00074DEA" w:rsidRDefault="00074DEA" w:rsidP="00DB2A71">
            <w:pPr>
              <w:numPr>
                <w:ilvl w:val="0"/>
                <w:numId w:val="2"/>
              </w:numPr>
              <w:spacing w:before="100" w:beforeAutospacing="1"/>
            </w:pPr>
            <w:r>
              <w:t xml:space="preserve">Как бы вы поступили в этом случае? </w:t>
            </w:r>
          </w:p>
          <w:p w:rsidR="00074DEA" w:rsidRDefault="00074DEA" w:rsidP="00DB2A71">
            <w:pPr>
              <w:numPr>
                <w:ilvl w:val="0"/>
                <w:numId w:val="2"/>
              </w:numPr>
              <w:spacing w:before="100" w:beforeAutospacing="1"/>
            </w:pPr>
            <w:r>
              <w:t xml:space="preserve">Как вы обычно поступаете, если видите, что человеку нужна помощь? </w:t>
            </w:r>
          </w:p>
          <w:p w:rsidR="00074DEA" w:rsidRDefault="00074DEA" w:rsidP="00DB2A71">
            <w:pPr>
              <w:numPr>
                <w:ilvl w:val="0"/>
                <w:numId w:val="2"/>
              </w:numPr>
              <w:spacing w:before="100" w:beforeAutospacing="1"/>
            </w:pPr>
            <w:r>
              <w:t xml:space="preserve">Как мы должны поступать с людьми, которые просят милостыню? </w:t>
            </w:r>
          </w:p>
        </w:tc>
      </w:tr>
    </w:tbl>
    <w:p w:rsidR="00074DEA" w:rsidRDefault="00074DEA" w:rsidP="00074DEA">
      <w:pPr>
        <w:pStyle w:val="a3"/>
        <w:spacing w:after="0" w:afterAutospacing="0"/>
      </w:pPr>
      <w:r>
        <w:rPr>
          <w:b/>
          <w:bCs/>
        </w:rPr>
        <w:t>Вывод.</w:t>
      </w:r>
      <w:r>
        <w:t xml:space="preserve"> 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- это и будет проявление доброты. </w:t>
      </w:r>
    </w:p>
    <w:p w:rsidR="00074DEA" w:rsidRDefault="00074DEA" w:rsidP="00074DEA">
      <w:pPr>
        <w:pStyle w:val="a3"/>
        <w:spacing w:after="0" w:afterAutospacing="0"/>
      </w:pPr>
      <w:r>
        <w:t xml:space="preserve">Есть два пути развития личности: </w:t>
      </w:r>
    </w:p>
    <w:p w:rsidR="00074DEA" w:rsidRDefault="00074DEA" w:rsidP="00074DEA">
      <w:pPr>
        <w:numPr>
          <w:ilvl w:val="0"/>
          <w:numId w:val="3"/>
        </w:numPr>
        <w:spacing w:before="100" w:beforeAutospacing="1"/>
      </w:pPr>
      <w:r>
        <w:t xml:space="preserve">Толерантный </w:t>
      </w:r>
    </w:p>
    <w:p w:rsidR="00074DEA" w:rsidRDefault="00074DEA" w:rsidP="00074DEA">
      <w:pPr>
        <w:numPr>
          <w:ilvl w:val="0"/>
          <w:numId w:val="3"/>
        </w:numPr>
        <w:spacing w:before="100" w:beforeAutospacing="1"/>
      </w:pPr>
      <w:proofErr w:type="spellStart"/>
      <w:r>
        <w:t>Интолерантный</w:t>
      </w:r>
      <w:proofErr w:type="spellEnd"/>
      <w:r>
        <w:t xml:space="preserve"> </w:t>
      </w:r>
    </w:p>
    <w:p w:rsidR="00074DEA" w:rsidRDefault="00074DEA" w:rsidP="00074DEA">
      <w:pPr>
        <w:pStyle w:val="2"/>
        <w:spacing w:after="0" w:afterAutospacing="0"/>
      </w:pPr>
      <w:bookmarkStart w:id="0" w:name=".D0.A0.D0.B0.D0.B1.D0.BE.D1.82.D0.B0_.D1"/>
      <w:bookmarkEnd w:id="0"/>
      <w:r>
        <w:rPr>
          <w:rStyle w:val="mw-headline"/>
        </w:rPr>
        <w:t>Работа учащихся по группам</w:t>
      </w:r>
    </w:p>
    <w:p w:rsidR="00074DEA" w:rsidRDefault="00074DEA" w:rsidP="00074DEA">
      <w:pPr>
        <w:pStyle w:val="a3"/>
        <w:spacing w:after="0" w:afterAutospacing="0"/>
      </w:pPr>
      <w:r>
        <w:lastRenderedPageBreak/>
        <w:t xml:space="preserve">Учащиеся класса делятся на две группы. Первая группа будет описывать основные черты, присущие толерантной личности, вторая – черты, присущие </w:t>
      </w:r>
      <w:proofErr w:type="spellStart"/>
      <w:r>
        <w:t>интолерантной</w:t>
      </w:r>
      <w:proofErr w:type="spellEnd"/>
      <w:r>
        <w:t xml:space="preserve"> личности.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22"/>
        <w:gridCol w:w="3537"/>
      </w:tblGrid>
      <w:tr w:rsidR="00074DEA" w:rsidTr="00DB2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DEA" w:rsidRDefault="00074DEA" w:rsidP="00DB2A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Толерантная личность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DEA" w:rsidRDefault="00074DEA" w:rsidP="00DB2A7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Интолерантная</w:t>
            </w:r>
            <w:proofErr w:type="spellEnd"/>
            <w:r>
              <w:rPr>
                <w:b/>
                <w:bCs/>
              </w:rPr>
              <w:t xml:space="preserve"> личность </w:t>
            </w:r>
          </w:p>
        </w:tc>
      </w:tr>
      <w:tr w:rsidR="00074DEA" w:rsidTr="00DB2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DEA" w:rsidRDefault="00074DEA" w:rsidP="00DB2A71">
            <w:r>
              <w:t>уважение мнения других</w:t>
            </w:r>
            <w:r>
              <w:br/>
              <w:t>доброжелательность</w:t>
            </w:r>
            <w:r>
              <w:br/>
              <w:t>желание что-либо делать вместе</w:t>
            </w:r>
            <w:r>
              <w:br/>
              <w:t>понимание и принятие</w:t>
            </w:r>
            <w:r>
              <w:br/>
              <w:t>чуткость, любознательность</w:t>
            </w:r>
            <w:r>
              <w:br/>
              <w:t>снисходительность</w:t>
            </w:r>
            <w:r>
              <w:br/>
              <w:t xml:space="preserve">доверие, гуманизм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4DEA" w:rsidRDefault="00074DEA" w:rsidP="00DB2A71">
            <w:r>
              <w:t>непонимание</w:t>
            </w:r>
            <w:r>
              <w:br/>
              <w:t>игнорирование</w:t>
            </w:r>
            <w:r>
              <w:br/>
              <w:t>эгоизм</w:t>
            </w:r>
            <w:r>
              <w:br/>
              <w:t>нетерпимость</w:t>
            </w:r>
            <w:r>
              <w:br/>
              <w:t>выражение пренебрежения</w:t>
            </w:r>
            <w:r>
              <w:br/>
              <w:t>раздражительность</w:t>
            </w:r>
            <w:r>
              <w:br/>
              <w:t>равнодушие</w:t>
            </w:r>
            <w:r>
              <w:br/>
              <w:t>цинизм</w:t>
            </w:r>
            <w:r>
              <w:br/>
              <w:t xml:space="preserve">немотивированная агрессивность </w:t>
            </w:r>
          </w:p>
        </w:tc>
      </w:tr>
    </w:tbl>
    <w:p w:rsidR="00074DEA" w:rsidRDefault="00074DEA" w:rsidP="00074DEA">
      <w:pPr>
        <w:pStyle w:val="a3"/>
        <w:spacing w:after="0" w:afterAutospacing="0"/>
      </w:pPr>
      <w:r>
        <w:br/>
        <w:t xml:space="preserve">Толерантный путь –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традициям. </w:t>
      </w:r>
    </w:p>
    <w:p w:rsidR="00074DEA" w:rsidRDefault="00074DEA" w:rsidP="00074DEA">
      <w:pPr>
        <w:pStyle w:val="a3"/>
        <w:spacing w:after="0" w:afterAutospacing="0"/>
      </w:pPr>
      <w:proofErr w:type="spellStart"/>
      <w:r>
        <w:t>Интолерантный</w:t>
      </w:r>
      <w:proofErr w:type="spellEnd"/>
      <w:r>
        <w:t xml:space="preserve"> путь характеризуется представлением человека о собственной исключительности, низким уровнем воспитанности, чувством </w:t>
      </w:r>
      <w:proofErr w:type="spellStart"/>
      <w:r>
        <w:t>дискомфортности</w:t>
      </w:r>
      <w:proofErr w:type="spellEnd"/>
      <w:r>
        <w:t xml:space="preserve"> существования в окружающей его действительности, желанием власти, непринятием противоположных взглядов, традиций и обычаев. </w:t>
      </w:r>
    </w:p>
    <w:tbl>
      <w:tblPr>
        <w:tblW w:w="5000" w:type="pct"/>
        <w:tblCellSpacing w:w="37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9803"/>
      </w:tblGrid>
      <w:tr w:rsidR="00074DEA" w:rsidTr="00DB2A71">
        <w:trPr>
          <w:trHeight w:val="900"/>
          <w:tblCellSpacing w:w="37" w:type="dxa"/>
        </w:trPr>
        <w:tc>
          <w:tcPr>
            <w:tcW w:w="3000" w:type="pct"/>
            <w:vAlign w:val="center"/>
          </w:tcPr>
          <w:p w:rsidR="00074DEA" w:rsidRDefault="00074DEA" w:rsidP="00074DEA">
            <w:pPr>
              <w:pStyle w:val="a3"/>
              <w:spacing w:after="0" w:afterAutospacing="0"/>
            </w:pPr>
            <w:r>
              <w:rPr>
                <w:b/>
                <w:bCs/>
              </w:rPr>
              <w:t>Сказочка о счастье</w:t>
            </w:r>
            <w:r>
              <w:t xml:space="preserve">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>На свете жил один король,</w:t>
            </w:r>
            <w:r>
              <w:br/>
              <w:t>Богатый и могучий.</w:t>
            </w:r>
            <w:r>
              <w:br/>
              <w:t>Всегда грустил он. И порой</w:t>
            </w:r>
            <w:proofErr w:type="gramStart"/>
            <w:r>
              <w:br/>
              <w:t>Б</w:t>
            </w:r>
            <w:proofErr w:type="gramEnd"/>
            <w:r>
              <w:t>ывал мрачнее тучи.</w:t>
            </w:r>
            <w:r>
              <w:br/>
              <w:t>Гулял он, спал, обедал,</w:t>
            </w:r>
            <w:r>
              <w:br/>
              <w:t>А счастья он не ведал!</w:t>
            </w:r>
            <w:r>
              <w:br/>
            </w:r>
            <w:r>
              <w:br/>
              <w:t xml:space="preserve">Но вечно хныкать и </w:t>
            </w:r>
            <w:proofErr w:type="gramStart"/>
            <w:r>
              <w:t>тужить</w:t>
            </w:r>
            <w:proofErr w:type="gramEnd"/>
            <w:r>
              <w:br/>
              <w:t>Бедняге надоело.</w:t>
            </w:r>
            <w:r>
              <w:br/>
              <w:t xml:space="preserve">Вскричал король: «Нельзя так жить!» - </w:t>
            </w:r>
            <w:r>
              <w:br/>
              <w:t>И с трона спрыгнул смело.</w:t>
            </w:r>
            <w:r>
              <w:br/>
              <w:t>Да вмиг порушить свой удел</w:t>
            </w:r>
            <w:proofErr w:type="gramStart"/>
            <w:r>
              <w:br/>
              <w:t>Н</w:t>
            </w:r>
            <w:proofErr w:type="gramEnd"/>
            <w:r>
              <w:t>е в королевской власти?</w:t>
            </w:r>
            <w:r>
              <w:br/>
            </w:r>
            <w:r>
              <w:br/>
              <w:t xml:space="preserve">И вот король в карету сел – </w:t>
            </w:r>
            <w:r>
              <w:br/>
              <w:t>И покатил за счастьем.</w:t>
            </w:r>
            <w:r>
              <w:br/>
              <w:t>Король в окошечко глядит,</w:t>
            </w:r>
            <w:r>
              <w:br/>
              <w:t>Карета быстро катится.</w:t>
            </w:r>
            <w:r>
              <w:br/>
              <w:t>Постой-ка, кто там на пути?</w:t>
            </w:r>
            <w:r>
              <w:br/>
              <w:t xml:space="preserve">Девчонка в </w:t>
            </w:r>
            <w:proofErr w:type="gramStart"/>
            <w:r>
              <w:t>драном платьице</w:t>
            </w:r>
            <w:proofErr w:type="gramEnd"/>
            <w:r>
              <w:t>.</w:t>
            </w:r>
            <w:r>
              <w:br/>
            </w:r>
            <w:r>
              <w:br/>
              <w:t>- О, всемогущий мой король,</w:t>
            </w:r>
            <w:r>
              <w:br/>
              <w:t>Подать хоть грошик мне изволь.</w:t>
            </w:r>
            <w:r>
              <w:br/>
              <w:t xml:space="preserve">- Эй, </w:t>
            </w:r>
            <w:proofErr w:type="gramStart"/>
            <w:r>
              <w:t>попрошайка</w:t>
            </w:r>
            <w:proofErr w:type="gramEnd"/>
            <w:r>
              <w:t>, пропусти</w:t>
            </w:r>
            <w:r>
              <w:br/>
              <w:t>Скорей мою карету.</w:t>
            </w:r>
            <w:r>
              <w:br/>
              <w:t>Сойди немедленно с пути,</w:t>
            </w:r>
            <w:r>
              <w:br/>
            </w:r>
            <w:r>
              <w:lastRenderedPageBreak/>
              <w:t xml:space="preserve">Ведь я за счастьем еду! –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>Сказал король и укатил.</w:t>
            </w:r>
            <w:r>
              <w:br/>
              <w:t>А в синем небе месяц стыл…</w:t>
            </w:r>
            <w:r>
              <w:br/>
              <w:t>Карета мчится наугад</w:t>
            </w:r>
            <w:r>
              <w:br/>
              <w:t xml:space="preserve">Бог </w:t>
            </w:r>
            <w:proofErr w:type="gramStart"/>
            <w:r>
              <w:t>весть</w:t>
            </w:r>
            <w:proofErr w:type="gramEnd"/>
            <w:r>
              <w:t xml:space="preserve"> в какую сторону.</w:t>
            </w:r>
            <w:r>
              <w:br/>
              <w:t>Вдруг на пути стоит солдат,</w:t>
            </w:r>
            <w:r>
              <w:br/>
              <w:t>Израненный, оборванный.</w:t>
            </w:r>
            <w:r>
              <w:br/>
            </w:r>
            <w:r>
              <w:br/>
              <w:t xml:space="preserve">- О, мой король, - вскричал солдат, - </w:t>
            </w:r>
            <w:r>
              <w:br/>
              <w:t>Тебя я видеть очень рад!</w:t>
            </w:r>
            <w:r>
              <w:br/>
              <w:t>Прошу покорнейше: устрой</w:t>
            </w:r>
            <w:r>
              <w:br/>
              <w:t>Меня ты в услужение,</w:t>
            </w:r>
            <w:r>
              <w:br/>
              <w:t>Я за тебя стоял горой,</w:t>
            </w:r>
            <w:r>
              <w:br/>
              <w:t>Я, право, бился, как герой,</w:t>
            </w:r>
            <w:r>
              <w:br/>
              <w:t>Я выиграл сражение.</w:t>
            </w:r>
            <w:r>
              <w:br/>
            </w:r>
            <w:r>
              <w:br/>
              <w:t>- А ну, служивый, пропусти</w:t>
            </w:r>
            <w:r>
              <w:br/>
              <w:t>Скорей мою карету.</w:t>
            </w:r>
            <w:r>
              <w:br/>
              <w:t>Сойди немедленно с пути,</w:t>
            </w:r>
            <w:r>
              <w:br/>
              <w:t>Ведь я за счастьем еду! –</w:t>
            </w:r>
            <w:r>
              <w:br/>
              <w:t>Сказал король и укатил,</w:t>
            </w:r>
            <w:r>
              <w:br/>
              <w:t xml:space="preserve">А в синем небе месяц </w:t>
            </w:r>
            <w:proofErr w:type="gramStart"/>
            <w:r>
              <w:t>стыл</w:t>
            </w:r>
            <w:proofErr w:type="gramEnd"/>
            <w:r>
              <w:t>…</w:t>
            </w:r>
            <w:r>
              <w:br/>
              <w:t>Карета мчит во весь опор,</w:t>
            </w:r>
            <w:r>
              <w:br/>
              <w:t>Конь скачет, что есть духу.</w:t>
            </w:r>
            <w:r>
              <w:br/>
              <w:t>Вдруг на дорогу вышла с гор</w:t>
            </w:r>
            <w:r>
              <w:br/>
              <w:t>Сутулая старуха.</w:t>
            </w:r>
            <w:r>
              <w:br/>
            </w:r>
            <w:r>
              <w:br/>
              <w:t>- Прости, любезный мой король,</w:t>
            </w:r>
            <w:r>
              <w:br/>
              <w:t>Старуху одинокую.</w:t>
            </w:r>
            <w:r>
              <w:br/>
              <w:t>Мой дом – вон, видишь, за горой,</w:t>
            </w:r>
            <w:r>
              <w:br/>
              <w:t>С утра ушла далеко я.</w:t>
            </w:r>
            <w:r>
              <w:br/>
              <w:t xml:space="preserve">Ношу из леса я дрова – </w:t>
            </w:r>
            <w:r>
              <w:br/>
              <w:t>Тяжелая работа.</w:t>
            </w:r>
            <w:r>
              <w:br/>
              <w:t>Гляжу вокруг, едва жива:</w:t>
            </w:r>
            <w:r>
              <w:br/>
              <w:t>А вдруг поможет кто-то…</w:t>
            </w:r>
            <w:r>
              <w:br/>
            </w:r>
            <w:r>
              <w:br/>
              <w:t>- А ну, старуха, пропусти</w:t>
            </w:r>
            <w:r>
              <w:br/>
              <w:t>Скорей мою карету.</w:t>
            </w:r>
            <w:r>
              <w:br/>
              <w:t>Сойди немедленно с пути,</w:t>
            </w:r>
            <w:r>
              <w:br/>
              <w:t>Ведь я за счастьем еду! –</w:t>
            </w:r>
            <w:r>
              <w:br/>
              <w:t>Сказал король и укатил,</w:t>
            </w:r>
            <w:r>
              <w:br/>
              <w:t>А в синем небе месяц стыл</w:t>
            </w:r>
            <w:proofErr w:type="gramStart"/>
            <w:r>
              <w:t>…</w:t>
            </w:r>
            <w:r>
              <w:br/>
            </w:r>
            <w:r>
              <w:br/>
              <w:t>В</w:t>
            </w:r>
            <w:proofErr w:type="gramEnd"/>
            <w:r>
              <w:t>от лето кончилось. Жара</w:t>
            </w:r>
            <w:proofErr w:type="gramStart"/>
            <w:r>
              <w:br/>
              <w:t>С</w:t>
            </w:r>
            <w:proofErr w:type="gramEnd"/>
            <w:r>
              <w:t>меняется ненастьем.</w:t>
            </w:r>
            <w:r>
              <w:br/>
              <w:t>Король торопит:</w:t>
            </w:r>
            <w:r>
              <w:br/>
              <w:t>- В путь пора,</w:t>
            </w:r>
            <w:r>
              <w:br/>
              <w:t>Еще немного – и ура!</w:t>
            </w:r>
            <w:r>
              <w:br/>
              <w:t>Свое настигну счастье!</w:t>
            </w:r>
            <w:r>
              <w:br/>
            </w:r>
            <w:r>
              <w:br/>
              <w:t xml:space="preserve">И все бы кончилось бедой – </w:t>
            </w:r>
            <w:r>
              <w:br/>
            </w:r>
            <w:r>
              <w:lastRenderedPageBreak/>
              <w:t xml:space="preserve">Сомнений в этом </w:t>
            </w:r>
            <w:proofErr w:type="gramStart"/>
            <w:r>
              <w:t>нету</w:t>
            </w:r>
            <w:proofErr w:type="gramEnd"/>
            <w:r>
              <w:t>.</w:t>
            </w:r>
            <w:r>
              <w:br/>
              <w:t>Да старец с белой бородой</w:t>
            </w:r>
            <w:proofErr w:type="gramStart"/>
            <w:r>
              <w:br/>
              <w:t>О</w:t>
            </w:r>
            <w:proofErr w:type="gramEnd"/>
            <w:r>
              <w:t>становил карету.</w:t>
            </w:r>
            <w:r>
              <w:br/>
              <w:t>Перекрестившись, не спеша,</w:t>
            </w:r>
            <w:r>
              <w:br/>
              <w:t>Торжественно и строго</w:t>
            </w:r>
            <w:proofErr w:type="gramStart"/>
            <w:r>
              <w:br/>
              <w:t>С</w:t>
            </w:r>
            <w:proofErr w:type="gramEnd"/>
            <w:r>
              <w:t>казал: «Заблудшая душа,</w:t>
            </w:r>
            <w:r>
              <w:br/>
              <w:t>Король, побойся Бога!</w:t>
            </w:r>
            <w:r>
              <w:br/>
            </w:r>
            <w:r>
              <w:br/>
              <w:t>Ты ищешь счастье для себя,</w:t>
            </w:r>
            <w:r>
              <w:br/>
              <w:t>Ты странствуешь по свету.</w:t>
            </w:r>
            <w:r>
              <w:br/>
              <w:t xml:space="preserve">Но, только </w:t>
            </w:r>
            <w:proofErr w:type="gramStart"/>
            <w:r>
              <w:t>ближнего</w:t>
            </w:r>
            <w:proofErr w:type="gramEnd"/>
            <w:r>
              <w:t xml:space="preserve"> любя,</w:t>
            </w:r>
            <w:r>
              <w:br/>
              <w:t>Найдешь ты счастье это.</w:t>
            </w:r>
            <w:r>
              <w:br/>
              <w:t>Скорей послушайся меня:</w:t>
            </w:r>
            <w:r>
              <w:br/>
              <w:t>Обратно разверни коня,</w:t>
            </w:r>
            <w:r>
              <w:br/>
              <w:t>Дитя согрей и накорми,</w:t>
            </w:r>
            <w:r>
              <w:br/>
              <w:t>Солдата в сторожа найми,</w:t>
            </w:r>
            <w:r>
              <w:br/>
              <w:t xml:space="preserve">Все это сделай, но </w:t>
            </w:r>
            <w:proofErr w:type="gramStart"/>
            <w:r>
              <w:t>сперва</w:t>
            </w:r>
            <w:proofErr w:type="gramEnd"/>
            <w:r>
              <w:br/>
              <w:t>Старушке ты поможешь:</w:t>
            </w:r>
            <w:r>
              <w:br/>
              <w:t>Из дома довезешь дрова,</w:t>
            </w:r>
            <w:r>
              <w:br/>
              <w:t>Распилишь и уложишь…»</w:t>
            </w:r>
            <w:r>
              <w:br/>
            </w:r>
            <w:r>
              <w:br/>
              <w:t>Тут вышла полная луна.</w:t>
            </w:r>
            <w:r>
              <w:br/>
              <w:t>И осветила путь она.</w:t>
            </w:r>
            <w:r>
              <w:br/>
              <w:t>Нелегкий путь, обратный путь.</w:t>
            </w:r>
            <w:r>
              <w:br/>
              <w:t>Путь к счастью, не куда-нибудь.</w:t>
            </w:r>
            <w:r>
              <w:br/>
              <w:t>Король поныне во дворце</w:t>
            </w:r>
            <w:proofErr w:type="gramStart"/>
            <w:r>
              <w:br/>
              <w:t>В</w:t>
            </w:r>
            <w:proofErr w:type="gramEnd"/>
            <w:r>
              <w:t>сем людям помогает.</w:t>
            </w:r>
            <w:r>
              <w:br/>
              <w:t xml:space="preserve">И счастье на его лице, </w:t>
            </w:r>
            <w:r>
              <w:br/>
              <w:t>Как ясный день, сияет!</w:t>
            </w:r>
          </w:p>
        </w:tc>
      </w:tr>
    </w:tbl>
    <w:p w:rsidR="00074DEA" w:rsidRDefault="00074DEA" w:rsidP="00074DEA">
      <w:pPr>
        <w:rPr>
          <w:vanish/>
        </w:rPr>
      </w:pPr>
    </w:p>
    <w:tbl>
      <w:tblPr>
        <w:tblW w:w="5000" w:type="pct"/>
        <w:tblCellSpacing w:w="37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9803"/>
      </w:tblGrid>
      <w:tr w:rsidR="00074DEA" w:rsidTr="00DB2A71">
        <w:trPr>
          <w:trHeight w:val="900"/>
          <w:tblCellSpacing w:w="37" w:type="dxa"/>
        </w:trPr>
        <w:tc>
          <w:tcPr>
            <w:tcW w:w="3000" w:type="pct"/>
            <w:vAlign w:val="center"/>
          </w:tcPr>
          <w:p w:rsidR="00074DEA" w:rsidRDefault="00074DEA" w:rsidP="00074DEA">
            <w:pPr>
              <w:pStyle w:val="a3"/>
              <w:spacing w:after="0" w:afterAutospacing="0"/>
            </w:pPr>
            <w:r>
              <w:rPr>
                <w:b/>
                <w:bCs/>
              </w:rPr>
              <w:t>Вопросы к учащимся:</w:t>
            </w:r>
            <w:r>
              <w:t xml:space="preserve"> </w:t>
            </w:r>
          </w:p>
          <w:p w:rsidR="00074DEA" w:rsidRDefault="00074DEA" w:rsidP="00DB2A71">
            <w:pPr>
              <w:numPr>
                <w:ilvl w:val="0"/>
                <w:numId w:val="4"/>
              </w:numPr>
              <w:spacing w:before="100" w:beforeAutospacing="1"/>
            </w:pPr>
            <w:r>
              <w:t xml:space="preserve">Как бы вы назвали поведение короля в начале истории? </w:t>
            </w:r>
          </w:p>
          <w:p w:rsidR="00074DEA" w:rsidRDefault="00074DEA" w:rsidP="00DB2A71">
            <w:pPr>
              <w:numPr>
                <w:ilvl w:val="0"/>
                <w:numId w:val="4"/>
              </w:numPr>
              <w:spacing w:before="100" w:beforeAutospacing="1"/>
            </w:pPr>
            <w:r>
              <w:t xml:space="preserve">Как вы думаете, почему изменился король? </w:t>
            </w:r>
          </w:p>
          <w:p w:rsidR="00074DEA" w:rsidRDefault="00074DEA" w:rsidP="00DB2A71">
            <w:pPr>
              <w:numPr>
                <w:ilvl w:val="0"/>
                <w:numId w:val="4"/>
              </w:numPr>
              <w:spacing w:before="100" w:beforeAutospacing="1"/>
            </w:pPr>
            <w:r>
              <w:t xml:space="preserve">Всегда ли в жизни происходят такие изменения? </w:t>
            </w:r>
          </w:p>
          <w:p w:rsidR="00074DEA" w:rsidRDefault="00074DEA" w:rsidP="00DB2A71">
            <w:pPr>
              <w:numPr>
                <w:ilvl w:val="0"/>
                <w:numId w:val="4"/>
              </w:numPr>
              <w:spacing w:before="100" w:beforeAutospacing="1"/>
            </w:pPr>
            <w:r>
              <w:t xml:space="preserve">Чему нас учит эта сказка? </w:t>
            </w:r>
          </w:p>
        </w:tc>
      </w:tr>
    </w:tbl>
    <w:p w:rsidR="00074DEA" w:rsidRDefault="00074DEA" w:rsidP="00074DEA">
      <w:pPr>
        <w:pStyle w:val="a3"/>
        <w:spacing w:after="0" w:afterAutospacing="0"/>
      </w:pPr>
      <w:r>
        <w:rPr>
          <w:b/>
          <w:bCs/>
        </w:rPr>
        <w:t>Вывод</w:t>
      </w:r>
      <w:r>
        <w:t xml:space="preserve">. Человек должен стремиться к тому, чтобы изменить себя в лучшую сторону, жить в мире с собой. Единственная настоящая ошибка – не исправлять своих прошлых ошибок. </w:t>
      </w:r>
    </w:p>
    <w:p w:rsidR="00074DEA" w:rsidRDefault="00074DEA" w:rsidP="00074DEA">
      <w:pPr>
        <w:pStyle w:val="a3"/>
        <w:spacing w:after="0" w:afterAutospacing="0"/>
      </w:pPr>
      <w:r>
        <w:t xml:space="preserve">Составить с учащимися правила толерантного общения. Например: </w:t>
      </w:r>
    </w:p>
    <w:p w:rsidR="00074DEA" w:rsidRDefault="00074DEA" w:rsidP="00074DEA">
      <w:pPr>
        <w:numPr>
          <w:ilvl w:val="0"/>
          <w:numId w:val="5"/>
        </w:numPr>
        <w:spacing w:before="100" w:beforeAutospacing="1"/>
      </w:pPr>
      <w:r>
        <w:t xml:space="preserve">Уважай собеседника. </w:t>
      </w:r>
    </w:p>
    <w:p w:rsidR="00074DEA" w:rsidRDefault="00074DEA" w:rsidP="00074DEA">
      <w:pPr>
        <w:numPr>
          <w:ilvl w:val="0"/>
          <w:numId w:val="5"/>
        </w:numPr>
        <w:spacing w:before="100" w:beforeAutospacing="1"/>
      </w:pPr>
      <w:r>
        <w:t xml:space="preserve">Старайся понять то, о чем говорят другие. </w:t>
      </w:r>
    </w:p>
    <w:p w:rsidR="00074DEA" w:rsidRDefault="00074DEA" w:rsidP="00074DEA">
      <w:pPr>
        <w:numPr>
          <w:ilvl w:val="0"/>
          <w:numId w:val="5"/>
        </w:numPr>
        <w:spacing w:before="100" w:beforeAutospacing="1"/>
      </w:pPr>
      <w:r>
        <w:t xml:space="preserve">Отстаивай свое мнение тактично. </w:t>
      </w:r>
    </w:p>
    <w:p w:rsidR="00074DEA" w:rsidRDefault="00074DEA" w:rsidP="00074DEA">
      <w:pPr>
        <w:numPr>
          <w:ilvl w:val="0"/>
          <w:numId w:val="5"/>
        </w:numPr>
        <w:spacing w:before="100" w:beforeAutospacing="1"/>
      </w:pPr>
      <w:r>
        <w:t xml:space="preserve">Ищи лучшие аргументы. </w:t>
      </w:r>
    </w:p>
    <w:p w:rsidR="00074DEA" w:rsidRDefault="00074DEA" w:rsidP="00074DEA">
      <w:pPr>
        <w:numPr>
          <w:ilvl w:val="0"/>
          <w:numId w:val="5"/>
        </w:numPr>
        <w:spacing w:before="100" w:beforeAutospacing="1"/>
      </w:pPr>
      <w:r>
        <w:t xml:space="preserve">Будь справедливым, готовым принять правоту </w:t>
      </w:r>
      <w:proofErr w:type="gramStart"/>
      <w:r>
        <w:t>другого</w:t>
      </w:r>
      <w:proofErr w:type="gramEnd"/>
      <w:r>
        <w:t xml:space="preserve">. </w:t>
      </w:r>
    </w:p>
    <w:p w:rsidR="00074DEA" w:rsidRDefault="00074DEA" w:rsidP="00074DEA">
      <w:pPr>
        <w:numPr>
          <w:ilvl w:val="0"/>
          <w:numId w:val="5"/>
        </w:numPr>
        <w:spacing w:before="100" w:beforeAutospacing="1"/>
      </w:pPr>
      <w:r>
        <w:t xml:space="preserve">Стремись учитывать интересы других. </w:t>
      </w:r>
    </w:p>
    <w:p w:rsidR="00074DEA" w:rsidRDefault="00074DEA" w:rsidP="00074DEA">
      <w:pPr>
        <w:pStyle w:val="a3"/>
        <w:spacing w:after="0" w:afterAutospacing="0"/>
      </w:pPr>
      <w:r>
        <w:t xml:space="preserve">Класс – это маленькая семья. И хотелось бы, чтобы в нашей семье всегда царила доброта, уважение, взаимопонимание, не было бы ни ссор, ни ругани. А что же для этого нужно? </w:t>
      </w:r>
    </w:p>
    <w:tbl>
      <w:tblPr>
        <w:tblW w:w="5000" w:type="pct"/>
        <w:tblCellSpacing w:w="37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9803"/>
      </w:tblGrid>
      <w:tr w:rsidR="00074DEA" w:rsidTr="00DB2A71">
        <w:trPr>
          <w:trHeight w:val="900"/>
          <w:tblCellSpacing w:w="37" w:type="dxa"/>
        </w:trPr>
        <w:tc>
          <w:tcPr>
            <w:tcW w:w="3000" w:type="pct"/>
            <w:vAlign w:val="center"/>
          </w:tcPr>
          <w:p w:rsidR="00074DEA" w:rsidRDefault="00074DEA" w:rsidP="00074DEA">
            <w:pPr>
              <w:pStyle w:val="a3"/>
              <w:spacing w:after="0" w:afterAutospacing="0"/>
            </w:pPr>
            <w:r>
              <w:rPr>
                <w:b/>
                <w:bCs/>
              </w:rPr>
              <w:lastRenderedPageBreak/>
              <w:t>Китайская притча «Ладная семья»</w:t>
            </w:r>
            <w:r>
              <w:t xml:space="preserve"> </w:t>
            </w:r>
          </w:p>
          <w:p w:rsidR="00074DEA" w:rsidRDefault="00074DEA" w:rsidP="00074DEA">
            <w:pPr>
              <w:pStyle w:val="a3"/>
              <w:spacing w:after="0" w:afterAutospacing="0"/>
              <w:jc w:val="both"/>
            </w:pPr>
            <w:r>
              <w:t xml:space="preserve"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</w:t>
            </w:r>
            <w:proofErr w:type="gramStart"/>
            <w:r>
              <w:t>стал что-то писать писал</w:t>
            </w:r>
            <w:proofErr w:type="gramEnd"/>
            <w:r>
              <w:t xml:space="preserve">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 </w:t>
            </w:r>
          </w:p>
          <w:p w:rsidR="00074DEA" w:rsidRDefault="00074DEA" w:rsidP="00DB2A71">
            <w:pPr>
              <w:numPr>
                <w:ilvl w:val="0"/>
                <w:numId w:val="6"/>
              </w:numPr>
              <w:spacing w:before="100" w:beforeAutospacing="1"/>
            </w:pPr>
            <w:r>
              <w:t xml:space="preserve">любовь; </w:t>
            </w:r>
          </w:p>
          <w:p w:rsidR="00074DEA" w:rsidRDefault="00074DEA" w:rsidP="00DB2A71">
            <w:pPr>
              <w:numPr>
                <w:ilvl w:val="0"/>
                <w:numId w:val="6"/>
              </w:numPr>
              <w:spacing w:before="100" w:beforeAutospacing="1"/>
            </w:pPr>
            <w:r>
              <w:t xml:space="preserve">прощение; </w:t>
            </w:r>
          </w:p>
          <w:p w:rsidR="00074DEA" w:rsidRDefault="00074DEA" w:rsidP="00DB2A71">
            <w:pPr>
              <w:numPr>
                <w:ilvl w:val="0"/>
                <w:numId w:val="6"/>
              </w:numPr>
              <w:spacing w:before="100" w:beforeAutospacing="1"/>
            </w:pPr>
            <w:r>
              <w:t xml:space="preserve">терпение. </w:t>
            </w:r>
          </w:p>
          <w:p w:rsidR="00074DEA" w:rsidRDefault="00074DEA" w:rsidP="00074DEA">
            <w:pPr>
              <w:pStyle w:val="a3"/>
              <w:spacing w:after="0" w:afterAutospacing="0"/>
            </w:pPr>
            <w:r>
              <w:t xml:space="preserve">И в конце листа: сто раз любовь, сто раз прощение, сто раз терпение. Прочел владыка, почесал, как водится, за ухом и спросил: - И все? - Да, - ответил старик, - это и есть основа жизни всякой хорошей семьи. И, подумав, добавил: - И мира тоже. </w:t>
            </w:r>
          </w:p>
        </w:tc>
      </w:tr>
    </w:tbl>
    <w:p w:rsidR="00074DEA" w:rsidRDefault="00074DEA" w:rsidP="00074DEA"/>
    <w:p w:rsidR="00480C11" w:rsidRDefault="00480C11"/>
    <w:sectPr w:rsidR="00480C1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490"/>
    <w:multiLevelType w:val="multilevel"/>
    <w:tmpl w:val="A44E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E6707"/>
    <w:multiLevelType w:val="multilevel"/>
    <w:tmpl w:val="6D44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D090A"/>
    <w:multiLevelType w:val="multilevel"/>
    <w:tmpl w:val="0AA2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C2181"/>
    <w:multiLevelType w:val="multilevel"/>
    <w:tmpl w:val="EF08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C63F7"/>
    <w:multiLevelType w:val="multilevel"/>
    <w:tmpl w:val="B1685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54E68"/>
    <w:multiLevelType w:val="multilevel"/>
    <w:tmpl w:val="3F84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DEA"/>
    <w:rsid w:val="00074DEA"/>
    <w:rsid w:val="0048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074D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074DEA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D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74D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rsid w:val="00074DEA"/>
    <w:pPr>
      <w:spacing w:before="100" w:beforeAutospacing="1" w:after="100" w:afterAutospacing="1"/>
    </w:pPr>
    <w:rPr>
      <w:lang w:eastAsia="ru-RU"/>
    </w:rPr>
  </w:style>
  <w:style w:type="character" w:customStyle="1" w:styleId="mw-headline">
    <w:name w:val="mw-headline"/>
    <w:basedOn w:val="a0"/>
    <w:rsid w:val="00074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1714</Words>
  <Characters>9771</Characters>
  <Application>Microsoft Office Word</Application>
  <DocSecurity>0</DocSecurity>
  <Lines>81</Lines>
  <Paragraphs>22</Paragraphs>
  <ScaleCrop>false</ScaleCrop>
  <Company>OON</Company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2011-08-01T18:51:00Z</dcterms:created>
  <dcterms:modified xsi:type="dcterms:W3CDTF">2011-08-01T18:55:00Z</dcterms:modified>
</cp:coreProperties>
</file>