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</w:tblGrid>
      <w:tr w:rsidR="00B34252" w:rsidRPr="00B34252" w:rsidTr="00FB69D9">
        <w:tc>
          <w:tcPr>
            <w:tcW w:w="0" w:type="auto"/>
            <w:vAlign w:val="center"/>
            <w:hideMark/>
          </w:tcPr>
          <w:p w:rsidR="00B34252" w:rsidRPr="00B34252" w:rsidRDefault="00B34252" w:rsidP="00B34252">
            <w:pPr>
              <w:shd w:val="clear" w:color="auto" w:fill="FFFFFF"/>
              <w:spacing w:before="150" w:after="15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D4D4D"/>
                <w:kern w:val="36"/>
                <w:sz w:val="27"/>
                <w:szCs w:val="27"/>
                <w:lang w:eastAsia="ru-RU"/>
              </w:rPr>
            </w:pPr>
          </w:p>
        </w:tc>
      </w:tr>
      <w:tr w:rsidR="00B34252" w:rsidRPr="00FB69D9" w:rsidTr="00FB69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4252" w:rsidRPr="00FB69D9" w:rsidRDefault="00B34252" w:rsidP="00E05BE2">
            <w:pPr>
              <w:pStyle w:val="a7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"Роль классного руководителя по повышению уровня воспитанности обучающихся".</w:t>
            </w:r>
          </w:p>
          <w:p w:rsidR="00B34252" w:rsidRPr="00FB69D9" w:rsidRDefault="00B34252" w:rsidP="00FB69D9">
            <w:pPr>
              <w:pStyle w:val="a7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“Не прием, не метод, а система является ключевым понятием в педагогике будущего”. </w:t>
            </w:r>
            <w:r w:rsidRPr="00FB69D9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br/>
              <w:t>Л. Новикова</w:t>
            </w:r>
          </w:p>
          <w:p w:rsidR="00FB69D9" w:rsidRPr="00FB69D9" w:rsidRDefault="00FB69D9" w:rsidP="00FB69D9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руководитель</w:t>
            </w:r>
            <w:r w:rsidRPr="00FB69D9">
              <w:rPr>
                <w:rFonts w:ascii="Times New Roman" w:hAnsi="Times New Roman" w:cs="Times New Roman"/>
                <w:sz w:val="28"/>
                <w:szCs w:val="28"/>
              </w:rPr>
              <w:t xml:space="preserve"> – центральная фигура воспитательного процесса. Нет работы более сложной и трудной. Его деятельность </w:t>
            </w:r>
            <w:proofErr w:type="spellStart"/>
            <w:r w:rsidRPr="00FB69D9">
              <w:rPr>
                <w:rFonts w:ascii="Times New Roman" w:hAnsi="Times New Roman" w:cs="Times New Roman"/>
                <w:sz w:val="28"/>
                <w:szCs w:val="28"/>
              </w:rPr>
              <w:t>многоёмка</w:t>
            </w:r>
            <w:proofErr w:type="spellEnd"/>
            <w:r w:rsidRPr="00FB69D9">
              <w:rPr>
                <w:rFonts w:ascii="Times New Roman" w:hAnsi="Times New Roman" w:cs="Times New Roman"/>
                <w:sz w:val="28"/>
                <w:szCs w:val="28"/>
              </w:rPr>
              <w:t xml:space="preserve"> и многообразна, круг обязанностей очень широк, бывают не только радости и победы, но огорчения и неудачи. И вместе с тем нет работы в школе более интересной, дающей большую отдачу. Управление воспитанием классного коллектива – это радость общения, это круг своих детей, это реализация педагогического сотрудничества. Руководство воспитательным процессом – это стремление быть нужным каждому и это радость небольших достижений и больших побед в воспитании человека. </w:t>
            </w:r>
          </w:p>
          <w:p w:rsidR="00FB69D9" w:rsidRPr="00FB69D9" w:rsidRDefault="00FB69D9" w:rsidP="005B63CE">
            <w:pPr>
              <w:pStyle w:val="a7"/>
              <w:ind w:firstLine="70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5B63CE" w:rsidRPr="00FB69D9" w:rsidRDefault="005B63CE" w:rsidP="005B63CE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6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Классный руководитель</w:t>
            </w:r>
            <w:r w:rsidRPr="00FB69D9">
              <w:rPr>
                <w:rFonts w:ascii="Times New Roman" w:hAnsi="Times New Roman" w:cs="Times New Roman"/>
                <w:sz w:val="28"/>
                <w:szCs w:val="28"/>
              </w:rPr>
              <w:t xml:space="preserve"> с первых дней своей работы оказывается включенным во всё многообразие проблем реального целостного педагогического процесса. Классному руководителю необходимо быстро ориентироваться в сложных ситуациях, принимать обоснованные решения. При этом он должен уметь учитывать конкретные условия жизнедеятельности вверенного ему детского классного коллектива, в соответствии с ними определять воспитательные задачи и средства их достижения, настойчиво и последовательно добиваться реальных результатов в развитии личности школьника.</w:t>
            </w:r>
          </w:p>
          <w:p w:rsidR="005B63CE" w:rsidRPr="00FB69D9" w:rsidRDefault="005B63CE" w:rsidP="005B63CE">
            <w:pPr>
              <w:pStyle w:val="a7"/>
              <w:ind w:firstLine="709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FB69D9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Как заметил классик советской педагогической науки В.А. Сухомлинский, «в наших воспитанниках дремлют задатки талантливых математиков и физиков, филологов и историков, биологов и инженеров, мастеров творческого труда… Эти таланты раскроются лишь тогда, когда каждый подросток встретит в воспитателе ту «живую воду», без которой задатки засыхают… »</w:t>
            </w:r>
          </w:p>
          <w:p w:rsidR="005B63CE" w:rsidRPr="00FB69D9" w:rsidRDefault="005B63CE" w:rsidP="005B63CE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69D9">
              <w:rPr>
                <w:rFonts w:ascii="Times New Roman" w:hAnsi="Times New Roman" w:cs="Times New Roman"/>
                <w:sz w:val="28"/>
                <w:szCs w:val="28"/>
              </w:rPr>
              <w:t>И действительно, только искренняя заинтересованность проблемами детей, способность понять и увлечь за собой, а значит обучать, развивать и воспитывать – ключ к росту ребят.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B34252" w:rsidRPr="00FB69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Он – педагог-профессионал, духовный посредник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обществом и ребенком в освоении культуры, накопленной человечеством, организующий систему отношений через разнообразные виды воспитывающей деятельности классного коллектива; создающий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детства.</w:t>
            </w:r>
            <w:proofErr w:type="gram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D18DD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Работа классного руководителя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целенаправленная система,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 ориентированного подхода с учетом актуальных задач, стоящих перед педагогическим коллективом школы, и ситуации в классном коллективе. Педагог также принимает во внимание уровень воспитанности обучающихся, социальные и материальные условия их жизни, специфику семейных обстоятельств. 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классного руководителя в первую очередь направлена на работу с </w:t>
            </w:r>
            <w:proofErr w:type="gram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класса. </w:t>
            </w:r>
            <w:proofErr w:type="gram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формирует мотивацию к учению каждого отдельного ребенка, изучая его возрастные и индивидуальные особенности для 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развития и стимулирования познавательных интересов; через разнообразные формы и методы индивидуальной работы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системе классного самоуправления. </w:t>
            </w:r>
            <w:proofErr w:type="gramEnd"/>
          </w:p>
          <w:p w:rsidR="00B34252" w:rsidRPr="00FB69D9" w:rsidRDefault="00FB69D9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Одной из важнейших задач классного руководителя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системная работа с коллективом класса. Педагог </w:t>
            </w:r>
            <w:proofErr w:type="spell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гуманизирует</w:t>
            </w:r>
            <w:proofErr w:type="spell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между детьми в коллективе, способствует формированию нравственных смыслов и духовных ориентиров, организует социально ценные отношения и переживания воспитанников в классном сообществе, творческую, личностно и общественно значимую деятельность, систему самоуправления;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 Его работа направлена на становление и проявление неповторимой индивидуальности, «лица» классного сообщества. В то же время классный руководитель заботится о позиции и месте класса в школьном коллективе, способствуя </w:t>
            </w:r>
            <w:proofErr w:type="spell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межвозрастному</w:t>
            </w:r>
            <w:proofErr w:type="spell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общению. 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</w:t>
            </w:r>
            <w:proofErr w:type="spell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среде. 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своей деятельности классный руководитель в первую очередь взаимодействует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 учителями-предметниками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Совместно с педагогом-психологом классный руководитель изучает индивидуальность обучающихся, процесс их адаптации. При поддержке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педагога-психолога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 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профессии; координирует выбор форм и методов организации индивидуальной и групповой учебной и внеклассной </w:t>
            </w:r>
            <w:proofErr w:type="gram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 своей стороны, так и со стороны других участников воспитательного процесса. 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   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Классный руководитель должен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тесно взаимодействовать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 социальным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педагогом,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призванным быть посредником между личностью ребенка и всеми социальными институтами в разрешении личностных кризисов обучающихся. При непосредственном участии социального педагога классный руководитель организует социально значимую деятельность обучающихся, мероприятия, направленные на развитие социальных инициатив, реализацию социальных проектов. </w:t>
            </w:r>
          </w:p>
          <w:p w:rsidR="00B34252" w:rsidRPr="00FB69D9" w:rsidRDefault="00B3425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Сотрудничая с библиотекарем</w:t>
            </w: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классный руководитель расширяет круг чтения обучающихся, способствует формированию у них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 </w:t>
            </w:r>
            <w:proofErr w:type="gramEnd"/>
          </w:p>
          <w:p w:rsidR="00B34252" w:rsidRPr="00FB69D9" w:rsidRDefault="00B3425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своей работе классный руководитель постоянно заботится о здоровье своих </w:t>
            </w: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воспитанников, используя информацию, получаемую от медицинских работников образовательного учреждения. </w:t>
            </w: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05BE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Одним из важнейших социальных институтов воспитания является семья.</w:t>
            </w: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классного руководителя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класса – как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и содействующий развитию личности и коллектива. Воспитательная система класса – это достаточно сложное социально-педагогическое явление, состоящее из большого количества элементов. 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Своеобразие классной воспитательной системы во многом обусловлено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индивидуальными и групповыми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особенностями учащихся класса, в котором она создается.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Поэтому главным для классного руководителя при переходе учащихся из начальной школы в 5-й класс увидеть и понять специфические черты классног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сообщества, определить уровень развития ученического коллектива, </w:t>
            </w:r>
            <w:proofErr w:type="spell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нем межличностных отношений и совместной деятельности, чтобы затем избрать наиболее оптимальный путь, формы и способы построения воспитательной системы. Важно проанализировать, какими стали дети в процессе развития и воспитания. </w:t>
            </w:r>
            <w:proofErr w:type="gram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жизненными и нравственными ценностями они овладели, добры ли они, внимательны ли к людям, насколько трудолюбивы, доброжелательны, инициативны, самостоятельны, милосердны, честны, отзывчивы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.</w:t>
            </w:r>
            <w:proofErr w:type="gramEnd"/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FB69D9"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Воспитание </w:t>
            </w:r>
            <w:r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–</w:t>
            </w: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творческий целенаправленный процесс взаимодействия педагогов и воспитанника</w:t>
            </w:r>
            <w:proofErr w:type="gramStart"/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ков) по созданию оптимальных условий, организации освоения  социально-культурных ценностей общества, и, как следствие, развитие их индивидуальности, </w:t>
            </w:r>
            <w:proofErr w:type="spellStart"/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самоактуализации</w:t>
            </w:r>
            <w:proofErr w:type="spellEnd"/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личности. (Л.И.Маленкова)</w:t>
            </w:r>
            <w:r w:rsid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21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Чтобы заинтересовать детей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можно использовать урок-путешествие, урок-размышление, урок с элементами драматизации, урок-самопознание и т.д. Опираясь на личностный опыт учащихся, развивать представления о назначении норм морали, права и пр. </w:t>
            </w:r>
          </w:p>
          <w:p w:rsidR="00B34252" w:rsidRPr="00FB69D9" w:rsidRDefault="00E05BE2" w:rsidP="00B342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34252" w:rsidRPr="00FB69D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Классный руководитель</w:t>
            </w:r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организатор и руководитель целостного педагогического процесса. </w:t>
            </w:r>
            <w:proofErr w:type="gram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педагог, который является “центром” организации, координации всех влияний, оказывающихся на отдельную личность, на коллектив учащихся; это – координатор совместных усилий учителей-предметников, педагогов дополнительного образования, психолога, социолога.</w:t>
            </w:r>
            <w:proofErr w:type="gram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классного руководителя в современной школе необходимо оценивать именно с такой позиции. Завершить свою работу хочу словами В.А.Сухомлинского: “Через сказку, фантазию, игру, через неповторимое детское творчество – верная дорога к сердцу ребёнка”</w:t>
            </w:r>
            <w:proofErr w:type="gramStart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B34252" w:rsidRPr="00FB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рактика гуманистического личностно - ориентированного воспитания, для которого характерно субъект - субъектное взаимодействие, - важное условие развития индивидуальности ребенка, а одним из важнейших направлений модернизации российского образования является смена педагогики насильственного формирования личности на педагогику поддержки ребенка. </w:t>
            </w:r>
          </w:p>
        </w:tc>
      </w:tr>
    </w:tbl>
    <w:p w:rsidR="005D3F06" w:rsidRPr="00E05BE2" w:rsidRDefault="005D3F06">
      <w:pPr>
        <w:rPr>
          <w:rFonts w:ascii="Times New Roman" w:hAnsi="Times New Roman" w:cs="Times New Roman"/>
          <w:sz w:val="28"/>
          <w:szCs w:val="28"/>
        </w:rPr>
      </w:pPr>
    </w:p>
    <w:p w:rsidR="005D3F06" w:rsidRDefault="005D3F06" w:rsidP="005D3F06">
      <w:pPr>
        <w:rPr>
          <w:rFonts w:ascii="Times New Roman" w:hAnsi="Times New Roman" w:cs="Times New Roman"/>
          <w:sz w:val="28"/>
          <w:szCs w:val="28"/>
        </w:rPr>
      </w:pPr>
    </w:p>
    <w:p w:rsidR="00FB69D9" w:rsidRDefault="00FB69D9" w:rsidP="00FB69D9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FB69D9">
        <w:rPr>
          <w:rFonts w:ascii="Times New Roman" w:hAnsi="Times New Roman" w:cs="Times New Roman"/>
          <w:color w:val="7030A0"/>
          <w:sz w:val="32"/>
          <w:szCs w:val="32"/>
        </w:rPr>
        <w:t>ГУ «Владимиро</w:t>
      </w:r>
      <w:r>
        <w:rPr>
          <w:rFonts w:ascii="Times New Roman" w:hAnsi="Times New Roman" w:cs="Times New Roman"/>
          <w:color w:val="7030A0"/>
          <w:sz w:val="32"/>
          <w:szCs w:val="32"/>
        </w:rPr>
        <w:t>в</w:t>
      </w:r>
      <w:r w:rsidRPr="00FB69D9">
        <w:rPr>
          <w:rFonts w:ascii="Times New Roman" w:hAnsi="Times New Roman" w:cs="Times New Roman"/>
          <w:color w:val="7030A0"/>
          <w:sz w:val="32"/>
          <w:szCs w:val="32"/>
        </w:rPr>
        <w:t>ская средняя школа»</w:t>
      </w:r>
    </w:p>
    <w:p w:rsidR="00FB69D9" w:rsidRPr="00FB69D9" w:rsidRDefault="00FB69D9" w:rsidP="00FB69D9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D3F06" w:rsidRPr="00E05BE2" w:rsidRDefault="005D3F06" w:rsidP="005D3F06">
      <w:pPr>
        <w:rPr>
          <w:rFonts w:ascii="Times New Roman" w:hAnsi="Times New Roman" w:cs="Times New Roman"/>
          <w:sz w:val="28"/>
          <w:szCs w:val="28"/>
        </w:rPr>
      </w:pPr>
    </w:p>
    <w:p w:rsidR="00FB69D9" w:rsidRDefault="00FB69D9" w:rsidP="00FB69D9">
      <w:pPr>
        <w:pStyle w:val="1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FB69D9" w:rsidRDefault="00FB69D9" w:rsidP="00FB69D9">
      <w:pPr>
        <w:pStyle w:val="1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CE5C85" w:rsidRPr="00E05BE2" w:rsidRDefault="005D3F06" w:rsidP="00FB69D9">
      <w:pPr>
        <w:pStyle w:val="1"/>
        <w:rPr>
          <w:sz w:val="28"/>
          <w:szCs w:val="28"/>
        </w:rPr>
      </w:pPr>
      <w:r w:rsidRPr="00E05BE2">
        <w:rPr>
          <w:sz w:val="28"/>
          <w:szCs w:val="28"/>
        </w:rPr>
        <w:tab/>
      </w:r>
    </w:p>
    <w:p w:rsidR="00FB69D9" w:rsidRPr="003C4CEA" w:rsidRDefault="00FB69D9" w:rsidP="00FB69D9">
      <w:pPr>
        <w:tabs>
          <w:tab w:val="left" w:pos="1080"/>
        </w:tabs>
        <w:jc w:val="center"/>
        <w:rPr>
          <w:rFonts w:ascii="Monotype Corsiva" w:eastAsia="Times New Roman" w:hAnsi="Monotype Corsiva" w:cs="Times New Roman"/>
          <w:color w:val="0070C0"/>
          <w:sz w:val="56"/>
          <w:szCs w:val="56"/>
          <w:lang w:eastAsia="ru-RU"/>
        </w:rPr>
      </w:pPr>
      <w:r w:rsidRPr="003C4CEA">
        <w:rPr>
          <w:rFonts w:ascii="Monotype Corsiva" w:eastAsia="Times New Roman" w:hAnsi="Monotype Corsiva" w:cs="Times New Roman"/>
          <w:color w:val="0070C0"/>
          <w:sz w:val="56"/>
          <w:szCs w:val="56"/>
          <w:lang w:eastAsia="ru-RU"/>
        </w:rPr>
        <w:t>Доклад на тему:</w:t>
      </w:r>
    </w:p>
    <w:p w:rsidR="006B6DF0" w:rsidRPr="00FB69D9" w:rsidRDefault="00FB69D9" w:rsidP="00FB69D9">
      <w:pPr>
        <w:tabs>
          <w:tab w:val="left" w:pos="1080"/>
        </w:tabs>
        <w:jc w:val="center"/>
        <w:rPr>
          <w:rFonts w:ascii="Monotype Corsiva" w:hAnsi="Monotype Corsiva" w:cs="Times New Roman"/>
          <w:color w:val="A61A9C"/>
          <w:sz w:val="72"/>
          <w:szCs w:val="72"/>
        </w:rPr>
      </w:pPr>
      <w:r w:rsidRPr="00FB69D9">
        <w:rPr>
          <w:rFonts w:ascii="Monotype Corsiva" w:eastAsia="Times New Roman" w:hAnsi="Monotype Corsiva" w:cs="Times New Roman"/>
          <w:color w:val="A61A9C"/>
          <w:sz w:val="72"/>
          <w:szCs w:val="72"/>
          <w:lang w:eastAsia="ru-RU"/>
        </w:rPr>
        <w:t>«Классный руководител</w:t>
      </w:r>
      <w:proofErr w:type="gramStart"/>
      <w:r w:rsidRPr="00FB69D9">
        <w:rPr>
          <w:rFonts w:ascii="Monotype Corsiva" w:eastAsia="Times New Roman" w:hAnsi="Monotype Corsiva" w:cs="Times New Roman"/>
          <w:color w:val="A61A9C"/>
          <w:sz w:val="72"/>
          <w:szCs w:val="72"/>
          <w:lang w:eastAsia="ru-RU"/>
        </w:rPr>
        <w:t>ь-</w:t>
      </w:r>
      <w:proofErr w:type="gramEnd"/>
      <w:r w:rsidRPr="00FB69D9">
        <w:rPr>
          <w:rFonts w:ascii="Monotype Corsiva" w:eastAsia="Times New Roman" w:hAnsi="Monotype Corsiva" w:cs="Times New Roman"/>
          <w:color w:val="A61A9C"/>
          <w:sz w:val="72"/>
          <w:szCs w:val="72"/>
          <w:lang w:eastAsia="ru-RU"/>
        </w:rPr>
        <w:t xml:space="preserve"> ключевая фигура  в воспитании юного гражданина»</w:t>
      </w:r>
    </w:p>
    <w:p w:rsidR="00FB69D9" w:rsidRDefault="00FB69D9">
      <w:pPr>
        <w:tabs>
          <w:tab w:val="left" w:pos="1080"/>
        </w:tabs>
        <w:jc w:val="center"/>
        <w:rPr>
          <w:rFonts w:ascii="Monotype Corsiva" w:hAnsi="Monotype Corsiva" w:cs="Times New Roman"/>
          <w:color w:val="0070C0"/>
          <w:sz w:val="36"/>
          <w:szCs w:val="36"/>
        </w:rPr>
      </w:pPr>
    </w:p>
    <w:p w:rsidR="00FB69D9" w:rsidRPr="00FB69D9" w:rsidRDefault="00FB69D9" w:rsidP="00FB69D9">
      <w:pPr>
        <w:pStyle w:val="a7"/>
        <w:rPr>
          <w:rFonts w:ascii="Monotype Corsiva" w:hAnsi="Monotype Corsiva"/>
          <w:color w:val="0070C0"/>
          <w:sz w:val="36"/>
          <w:szCs w:val="36"/>
        </w:rPr>
      </w:pPr>
      <w:r w:rsidRPr="00FB69D9">
        <w:rPr>
          <w:rFonts w:ascii="Monotype Corsiva" w:hAnsi="Monotype Corsiva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3124200" cy="2305050"/>
            <wp:effectExtent l="304800" t="266700" r="323850" b="266700"/>
            <wp:wrapTight wrapText="bothSides">
              <wp:wrapPolygon edited="0">
                <wp:start x="1976" y="-2499"/>
                <wp:lineTo x="922" y="-2321"/>
                <wp:lineTo x="-1317" y="-357"/>
                <wp:lineTo x="-2107" y="6069"/>
                <wp:lineTo x="-1712" y="23207"/>
                <wp:lineTo x="-790" y="24099"/>
                <wp:lineTo x="-659" y="24099"/>
                <wp:lineTo x="19888" y="24099"/>
                <wp:lineTo x="20151" y="24099"/>
                <wp:lineTo x="21600" y="23385"/>
                <wp:lineTo x="21600" y="23207"/>
                <wp:lineTo x="21863" y="23207"/>
                <wp:lineTo x="23312" y="20707"/>
                <wp:lineTo x="23312" y="20350"/>
                <wp:lineTo x="23707" y="17673"/>
                <wp:lineTo x="23707" y="536"/>
                <wp:lineTo x="23839" y="-357"/>
                <wp:lineTo x="22917" y="-2142"/>
                <wp:lineTo x="22259" y="-2499"/>
                <wp:lineTo x="1976" y="-2499"/>
              </wp:wrapPolygon>
            </wp:wrapTight>
            <wp:docPr id="1" name="Рисунок 1" descr="D:\клипарты\картинки на школьныю тему\Рисунок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1" descr="D:\клипарты\картинки на школьныю тему\Рисунок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05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DD2FD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B69D9">
        <w:rPr>
          <w:rFonts w:ascii="Monotype Corsiva" w:hAnsi="Monotype Corsiva"/>
          <w:color w:val="0070C0"/>
          <w:sz w:val="36"/>
          <w:szCs w:val="36"/>
        </w:rPr>
        <w:t>Подготов</w:t>
      </w:r>
      <w:r>
        <w:rPr>
          <w:rFonts w:ascii="Monotype Corsiva" w:hAnsi="Monotype Corsiva"/>
          <w:color w:val="0070C0"/>
          <w:sz w:val="36"/>
          <w:szCs w:val="36"/>
        </w:rPr>
        <w:t xml:space="preserve">ила: </w:t>
      </w:r>
      <w:proofErr w:type="spellStart"/>
      <w:r>
        <w:rPr>
          <w:rFonts w:ascii="Monotype Corsiva" w:hAnsi="Monotype Corsiva"/>
          <w:color w:val="0070C0"/>
          <w:sz w:val="36"/>
          <w:szCs w:val="36"/>
        </w:rPr>
        <w:t>Яночкина</w:t>
      </w:r>
      <w:r w:rsidRPr="00FB69D9">
        <w:rPr>
          <w:rFonts w:ascii="Monotype Corsiva" w:hAnsi="Monotype Corsiva"/>
          <w:color w:val="0070C0"/>
          <w:sz w:val="36"/>
          <w:szCs w:val="36"/>
        </w:rPr>
        <w:t>Л</w:t>
      </w:r>
      <w:proofErr w:type="gramStart"/>
      <w:r w:rsidRPr="00FB69D9">
        <w:rPr>
          <w:rFonts w:ascii="Monotype Corsiva" w:hAnsi="Monotype Corsiva"/>
          <w:color w:val="0070C0"/>
          <w:sz w:val="36"/>
          <w:szCs w:val="36"/>
        </w:rPr>
        <w:t>.Ю</w:t>
      </w:r>
      <w:proofErr w:type="spellEnd"/>
      <w:proofErr w:type="gramEnd"/>
    </w:p>
    <w:p w:rsidR="00FB69D9" w:rsidRPr="00FB69D9" w:rsidRDefault="00FB69D9" w:rsidP="00FB69D9">
      <w:pPr>
        <w:pStyle w:val="a7"/>
        <w:jc w:val="right"/>
        <w:rPr>
          <w:rFonts w:ascii="Monotype Corsiva" w:hAnsi="Monotype Corsiva"/>
          <w:color w:val="0070C0"/>
          <w:sz w:val="36"/>
          <w:szCs w:val="36"/>
        </w:rPr>
      </w:pPr>
      <w:r w:rsidRPr="00FB69D9">
        <w:rPr>
          <w:rFonts w:ascii="Monotype Corsiva" w:hAnsi="Monotype Corsiva"/>
          <w:color w:val="0070C0"/>
          <w:sz w:val="36"/>
          <w:szCs w:val="36"/>
        </w:rPr>
        <w:t>учитель начальных классов</w:t>
      </w:r>
    </w:p>
    <w:p w:rsidR="00FB69D9" w:rsidRDefault="00FB69D9" w:rsidP="00FB69D9">
      <w:pPr>
        <w:tabs>
          <w:tab w:val="left" w:pos="1080"/>
        </w:tabs>
        <w:jc w:val="right"/>
        <w:rPr>
          <w:rFonts w:ascii="Monotype Corsiva" w:hAnsi="Monotype Corsiva" w:cs="Times New Roman"/>
          <w:color w:val="0070C0"/>
          <w:sz w:val="72"/>
          <w:szCs w:val="72"/>
        </w:rPr>
      </w:pPr>
    </w:p>
    <w:p w:rsidR="00FB69D9" w:rsidRDefault="00FB69D9" w:rsidP="00FB69D9">
      <w:pPr>
        <w:tabs>
          <w:tab w:val="left" w:pos="1080"/>
        </w:tabs>
        <w:jc w:val="right"/>
        <w:rPr>
          <w:rFonts w:ascii="Monotype Corsiva" w:hAnsi="Monotype Corsiva" w:cs="Times New Roman"/>
          <w:color w:val="0070C0"/>
          <w:sz w:val="72"/>
          <w:szCs w:val="72"/>
        </w:rPr>
      </w:pPr>
    </w:p>
    <w:p w:rsidR="00FB69D9" w:rsidRDefault="00FB69D9" w:rsidP="00FB69D9">
      <w:pPr>
        <w:tabs>
          <w:tab w:val="left" w:pos="1080"/>
        </w:tabs>
        <w:jc w:val="right"/>
        <w:rPr>
          <w:rFonts w:ascii="Monotype Corsiva" w:hAnsi="Monotype Corsiva" w:cs="Times New Roman"/>
          <w:color w:val="0070C0"/>
          <w:sz w:val="72"/>
          <w:szCs w:val="72"/>
        </w:rPr>
      </w:pPr>
    </w:p>
    <w:p w:rsidR="00FB69D9" w:rsidRDefault="00FB69D9" w:rsidP="00FB69D9">
      <w:pPr>
        <w:tabs>
          <w:tab w:val="left" w:pos="1080"/>
        </w:tabs>
        <w:jc w:val="right"/>
        <w:rPr>
          <w:rFonts w:ascii="Monotype Corsiva" w:hAnsi="Monotype Corsiva" w:cs="Times New Roman"/>
          <w:color w:val="0070C0"/>
          <w:sz w:val="72"/>
          <w:szCs w:val="72"/>
        </w:rPr>
      </w:pPr>
    </w:p>
    <w:p w:rsidR="00FB69D9" w:rsidRDefault="00FB69D9" w:rsidP="00FB69D9">
      <w:pPr>
        <w:tabs>
          <w:tab w:val="left" w:pos="1080"/>
        </w:tabs>
        <w:jc w:val="right"/>
        <w:rPr>
          <w:rFonts w:ascii="Monotype Corsiva" w:hAnsi="Monotype Corsiva" w:cs="Times New Roman"/>
          <w:color w:val="0070C0"/>
          <w:sz w:val="72"/>
          <w:szCs w:val="72"/>
        </w:rPr>
      </w:pPr>
    </w:p>
    <w:p w:rsidR="00FB69D9" w:rsidRPr="00FB69D9" w:rsidRDefault="00FB69D9" w:rsidP="00FB69D9">
      <w:pPr>
        <w:tabs>
          <w:tab w:val="left" w:pos="1080"/>
        </w:tabs>
        <w:jc w:val="center"/>
        <w:rPr>
          <w:rFonts w:ascii="Monotype Corsiva" w:hAnsi="Monotype Corsiva" w:cs="Times New Roman"/>
          <w:color w:val="0070C0"/>
          <w:sz w:val="36"/>
          <w:szCs w:val="36"/>
        </w:rPr>
      </w:pPr>
      <w:r>
        <w:rPr>
          <w:rFonts w:ascii="Monotype Corsiva" w:hAnsi="Monotype Corsiva" w:cs="Times New Roman"/>
          <w:color w:val="0070C0"/>
          <w:sz w:val="36"/>
          <w:szCs w:val="36"/>
        </w:rPr>
        <w:t>2013 год</w:t>
      </w:r>
    </w:p>
    <w:sectPr w:rsidR="00FB69D9" w:rsidRPr="00FB69D9" w:rsidSect="00FB69D9">
      <w:pgSz w:w="11906" w:h="16838"/>
      <w:pgMar w:top="567" w:right="850" w:bottom="851" w:left="1701" w:header="708" w:footer="708" w:gutter="0"/>
      <w:pgBorders w:offsetFrom="page">
        <w:top w:val="wave" w:sz="6" w:space="24" w:color="7030A0"/>
        <w:left w:val="wave" w:sz="6" w:space="24" w:color="7030A0"/>
        <w:bottom w:val="wave" w:sz="6" w:space="24" w:color="7030A0"/>
        <w:right w:val="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52"/>
    <w:rsid w:val="00014E61"/>
    <w:rsid w:val="000216CC"/>
    <w:rsid w:val="003C4CEA"/>
    <w:rsid w:val="005B63CE"/>
    <w:rsid w:val="005D3F06"/>
    <w:rsid w:val="006A6CB6"/>
    <w:rsid w:val="006B6DF0"/>
    <w:rsid w:val="006F141A"/>
    <w:rsid w:val="008E3081"/>
    <w:rsid w:val="00931833"/>
    <w:rsid w:val="009D18DD"/>
    <w:rsid w:val="00B34252"/>
    <w:rsid w:val="00C36937"/>
    <w:rsid w:val="00CE5C85"/>
    <w:rsid w:val="00D21BD6"/>
    <w:rsid w:val="00E05BE2"/>
    <w:rsid w:val="00E235A7"/>
    <w:rsid w:val="00FB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0"/>
  </w:style>
  <w:style w:type="paragraph" w:styleId="1">
    <w:name w:val="heading 1"/>
    <w:basedOn w:val="a"/>
    <w:link w:val="10"/>
    <w:uiPriority w:val="9"/>
    <w:qFormat/>
    <w:rsid w:val="005D3F0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2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3F06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5D3F06"/>
    <w:rPr>
      <w:strike w:val="0"/>
      <w:dstrike w:val="0"/>
      <w:color w:val="000080"/>
      <w:u w:val="none"/>
      <w:effect w:val="none"/>
    </w:rPr>
  </w:style>
  <w:style w:type="paragraph" w:customStyle="1" w:styleId="jui">
    <w:name w:val="jui"/>
    <w:basedOn w:val="a"/>
    <w:rsid w:val="005D3F0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6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2146-AEF4-45A5-9A66-470CB7B5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2013-03-22T15:04:00Z</cp:lastPrinted>
  <dcterms:created xsi:type="dcterms:W3CDTF">2013-03-16T17:29:00Z</dcterms:created>
  <dcterms:modified xsi:type="dcterms:W3CDTF">2013-03-22T15:05:00Z</dcterms:modified>
</cp:coreProperties>
</file>