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79" w:rsidRDefault="00FB2E6E" w:rsidP="00F50F79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АНАЛИЗ ВОСПИТАТЕЛЬНОЙ  РАБОТЫ С КЛАССНЫМ КО</w:t>
      </w:r>
      <w:r w:rsidR="00F50F79">
        <w:rPr>
          <w:color w:val="000000"/>
          <w:lang w:val="ru-RU"/>
        </w:rPr>
        <w:t>ЛЛЕКТИВОМ    2</w:t>
      </w:r>
      <w:proofErr w:type="gramStart"/>
      <w:r w:rsidR="00F50F79">
        <w:rPr>
          <w:color w:val="000000"/>
          <w:lang w:val="ru-RU"/>
        </w:rPr>
        <w:t xml:space="preserve">  А</w:t>
      </w:r>
      <w:proofErr w:type="gramEnd"/>
      <w:r w:rsidR="00F50F79">
        <w:rPr>
          <w:color w:val="000000"/>
          <w:lang w:val="ru-RU"/>
        </w:rPr>
        <w:t xml:space="preserve">    КЛАССА  ЗА 2012-2013</w:t>
      </w:r>
      <w:r>
        <w:rPr>
          <w:color w:val="000000"/>
          <w:lang w:val="ru-RU"/>
        </w:rPr>
        <w:t xml:space="preserve"> УЧЕБНЫЙ ГОД </w:t>
      </w:r>
    </w:p>
    <w:p w:rsidR="00FB2E6E" w:rsidRPr="00575E39" w:rsidRDefault="00F50F79" w:rsidP="00F50F79">
      <w:pPr>
        <w:jc w:val="center"/>
        <w:rPr>
          <w:lang w:val="ru-RU"/>
        </w:rPr>
      </w:pPr>
      <w:r>
        <w:rPr>
          <w:color w:val="000000"/>
          <w:lang w:val="ru-RU"/>
        </w:rPr>
        <w:t>Классный  руководитель  З.В.Блохина.</w:t>
      </w:r>
      <w:r w:rsidR="00FB2E6E">
        <w:rPr>
          <w:color w:val="000000"/>
          <w:lang w:val="ru-RU"/>
        </w:rPr>
        <w:br/>
      </w:r>
      <w:r w:rsidR="00FB2E6E">
        <w:rPr>
          <w:color w:val="000000"/>
          <w:lang w:val="ru-RU"/>
        </w:rPr>
        <w:br/>
      </w:r>
      <w:r w:rsidR="00FB2E6E" w:rsidRPr="00575E39">
        <w:rPr>
          <w:lang w:val="ru-RU"/>
        </w:rPr>
        <w:t xml:space="preserve">              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КТД, беседы с родителями, ежедневный </w:t>
      </w:r>
      <w:proofErr w:type="gramStart"/>
      <w:r w:rsidR="00FB2E6E" w:rsidRPr="00575E39">
        <w:rPr>
          <w:lang w:val="ru-RU"/>
        </w:rPr>
        <w:t>контроль за</w:t>
      </w:r>
      <w:proofErr w:type="gramEnd"/>
      <w:r w:rsidR="00FB2E6E" w:rsidRPr="00575E39">
        <w:rPr>
          <w:lang w:val="ru-RU"/>
        </w:rPr>
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 w:rsidR="00575E39" w:rsidRPr="00575E39" w:rsidRDefault="00575E39" w:rsidP="00575E39">
      <w:pPr>
        <w:rPr>
          <w:lang w:val="ru-RU"/>
        </w:rPr>
      </w:pPr>
      <w:r w:rsidRPr="00575E39">
        <w:t>          </w:t>
      </w:r>
      <w:r w:rsidRPr="00575E39">
        <w:rPr>
          <w:lang w:val="ru-RU"/>
        </w:rPr>
        <w:t>Для реализации поставленных</w:t>
      </w:r>
      <w:r w:rsidRPr="00575E39">
        <w:t> </w:t>
      </w:r>
      <w:r w:rsidRPr="00575E39">
        <w:rPr>
          <w:lang w:val="ru-RU"/>
        </w:rPr>
        <w:t xml:space="preserve"> задач были определены</w:t>
      </w:r>
      <w:r w:rsidRPr="00575E39">
        <w:t>  </w:t>
      </w:r>
      <w:r w:rsidRPr="00575E39">
        <w:rPr>
          <w:lang w:val="ru-RU"/>
        </w:rPr>
        <w:t>приоритетные направления, через которые и осуществлялась воспитательная работа:</w:t>
      </w:r>
    </w:p>
    <w:p w:rsidR="00575E39" w:rsidRPr="00575E39" w:rsidRDefault="00575E39" w:rsidP="00575E39">
      <w:pPr>
        <w:rPr>
          <w:lang w:val="ru-RU"/>
        </w:rPr>
      </w:pPr>
      <w:r w:rsidRPr="00575E39">
        <w:t> </w:t>
      </w:r>
      <w:r w:rsidRPr="00575E39">
        <w:rPr>
          <w:lang w:val="ru-RU"/>
        </w:rPr>
        <w:t>-гражданско-патриотическое воспитание;</w:t>
      </w:r>
    </w:p>
    <w:p w:rsidR="00575E39" w:rsidRPr="00575E39" w:rsidRDefault="00575E39" w:rsidP="00575E39">
      <w:pPr>
        <w:rPr>
          <w:lang w:val="ru-RU"/>
        </w:rPr>
      </w:pPr>
      <w:r w:rsidRPr="00575E39">
        <w:rPr>
          <w:lang w:val="ru-RU"/>
        </w:rPr>
        <w:t>-нравственно-эстетическое воспитание;</w:t>
      </w:r>
    </w:p>
    <w:p w:rsidR="00575E39" w:rsidRPr="00575E39" w:rsidRDefault="00575E39" w:rsidP="00575E39">
      <w:pPr>
        <w:rPr>
          <w:lang w:val="ru-RU"/>
        </w:rPr>
      </w:pPr>
      <w:r w:rsidRPr="00575E39">
        <w:rPr>
          <w:lang w:val="ru-RU"/>
        </w:rPr>
        <w:t>-интеллектуально- познавательная деятельность;</w:t>
      </w:r>
    </w:p>
    <w:p w:rsidR="00575E39" w:rsidRPr="00575E39" w:rsidRDefault="00575E39" w:rsidP="00575E39">
      <w:pPr>
        <w:rPr>
          <w:lang w:val="ru-RU"/>
        </w:rPr>
      </w:pPr>
      <w:r w:rsidRPr="00575E39">
        <w:rPr>
          <w:lang w:val="ru-RU"/>
        </w:rPr>
        <w:t>-физкультурно-оздоровительное воспитание;</w:t>
      </w:r>
    </w:p>
    <w:p w:rsidR="00575E39" w:rsidRPr="00575E39" w:rsidRDefault="00575E39" w:rsidP="00575E39">
      <w:pPr>
        <w:rPr>
          <w:lang w:val="ru-RU"/>
        </w:rPr>
      </w:pPr>
      <w:r w:rsidRPr="00575E39">
        <w:rPr>
          <w:lang w:val="ru-RU"/>
        </w:rPr>
        <w:t>- общественно- трудовая деятельность</w:t>
      </w:r>
    </w:p>
    <w:p w:rsidR="00575E39" w:rsidRPr="00575E39" w:rsidRDefault="00575E39" w:rsidP="00575E39">
      <w:pPr>
        <w:rPr>
          <w:lang w:val="ru-RU"/>
        </w:rPr>
      </w:pPr>
      <w:r w:rsidRPr="00575E39">
        <w:rPr>
          <w:lang w:val="ru-RU"/>
        </w:rPr>
        <w:t>- профилактическая деятельность</w:t>
      </w:r>
    </w:p>
    <w:p w:rsidR="00575E39" w:rsidRPr="00575E39" w:rsidRDefault="00575E39" w:rsidP="00575E39">
      <w:pPr>
        <w:rPr>
          <w:lang w:val="ru-RU"/>
        </w:rPr>
      </w:pPr>
      <w:r w:rsidRPr="00575E39">
        <w:rPr>
          <w:lang w:val="ru-RU"/>
        </w:rPr>
        <w:t>-самоуправление;</w:t>
      </w:r>
    </w:p>
    <w:p w:rsidR="00575E39" w:rsidRPr="00575E39" w:rsidRDefault="00575E39" w:rsidP="00575E39">
      <w:pPr>
        <w:rPr>
          <w:lang w:val="ru-RU"/>
        </w:rPr>
      </w:pPr>
      <w:r w:rsidRPr="00575E39">
        <w:rPr>
          <w:lang w:val="ru-RU"/>
        </w:rPr>
        <w:t>- работа с родителями</w:t>
      </w:r>
    </w:p>
    <w:p w:rsidR="00575E39" w:rsidRPr="00575E39" w:rsidRDefault="00575E39" w:rsidP="00575E39">
      <w:pPr>
        <w:ind w:left="720"/>
        <w:rPr>
          <w:rFonts w:ascii="Arial" w:hAnsi="Arial" w:cs="Arial"/>
          <w:lang w:val="ru-RU"/>
        </w:rPr>
      </w:pPr>
      <w:r w:rsidRPr="00575E39">
        <w:t> </w:t>
      </w:r>
    </w:p>
    <w:p w:rsidR="00575E39" w:rsidRDefault="00575E39" w:rsidP="00FB2E6E">
      <w:pPr>
        <w:rPr>
          <w:color w:val="000000"/>
          <w:lang w:val="ru-RU"/>
        </w:rPr>
      </w:pPr>
    </w:p>
    <w:p w:rsidR="00FB2E6E" w:rsidRDefault="00FB2E6E" w:rsidP="00FB2E6E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В ходе воспитательной работы раскрывались творческие таланты детей, их интеллектуальные и физические способности.</w:t>
      </w:r>
    </w:p>
    <w:p w:rsidR="00FB2E6E" w:rsidRDefault="00FB2E6E" w:rsidP="00FB2E6E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Хотя работа  по сплочению коллектива - задача не одного года и работа в данном направлении продолжается.</w:t>
      </w:r>
    </w:p>
    <w:p w:rsidR="00FB2E6E" w:rsidRDefault="00FB2E6E" w:rsidP="00FB2E6E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этом  учебном  году  дети активно участвовали во многих творческих школьных, районных, дистанционных (интернетовских) конкурсах. Некоторые дети  стали призёрами этих конкурсов. </w:t>
      </w:r>
      <w:r w:rsidR="00F24B94">
        <w:rPr>
          <w:color w:val="000000"/>
          <w:lang w:val="ru-RU"/>
        </w:rPr>
        <w:t xml:space="preserve"> Большую  роль  в  подготовке  поделок  принадлежит  занятиям  внеурочной  деятельностью «Город мастеров». Работы  учащихся  достойно  смотрелись на  одноимённой  выставке  при  проведении  районного семинара  завучей.</w:t>
      </w:r>
    </w:p>
    <w:p w:rsidR="00F24B94" w:rsidRDefault="00F24B94" w:rsidP="00FB2E6E">
      <w:pPr>
        <w:ind w:firstLine="720"/>
        <w:jc w:val="both"/>
        <w:rPr>
          <w:color w:val="000000"/>
          <w:lang w:val="ru-RU"/>
        </w:rPr>
      </w:pPr>
    </w:p>
    <w:p w:rsidR="00F24B94" w:rsidRPr="00F24B94" w:rsidRDefault="00F24B94" w:rsidP="00F24B94">
      <w:pPr>
        <w:jc w:val="center"/>
        <w:rPr>
          <w:lang w:val="ru-RU"/>
        </w:rPr>
      </w:pPr>
      <w:r w:rsidRPr="00F24B94">
        <w:rPr>
          <w:lang w:val="ru-RU"/>
        </w:rPr>
        <w:t xml:space="preserve">Сводный лист данных  об  участии в  </w:t>
      </w:r>
      <w:proofErr w:type="spellStart"/>
      <w:r w:rsidRPr="00F24B94">
        <w:rPr>
          <w:lang w:val="ru-RU"/>
        </w:rPr>
        <w:t>интернет-конкурсах</w:t>
      </w:r>
      <w:proofErr w:type="spellEnd"/>
      <w:r w:rsidRPr="00F24B94">
        <w:rPr>
          <w:lang w:val="ru-RU"/>
        </w:rPr>
        <w:t xml:space="preserve">    уч-ся   2</w:t>
      </w:r>
      <w:proofErr w:type="gramStart"/>
      <w:r w:rsidRPr="00F24B94">
        <w:rPr>
          <w:lang w:val="ru-RU"/>
        </w:rPr>
        <w:t xml:space="preserve">  А</w:t>
      </w:r>
      <w:proofErr w:type="gramEnd"/>
      <w:r w:rsidRPr="00F24B94">
        <w:rPr>
          <w:lang w:val="ru-RU"/>
        </w:rPr>
        <w:t xml:space="preserve">   класса      2012-2013 учебный год</w:t>
      </w:r>
    </w:p>
    <w:tbl>
      <w:tblPr>
        <w:tblStyle w:val="a3"/>
        <w:tblW w:w="16128" w:type="dxa"/>
        <w:tblLook w:val="04A0"/>
      </w:tblPr>
      <w:tblGrid>
        <w:gridCol w:w="475"/>
        <w:gridCol w:w="1690"/>
        <w:gridCol w:w="902"/>
        <w:gridCol w:w="849"/>
        <w:gridCol w:w="848"/>
        <w:gridCol w:w="842"/>
        <w:gridCol w:w="774"/>
        <w:gridCol w:w="1338"/>
        <w:gridCol w:w="1263"/>
        <w:gridCol w:w="986"/>
        <w:gridCol w:w="1002"/>
        <w:gridCol w:w="1046"/>
        <w:gridCol w:w="1134"/>
        <w:gridCol w:w="993"/>
        <w:gridCol w:w="993"/>
        <w:gridCol w:w="993"/>
      </w:tblGrid>
      <w:tr w:rsidR="00F24B94" w:rsidRPr="00DF530E" w:rsidTr="0041400F">
        <w:trPr>
          <w:cantSplit/>
          <w:trHeight w:val="265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F24B94" w:rsidRDefault="00F24B94" w:rsidP="0041400F">
            <w:pPr>
              <w:jc w:val="center"/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Pr>
              <w:jc w:val="center"/>
            </w:pPr>
            <w:r w:rsidRPr="00DF530E">
              <w:t xml:space="preserve">Ф.И. </w:t>
            </w:r>
            <w:proofErr w:type="spellStart"/>
            <w:r w:rsidRPr="00DF530E">
              <w:t>ребёнка</w:t>
            </w:r>
            <w:proofErr w:type="spellEnd"/>
            <w:r w:rsidRPr="00DF530E">
              <w:t xml:space="preserve">  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Pr="00F24B94" w:rsidRDefault="00F24B94" w:rsidP="0041400F">
            <w:pPr>
              <w:ind w:left="113" w:right="113"/>
              <w:rPr>
                <w:lang w:val="ru-RU"/>
              </w:rPr>
            </w:pPr>
            <w:r w:rsidRPr="00F24B94">
              <w:rPr>
                <w:lang w:val="ru-RU"/>
              </w:rPr>
              <w:t>«Богатыри былин и сказок» 17.12.12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Pr="00DF530E" w:rsidRDefault="00F24B94" w:rsidP="0041400F">
            <w:pPr>
              <w:ind w:left="113" w:right="113"/>
            </w:pPr>
            <w:r w:rsidRPr="00DF530E">
              <w:t>«</w:t>
            </w:r>
            <w:proofErr w:type="spellStart"/>
            <w:r w:rsidRPr="00DF530E">
              <w:t>Зима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стучит</w:t>
            </w:r>
            <w:proofErr w:type="spellEnd"/>
            <w:r w:rsidRPr="00DF530E">
              <w:t xml:space="preserve"> в </w:t>
            </w:r>
            <w:proofErr w:type="spellStart"/>
            <w:r w:rsidRPr="00DF530E">
              <w:t>окно</w:t>
            </w:r>
            <w:proofErr w:type="spellEnd"/>
            <w:r w:rsidRPr="00DF530E">
              <w:t>»</w:t>
            </w:r>
          </w:p>
          <w:p w:rsidR="00F24B94" w:rsidRPr="00DF530E" w:rsidRDefault="00F24B94" w:rsidP="0041400F">
            <w:pPr>
              <w:ind w:left="113" w:right="113"/>
            </w:pPr>
            <w:r>
              <w:t>11.01.13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Pr="00DF530E" w:rsidRDefault="00F24B94" w:rsidP="0041400F">
            <w:pPr>
              <w:ind w:right="113" w:firstLine="708"/>
            </w:pPr>
            <w:r w:rsidRPr="00DF530E">
              <w:t xml:space="preserve">«С </w:t>
            </w:r>
            <w:proofErr w:type="spellStart"/>
            <w:proofErr w:type="gramStart"/>
            <w:r w:rsidRPr="00DF530E">
              <w:t>Рождеством</w:t>
            </w:r>
            <w:proofErr w:type="spellEnd"/>
            <w:r w:rsidRPr="00DF530E">
              <w:t xml:space="preserve">  </w:t>
            </w:r>
            <w:proofErr w:type="spellStart"/>
            <w:r w:rsidRPr="00DF530E">
              <w:t>Христовым</w:t>
            </w:r>
            <w:proofErr w:type="spellEnd"/>
            <w:proofErr w:type="gramEnd"/>
            <w:r w:rsidRPr="00DF530E">
              <w:t>!»</w:t>
            </w:r>
          </w:p>
          <w:p w:rsidR="00F24B94" w:rsidRPr="00DF530E" w:rsidRDefault="00F24B94" w:rsidP="0041400F">
            <w:pPr>
              <w:ind w:left="113" w:right="113"/>
            </w:pPr>
            <w:r>
              <w:t>11.01.13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Pr="00DF530E" w:rsidRDefault="00F24B94" w:rsidP="0041400F">
            <w:pPr>
              <w:ind w:left="113" w:right="113"/>
            </w:pPr>
            <w:r w:rsidRPr="00DF530E">
              <w:t>«</w:t>
            </w:r>
            <w:proofErr w:type="spellStart"/>
            <w:r w:rsidRPr="00DF530E">
              <w:t>Королеве</w:t>
            </w:r>
            <w:proofErr w:type="spellEnd"/>
            <w:r w:rsidRPr="00DF530E">
              <w:t xml:space="preserve">  </w:t>
            </w:r>
            <w:proofErr w:type="spellStart"/>
            <w:r w:rsidRPr="00DF530E">
              <w:t>весеннего</w:t>
            </w:r>
            <w:proofErr w:type="spellEnd"/>
            <w:r w:rsidRPr="00DF530E">
              <w:t xml:space="preserve">  </w:t>
            </w:r>
            <w:proofErr w:type="spellStart"/>
            <w:r w:rsidRPr="00DF530E">
              <w:t>царства</w:t>
            </w:r>
            <w:proofErr w:type="spellEnd"/>
            <w:r w:rsidRPr="00DF530E">
              <w:t>»</w:t>
            </w:r>
            <w:r>
              <w:t xml:space="preserve">   25.03.13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Default="00F24B94" w:rsidP="0041400F">
            <w:pPr>
              <w:ind w:left="113" w:right="113"/>
            </w:pPr>
            <w:r w:rsidRPr="00DF530E">
              <w:t>«</w:t>
            </w:r>
            <w:proofErr w:type="spellStart"/>
            <w:r w:rsidRPr="00DF530E">
              <w:t>Пробуж</w:t>
            </w:r>
            <w:proofErr w:type="spellEnd"/>
            <w:r>
              <w:t xml:space="preserve"> </w:t>
            </w:r>
            <w:proofErr w:type="spellStart"/>
            <w:r w:rsidRPr="00DF530E">
              <w:t>дение</w:t>
            </w:r>
            <w:proofErr w:type="spellEnd"/>
            <w:r w:rsidRPr="00DF530E">
              <w:t>»</w:t>
            </w:r>
          </w:p>
          <w:p w:rsidR="00F24B94" w:rsidRPr="00DF530E" w:rsidRDefault="00F24B94" w:rsidP="0041400F">
            <w:pPr>
              <w:ind w:left="113" w:right="113"/>
            </w:pPr>
            <w:r>
              <w:t>25.03.13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Pr="00DF530E" w:rsidRDefault="00F24B94" w:rsidP="0041400F">
            <w:pPr>
              <w:ind w:left="113" w:right="113"/>
              <w:rPr>
                <w:u w:val="single"/>
              </w:rPr>
            </w:pPr>
            <w:r w:rsidRPr="00DF530E">
              <w:rPr>
                <w:u w:val="single"/>
              </w:rPr>
              <w:t>«</w:t>
            </w:r>
            <w:proofErr w:type="spellStart"/>
            <w:r w:rsidRPr="00DF530E">
              <w:rPr>
                <w:u w:val="single"/>
              </w:rPr>
              <w:t>Худож</w:t>
            </w:r>
            <w:proofErr w:type="spellEnd"/>
            <w:r>
              <w:rPr>
                <w:u w:val="single"/>
              </w:rPr>
              <w:t xml:space="preserve">  </w:t>
            </w:r>
            <w:proofErr w:type="spellStart"/>
            <w:r w:rsidRPr="00DF530E">
              <w:rPr>
                <w:u w:val="single"/>
              </w:rPr>
              <w:t>ник-иллюст</w:t>
            </w:r>
            <w:proofErr w:type="spellEnd"/>
          </w:p>
          <w:p w:rsidR="00F24B94" w:rsidRPr="00712A32" w:rsidRDefault="00F24B94" w:rsidP="0041400F">
            <w:pPr>
              <w:ind w:left="113" w:right="113"/>
              <w:rPr>
                <w:u w:val="single"/>
              </w:rPr>
            </w:pPr>
            <w:proofErr w:type="spellStart"/>
            <w:r w:rsidRPr="00DF530E">
              <w:rPr>
                <w:u w:val="single"/>
              </w:rPr>
              <w:t>ратор</w:t>
            </w:r>
            <w:proofErr w:type="spellEnd"/>
            <w:r w:rsidRPr="00DF530E">
              <w:rPr>
                <w:u w:val="single"/>
              </w:rPr>
              <w:t>»</w:t>
            </w:r>
            <w:r>
              <w:rPr>
                <w:u w:val="single"/>
              </w:rPr>
              <w:t xml:space="preserve">    </w:t>
            </w:r>
            <w:r>
              <w:t>25.03.13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Pr="00F24B94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  <w:lang w:val="ru-RU"/>
              </w:rPr>
            </w:pPr>
            <w:r w:rsidRPr="00F24B94">
              <w:rPr>
                <w:rFonts w:ascii="DejaVuSansCondensed" w:hAnsi="DejaVuSansCondensed" w:cs="DejaVuSansCondensed"/>
                <w:lang w:val="ru-RU"/>
              </w:rPr>
              <w:t>«В этот день, весной</w:t>
            </w:r>
          </w:p>
          <w:p w:rsidR="00F24B94" w:rsidRPr="00F24B94" w:rsidRDefault="00F24B94" w:rsidP="0041400F">
            <w:pPr>
              <w:ind w:left="113" w:right="113"/>
              <w:rPr>
                <w:u w:val="single"/>
                <w:lang w:val="ru-RU"/>
              </w:rPr>
            </w:pPr>
            <w:proofErr w:type="gramStart"/>
            <w:r w:rsidRPr="00F24B94">
              <w:rPr>
                <w:rFonts w:ascii="DejaVuSansCondensed" w:hAnsi="DejaVuSansCondensed" w:cs="DejaVuSansCondensed"/>
                <w:lang w:val="ru-RU"/>
              </w:rPr>
              <w:t>согретый</w:t>
            </w:r>
            <w:proofErr w:type="gramEnd"/>
            <w:r w:rsidRPr="00F24B94">
              <w:rPr>
                <w:rFonts w:ascii="DejaVuSansCondensed" w:hAnsi="DejaVuSansCondensed" w:cs="DejaVuSansCondensed"/>
                <w:lang w:val="ru-RU"/>
              </w:rPr>
              <w:t>, все цветы, улыбки Вам!» 27.03.13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proofErr w:type="spellStart"/>
            <w:r>
              <w:rPr>
                <w:rFonts w:ascii="DejaVuSansCondensed" w:hAnsi="DejaVuSansCondensed" w:cs="DejaVuSansCondensed"/>
              </w:rPr>
              <w:t>Уши,лапы</w:t>
            </w:r>
            <w:proofErr w:type="spellEnd"/>
          </w:p>
          <w:p w:rsidR="00F24B94" w:rsidRPr="00DF530E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r>
              <w:rPr>
                <w:rFonts w:ascii="DejaVuSansCondensed" w:hAnsi="DejaVuSansCondensed" w:cs="DejaVuSansCondensed"/>
              </w:rPr>
              <w:t xml:space="preserve">И </w:t>
            </w:r>
            <w:proofErr w:type="spellStart"/>
            <w:r>
              <w:rPr>
                <w:rFonts w:ascii="DejaVuSansCondensed" w:hAnsi="DejaVuSansCondensed" w:cs="DejaVuSansCondensed"/>
              </w:rPr>
              <w:t>хвосты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 23.03.13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proofErr w:type="spellStart"/>
            <w:r>
              <w:rPr>
                <w:rFonts w:ascii="DejaVuSansCondensed" w:hAnsi="DejaVuSansCondensed" w:cs="DejaVuSansCondensed"/>
              </w:rPr>
              <w:t>Открытый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</w:t>
            </w:r>
            <w:proofErr w:type="spellStart"/>
            <w:r>
              <w:rPr>
                <w:rFonts w:ascii="DejaVuSansCondensed" w:hAnsi="DejaVuSansCondensed" w:cs="DejaVuSansCondensed"/>
              </w:rPr>
              <w:t>космос</w:t>
            </w:r>
            <w:proofErr w:type="spellEnd"/>
          </w:p>
          <w:p w:rsidR="00F24B94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</w:p>
          <w:p w:rsidR="00F24B94" w:rsidRPr="00DF530E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r>
              <w:rPr>
                <w:rFonts w:ascii="DejaVuSansCondensed" w:hAnsi="DejaVuSansCondensed" w:cs="DejaVuSansCondensed"/>
              </w:rPr>
              <w:t>23.03.13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Pr="00DF530E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proofErr w:type="spellStart"/>
            <w:r>
              <w:rPr>
                <w:rFonts w:ascii="DejaVuSansCondensed" w:hAnsi="DejaVuSansCondensed" w:cs="DejaVuSansCondensed"/>
              </w:rPr>
              <w:t>Мелодия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</w:t>
            </w:r>
            <w:proofErr w:type="spellStart"/>
            <w:r>
              <w:rPr>
                <w:rFonts w:ascii="DejaVuSansCondensed" w:hAnsi="DejaVuSansCondensed" w:cs="DejaVuSansCondensed"/>
              </w:rPr>
              <w:t>весны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 25.05.13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F24B94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proofErr w:type="spellStart"/>
            <w:r>
              <w:rPr>
                <w:rFonts w:ascii="DejaVuSansCondensed" w:hAnsi="DejaVuSansCondensed" w:cs="DejaVuSansCondensed"/>
              </w:rPr>
              <w:t>По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</w:t>
            </w:r>
            <w:proofErr w:type="spellStart"/>
            <w:r>
              <w:rPr>
                <w:rFonts w:ascii="DejaVuSansCondensed" w:hAnsi="DejaVuSansCondensed" w:cs="DejaVuSansCondensed"/>
              </w:rPr>
              <w:t>волнам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</w:t>
            </w:r>
            <w:proofErr w:type="spellStart"/>
            <w:r>
              <w:rPr>
                <w:rFonts w:ascii="DejaVuSansCondensed" w:hAnsi="DejaVuSansCondensed" w:cs="DejaVuSansCondensed"/>
              </w:rPr>
              <w:t>памяти</w:t>
            </w:r>
            <w:proofErr w:type="spellEnd"/>
          </w:p>
          <w:p w:rsidR="00F24B94" w:rsidRPr="00DF530E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r>
              <w:rPr>
                <w:rFonts w:ascii="DejaVuSansCondensed" w:hAnsi="DejaVuSansCondensed" w:cs="DejaVuSansCondensed"/>
              </w:rPr>
              <w:t>25.05.13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Pr="00DF530E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proofErr w:type="spellStart"/>
            <w:r>
              <w:rPr>
                <w:rFonts w:ascii="DejaVuSansCondensed" w:hAnsi="DejaVuSansCondensed" w:cs="DejaVuSansCondensed"/>
              </w:rPr>
              <w:t>Весна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</w:t>
            </w:r>
            <w:proofErr w:type="spellStart"/>
            <w:r>
              <w:rPr>
                <w:rFonts w:ascii="DejaVuSansCondensed" w:hAnsi="DejaVuSansCondensed" w:cs="DejaVuSansCondensed"/>
              </w:rPr>
              <w:t>благоухает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на25.05.12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proofErr w:type="spellStart"/>
            <w:r>
              <w:rPr>
                <w:rFonts w:ascii="DejaVuSansCondensed" w:hAnsi="DejaVuSansCondensed" w:cs="DejaVuSansCondensed"/>
              </w:rPr>
              <w:t>Светлый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</w:t>
            </w:r>
            <w:proofErr w:type="spellStart"/>
            <w:r>
              <w:rPr>
                <w:rFonts w:ascii="DejaVuSansCondensed" w:hAnsi="DejaVuSansCondensed" w:cs="DejaVuSansCondensed"/>
              </w:rPr>
              <w:t>день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</w:t>
            </w:r>
            <w:proofErr w:type="spellStart"/>
            <w:r>
              <w:rPr>
                <w:rFonts w:ascii="DejaVuSansCondensed" w:hAnsi="DejaVuSansCondensed" w:cs="DejaVuSansCondensed"/>
              </w:rPr>
              <w:t>Пасхи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25.05.13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Default="00F24B94" w:rsidP="0041400F">
            <w:pPr>
              <w:autoSpaceDE w:val="0"/>
              <w:autoSpaceDN w:val="0"/>
              <w:adjustRightInd w:val="0"/>
              <w:ind w:left="113" w:right="113"/>
              <w:rPr>
                <w:rFonts w:ascii="DejaVuSansCondensed" w:hAnsi="DejaVuSansCondensed" w:cs="DejaVuSansCondensed"/>
              </w:rPr>
            </w:pPr>
            <w:proofErr w:type="spellStart"/>
            <w:r>
              <w:rPr>
                <w:rFonts w:ascii="DejaVuSansCondensed" w:hAnsi="DejaVuSansCondensed" w:cs="DejaVuSansCondensed"/>
              </w:rPr>
              <w:t>Удивительный</w:t>
            </w:r>
            <w:proofErr w:type="spellEnd"/>
            <w:r>
              <w:rPr>
                <w:rFonts w:ascii="DejaVuSansCondensed" w:hAnsi="DejaVuSansCondensed" w:cs="DejaVuSansCondensed"/>
              </w:rPr>
              <w:t xml:space="preserve"> ми25.05.13</w:t>
            </w:r>
          </w:p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1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 w:rsidRPr="00DF530E">
              <w:t>Власов</w:t>
            </w:r>
            <w:proofErr w:type="spellEnd"/>
            <w:r w:rsidRPr="00DF530E">
              <w:t xml:space="preserve">  </w:t>
            </w:r>
            <w:proofErr w:type="spellStart"/>
            <w:r w:rsidRPr="00DF530E">
              <w:lastRenderedPageBreak/>
              <w:t>Алексей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lastRenderedPageBreak/>
              <w:t>су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 xml:space="preserve"> 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lastRenderedPageBreak/>
              <w:t>2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Ганьшин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Денис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>=</w:t>
            </w:r>
            <w:r>
              <w:t>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3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 w:rsidRPr="00DF530E">
              <w:t>Гилёва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Елизавета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 xml:space="preserve"> </w:t>
            </w:r>
            <w:proofErr w:type="spellStart"/>
            <w:r>
              <w:t>су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3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СУ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4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 w:rsidRPr="00DF530E">
              <w:t>Ибрагимова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Анна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 xml:space="preserve"> </w:t>
            </w:r>
            <w:proofErr w:type="spellStart"/>
            <w:r>
              <w:t>су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5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 </w:t>
            </w:r>
            <w:proofErr w:type="spellStart"/>
            <w:r w:rsidRPr="00DF530E">
              <w:t>Ипполитов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Михаил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3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>=</w:t>
            </w:r>
            <w:r>
              <w:t>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6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Карпухин</w:t>
            </w:r>
            <w:proofErr w:type="spellEnd"/>
            <w:r w:rsidRPr="00DF530E">
              <w:t xml:space="preserve">  </w:t>
            </w:r>
            <w:proofErr w:type="spellStart"/>
            <w:r w:rsidRPr="00DF530E">
              <w:t>Алексей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7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Кусакин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Семён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 xml:space="preserve">  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8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Лукьянов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Константин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9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Новиков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Антон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 xml:space="preserve"> </w:t>
            </w:r>
            <w:proofErr w:type="spellStart"/>
            <w:r>
              <w:t>су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10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 w:rsidRPr="00DF530E">
              <w:t>Новичков</w:t>
            </w:r>
            <w:proofErr w:type="spellEnd"/>
            <w:r w:rsidRPr="00DF530E">
              <w:t xml:space="preserve">  </w:t>
            </w:r>
            <w:proofErr w:type="spellStart"/>
            <w:r w:rsidRPr="00DF530E">
              <w:t>Геннадий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11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Сигачёва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Евгения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 xml:space="preserve"> 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12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Синицын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Роман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 xml:space="preserve"> </w:t>
            </w:r>
            <w:proofErr w:type="spellStart"/>
            <w:r>
              <w:t>су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 xml:space="preserve"> 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13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Ушакова</w:t>
            </w:r>
            <w:proofErr w:type="spellEnd"/>
            <w:r w:rsidRPr="00DF530E">
              <w:t xml:space="preserve">  </w:t>
            </w:r>
            <w:proofErr w:type="spellStart"/>
            <w:r w:rsidRPr="00DF530E">
              <w:t>Ульяна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14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Хоботова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Анна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 xml:space="preserve"> 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Default="00F24B94" w:rsidP="0041400F"/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15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 w:rsidRPr="00DF530E">
              <w:t>Нефёдова</w:t>
            </w:r>
            <w:proofErr w:type="spellEnd"/>
            <w:r w:rsidRPr="00DF530E">
              <w:t xml:space="preserve"> </w:t>
            </w:r>
            <w:proofErr w:type="spellStart"/>
            <w:r w:rsidRPr="00DF530E">
              <w:t>Ева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2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Default="00F24B94" w:rsidP="0041400F">
            <w:r>
              <w:t>1</w:t>
            </w:r>
          </w:p>
        </w:tc>
      </w:tr>
      <w:tr w:rsidR="00F24B94" w:rsidRPr="00DF530E" w:rsidTr="0041400F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16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 w:rsidRPr="00DF530E">
              <w:t>Шартон</w:t>
            </w:r>
            <w:proofErr w:type="spellEnd"/>
            <w:r w:rsidRPr="00DF530E">
              <w:t xml:space="preserve">  </w:t>
            </w:r>
            <w:proofErr w:type="spellStart"/>
            <w:r w:rsidRPr="00DF530E">
              <w:t>Алина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с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Default="00F24B94" w:rsidP="0041400F"/>
        </w:tc>
      </w:tr>
      <w:tr w:rsidR="00F24B94" w:rsidRPr="00DF530E" w:rsidTr="0041400F">
        <w:trPr>
          <w:trHeight w:val="33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 w:rsidRPr="00DF530E">
              <w:t>17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 xml:space="preserve"> </w:t>
            </w:r>
            <w:proofErr w:type="spellStart"/>
            <w:r w:rsidRPr="00DF530E">
              <w:t>Шестакова</w:t>
            </w:r>
            <w:proofErr w:type="spellEnd"/>
            <w:r w:rsidRPr="00DF530E">
              <w:t xml:space="preserve">  </w:t>
            </w:r>
            <w:proofErr w:type="spellStart"/>
            <w:r w:rsidRPr="00DF530E">
              <w:t>Анастасия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су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</w:tr>
      <w:tr w:rsidR="00F24B94" w:rsidRPr="00DF530E" w:rsidTr="0041400F">
        <w:trPr>
          <w:cantSplit/>
          <w:trHeight w:val="1134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  <w:r>
              <w:t>18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>
            <w:proofErr w:type="spellStart"/>
            <w:r>
              <w:t>Черникова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Default="00F24B94" w:rsidP="0041400F"/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Default="00F24B94" w:rsidP="0041400F"/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"/>
          </w:tcPr>
          <w:p w:rsidR="00F24B94" w:rsidRPr="00DF530E" w:rsidRDefault="00F24B94" w:rsidP="0041400F">
            <w:pPr>
              <w:ind w:left="113" w:right="113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Pr="00DF530E" w:rsidRDefault="00F24B94" w:rsidP="0041400F">
            <w:pPr>
              <w:ind w:left="113" w:right="113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Default="00F24B94" w:rsidP="0041400F">
            <w:pPr>
              <w:ind w:left="113" w:right="113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F24B94" w:rsidRDefault="00F24B94" w:rsidP="0041400F">
            <w:pPr>
              <w:ind w:left="113" w:right="113"/>
            </w:pPr>
          </w:p>
        </w:tc>
      </w:tr>
      <w:tr w:rsidR="00F24B94" w:rsidRPr="00DF530E" w:rsidTr="0041400F">
        <w:trPr>
          <w:trHeight w:val="33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24B94" w:rsidRPr="00DF530E" w:rsidRDefault="00F24B94" w:rsidP="0041400F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/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>11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>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>5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 w:rsidRPr="00DF530E">
              <w:t>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4" w:rsidRPr="00DF530E" w:rsidRDefault="00F24B94" w:rsidP="0041400F">
            <w: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Pr="00DF530E" w:rsidRDefault="00F24B94" w:rsidP="0041400F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Default="00F24B94" w:rsidP="0041400F">
            <w: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4B94" w:rsidRDefault="00F24B94" w:rsidP="0041400F">
            <w:r>
              <w:t>1</w:t>
            </w:r>
          </w:p>
        </w:tc>
      </w:tr>
    </w:tbl>
    <w:p w:rsidR="00F24B94" w:rsidRPr="00DF530E" w:rsidRDefault="00F24B94" w:rsidP="00F24B94"/>
    <w:p w:rsidR="00F24B94" w:rsidRDefault="00F24B94" w:rsidP="00FB2E6E">
      <w:pPr>
        <w:ind w:firstLine="720"/>
        <w:jc w:val="both"/>
        <w:rPr>
          <w:color w:val="000000"/>
          <w:lang w:val="ru-RU"/>
        </w:rPr>
      </w:pPr>
    </w:p>
    <w:p w:rsidR="00F24B94" w:rsidRDefault="00F24B94" w:rsidP="00FB2E6E">
      <w:pPr>
        <w:ind w:firstLine="720"/>
        <w:jc w:val="both"/>
        <w:rPr>
          <w:color w:val="000000"/>
          <w:lang w:val="ru-RU"/>
        </w:rPr>
      </w:pPr>
    </w:p>
    <w:p w:rsidR="004B13A4" w:rsidRPr="004B13A4" w:rsidRDefault="004B13A4" w:rsidP="004B13A4">
      <w:pPr>
        <w:jc w:val="center"/>
        <w:rPr>
          <w:b/>
          <w:sz w:val="22"/>
          <w:szCs w:val="22"/>
          <w:lang w:val="ru-RU"/>
        </w:rPr>
      </w:pPr>
      <w:r w:rsidRPr="004B13A4">
        <w:rPr>
          <w:b/>
          <w:sz w:val="22"/>
          <w:szCs w:val="22"/>
          <w:lang w:val="ru-RU"/>
        </w:rPr>
        <w:t>Сводный лист данных об  участии в  олимпиадах   уч-ся   2</w:t>
      </w:r>
      <w:proofErr w:type="gramStart"/>
      <w:r w:rsidRPr="004B13A4">
        <w:rPr>
          <w:b/>
          <w:sz w:val="22"/>
          <w:szCs w:val="22"/>
          <w:lang w:val="ru-RU"/>
        </w:rPr>
        <w:t xml:space="preserve">  А</w:t>
      </w:r>
      <w:proofErr w:type="gramEnd"/>
      <w:r w:rsidRPr="004B13A4">
        <w:rPr>
          <w:b/>
          <w:sz w:val="22"/>
          <w:szCs w:val="22"/>
          <w:lang w:val="ru-RU"/>
        </w:rPr>
        <w:t xml:space="preserve">   класса      2012-2013 учебный год</w:t>
      </w:r>
    </w:p>
    <w:p w:rsidR="004B13A4" w:rsidRPr="004B13A4" w:rsidRDefault="004B13A4" w:rsidP="004B13A4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709" w:type="dxa"/>
        <w:tblLook w:val="04A0"/>
      </w:tblPr>
      <w:tblGrid>
        <w:gridCol w:w="500"/>
        <w:gridCol w:w="3876"/>
        <w:gridCol w:w="3103"/>
        <w:gridCol w:w="3686"/>
        <w:gridCol w:w="3544"/>
      </w:tblGrid>
      <w:tr w:rsidR="004B13A4" w:rsidRPr="004B13A4" w:rsidTr="0041400F">
        <w:trPr>
          <w:trHeight w:val="999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  <w:rPr>
                <w:lang w:val="ru-RU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Pr>
              <w:jc w:val="center"/>
            </w:pPr>
            <w:r w:rsidRPr="004B13A4">
              <w:t xml:space="preserve">Ф.И. </w:t>
            </w:r>
            <w:proofErr w:type="spellStart"/>
            <w:r w:rsidRPr="004B13A4">
              <w:t>ребёнка</w:t>
            </w:r>
            <w:proofErr w:type="spellEnd"/>
            <w:r w:rsidRPr="004B13A4">
              <w:t xml:space="preserve">  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</w:rPr>
            </w:pPr>
            <w:proofErr w:type="spellStart"/>
            <w:r w:rsidRPr="004B13A4">
              <w:rPr>
                <w:rFonts w:ascii="DejaVuSansCondensed" w:hAnsi="DejaVuSansCondensed" w:cs="DejaVuSansCondensed"/>
              </w:rPr>
              <w:t>Русский</w:t>
            </w:r>
            <w:proofErr w:type="spellEnd"/>
            <w:r w:rsidRPr="004B13A4">
              <w:rPr>
                <w:rFonts w:ascii="DejaVuSansCondensed" w:hAnsi="DejaVuSansCondensed" w:cs="DejaVuSansCondensed"/>
              </w:rPr>
              <w:t xml:space="preserve"> </w:t>
            </w:r>
            <w:proofErr w:type="spellStart"/>
            <w:r w:rsidRPr="004B13A4">
              <w:rPr>
                <w:rFonts w:ascii="DejaVuSansCondensed" w:hAnsi="DejaVuSansCondensed" w:cs="DejaVuSansCondensed"/>
              </w:rPr>
              <w:t>язык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</w:rPr>
            </w:pPr>
            <w:proofErr w:type="spellStart"/>
            <w:r w:rsidRPr="004B13A4">
              <w:rPr>
                <w:rFonts w:ascii="DejaVuSansCondensed" w:hAnsi="DejaVuSansCondensed" w:cs="DejaVuSansCondensed"/>
              </w:rPr>
              <w:t>Окружающий</w:t>
            </w:r>
            <w:proofErr w:type="spellEnd"/>
            <w:r w:rsidRPr="004B13A4">
              <w:rPr>
                <w:rFonts w:ascii="DejaVuSansCondensed" w:hAnsi="DejaVuSansCondensed" w:cs="DejaVuSansCondensed"/>
              </w:rPr>
              <w:t xml:space="preserve">  </w:t>
            </w:r>
            <w:proofErr w:type="spellStart"/>
            <w:r w:rsidRPr="004B13A4">
              <w:rPr>
                <w:rFonts w:ascii="DejaVuSansCondensed" w:hAnsi="DejaVuSansCondensed" w:cs="DejaVuSansCondensed"/>
              </w:rPr>
              <w:t>мир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Pr>
              <w:autoSpaceDE w:val="0"/>
              <w:autoSpaceDN w:val="0"/>
              <w:adjustRightInd w:val="0"/>
              <w:rPr>
                <w:rFonts w:ascii="DejaVuSansCondensed" w:hAnsi="DejaVuSansCondensed" w:cs="DejaVuSansCondensed"/>
              </w:rPr>
            </w:pPr>
            <w:proofErr w:type="spellStart"/>
            <w:r w:rsidRPr="004B13A4">
              <w:rPr>
                <w:rFonts w:ascii="DejaVuSansCondensed" w:hAnsi="DejaVuSansCondensed" w:cs="DejaVuSansCondensed"/>
              </w:rPr>
              <w:t>Математика</w:t>
            </w:r>
            <w:proofErr w:type="spellEnd"/>
          </w:p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1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roofErr w:type="spellStart"/>
            <w:r w:rsidRPr="004B13A4">
              <w:t>Власов</w:t>
            </w:r>
            <w:proofErr w:type="spellEnd"/>
            <w:r w:rsidRPr="004B13A4">
              <w:t xml:space="preserve">  </w:t>
            </w:r>
            <w:proofErr w:type="spellStart"/>
            <w:r w:rsidRPr="004B13A4">
              <w:t>Алексей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2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Ганьшин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Денис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3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roofErr w:type="spellStart"/>
            <w:r w:rsidRPr="004B13A4">
              <w:t>Гилёва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Елизавета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>СУ</w:t>
            </w:r>
          </w:p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4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roofErr w:type="spellStart"/>
            <w:r w:rsidRPr="004B13A4">
              <w:t>Ибрагимова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Анна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3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1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>СУ</w:t>
            </w:r>
          </w:p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5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 </w:t>
            </w:r>
            <w:proofErr w:type="spellStart"/>
            <w:r w:rsidRPr="004B13A4">
              <w:t>Ипполитов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Михаил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3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1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3 </w:t>
            </w:r>
            <w:proofErr w:type="spellStart"/>
            <w:r w:rsidRPr="004B13A4">
              <w:t>место</w:t>
            </w:r>
            <w:proofErr w:type="spellEnd"/>
          </w:p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6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Карпухин</w:t>
            </w:r>
            <w:proofErr w:type="spellEnd"/>
            <w:r w:rsidRPr="004B13A4">
              <w:t xml:space="preserve">  </w:t>
            </w:r>
            <w:proofErr w:type="spellStart"/>
            <w:r w:rsidRPr="004B13A4">
              <w:t>Алексей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7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Кусакин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Семён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8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Лукьянов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Константин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3 </w:t>
            </w:r>
            <w:proofErr w:type="spellStart"/>
            <w:r w:rsidRPr="004B13A4">
              <w:t>место</w:t>
            </w:r>
            <w:proofErr w:type="spellEnd"/>
          </w:p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9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Новиков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Антон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10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roofErr w:type="spellStart"/>
            <w:r w:rsidRPr="004B13A4">
              <w:t>Новичков</w:t>
            </w:r>
            <w:proofErr w:type="spellEnd"/>
            <w:r w:rsidRPr="004B13A4">
              <w:t xml:space="preserve">  </w:t>
            </w:r>
            <w:proofErr w:type="spellStart"/>
            <w:r w:rsidRPr="004B13A4">
              <w:t>Геннадий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11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Сигачёва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Евгения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3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1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3 </w:t>
            </w:r>
            <w:proofErr w:type="spellStart"/>
            <w:r w:rsidRPr="004B13A4">
              <w:t>место</w:t>
            </w:r>
            <w:proofErr w:type="spellEnd"/>
          </w:p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12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Синицын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Роман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2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1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3 </w:t>
            </w:r>
            <w:proofErr w:type="spellStart"/>
            <w:r w:rsidRPr="004B13A4">
              <w:t>место</w:t>
            </w:r>
            <w:proofErr w:type="spellEnd"/>
          </w:p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13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Ушакова</w:t>
            </w:r>
            <w:proofErr w:type="spellEnd"/>
            <w:r w:rsidRPr="004B13A4">
              <w:t xml:space="preserve">  </w:t>
            </w:r>
            <w:proofErr w:type="spellStart"/>
            <w:r w:rsidRPr="004B13A4">
              <w:t>Ульяна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14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Хоботова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Анна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>СУ</w:t>
            </w:r>
          </w:p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15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roofErr w:type="spellStart"/>
            <w:r w:rsidRPr="004B13A4">
              <w:t>Нефёдова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Ева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>СУ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/>
        </w:tc>
      </w:tr>
      <w:tr w:rsidR="004B13A4" w:rsidRPr="004B13A4" w:rsidTr="0041400F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16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proofErr w:type="spellStart"/>
            <w:r w:rsidRPr="004B13A4">
              <w:t>Шартон</w:t>
            </w:r>
            <w:proofErr w:type="spellEnd"/>
            <w:r w:rsidRPr="004B13A4">
              <w:t xml:space="preserve">  </w:t>
            </w:r>
            <w:proofErr w:type="spellStart"/>
            <w:r w:rsidRPr="004B13A4">
              <w:t>Алина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>СУ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1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3 </w:t>
            </w:r>
            <w:proofErr w:type="spellStart"/>
            <w:r w:rsidRPr="004B13A4">
              <w:t>место</w:t>
            </w:r>
            <w:proofErr w:type="spellEnd"/>
          </w:p>
        </w:tc>
      </w:tr>
      <w:tr w:rsidR="004B13A4" w:rsidRPr="004B13A4" w:rsidTr="0041400F">
        <w:trPr>
          <w:trHeight w:val="33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  <w:r w:rsidRPr="004B13A4">
              <w:t>17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 </w:t>
            </w:r>
            <w:proofErr w:type="spellStart"/>
            <w:r w:rsidRPr="004B13A4">
              <w:t>Шестакова</w:t>
            </w:r>
            <w:proofErr w:type="spellEnd"/>
            <w:r w:rsidRPr="004B13A4">
              <w:t xml:space="preserve">  </w:t>
            </w:r>
            <w:proofErr w:type="spellStart"/>
            <w:r w:rsidRPr="004B13A4">
              <w:t>Анастасия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>СУ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 xml:space="preserve">1 </w:t>
            </w:r>
            <w:proofErr w:type="spellStart"/>
            <w:r w:rsidRPr="004B13A4">
              <w:t>место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A4" w:rsidRPr="004B13A4" w:rsidRDefault="004B13A4" w:rsidP="0041400F">
            <w:r w:rsidRPr="004B13A4">
              <w:t>СУ</w:t>
            </w:r>
          </w:p>
        </w:tc>
      </w:tr>
      <w:tr w:rsidR="004B13A4" w:rsidRPr="004B13A4" w:rsidTr="0041400F">
        <w:trPr>
          <w:trHeight w:val="33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13A4" w:rsidRPr="004B13A4" w:rsidRDefault="004B13A4" w:rsidP="0041400F">
            <w:pPr>
              <w:jc w:val="center"/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13A4" w:rsidRPr="004B13A4" w:rsidRDefault="004B13A4" w:rsidP="0041400F"/>
          <w:p w:rsidR="004B13A4" w:rsidRPr="004B13A4" w:rsidRDefault="004B13A4" w:rsidP="0041400F">
            <w:proofErr w:type="spellStart"/>
            <w:r w:rsidRPr="004B13A4">
              <w:t>Всего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участников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от</w:t>
            </w:r>
            <w:proofErr w:type="spellEnd"/>
            <w:r w:rsidRPr="004B13A4">
              <w:t xml:space="preserve"> </w:t>
            </w:r>
            <w:proofErr w:type="spellStart"/>
            <w:r w:rsidRPr="004B13A4">
              <w:t>класса</w:t>
            </w:r>
            <w:proofErr w:type="spellEnd"/>
          </w:p>
          <w:p w:rsidR="004B13A4" w:rsidRPr="004B13A4" w:rsidRDefault="004B13A4" w:rsidP="0041400F"/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13A4" w:rsidRPr="004B13A4" w:rsidRDefault="004B13A4" w:rsidP="0041400F"/>
          <w:p w:rsidR="004B13A4" w:rsidRPr="004B13A4" w:rsidRDefault="004B13A4" w:rsidP="0041400F">
            <w:r w:rsidRPr="004B13A4"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13A4" w:rsidRPr="004B13A4" w:rsidRDefault="004B13A4" w:rsidP="0041400F"/>
          <w:p w:rsidR="004B13A4" w:rsidRPr="004B13A4" w:rsidRDefault="004B13A4" w:rsidP="0041400F">
            <w:r w:rsidRPr="004B13A4"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13A4" w:rsidRPr="004B13A4" w:rsidRDefault="004B13A4" w:rsidP="0041400F"/>
          <w:p w:rsidR="004B13A4" w:rsidRPr="004B13A4" w:rsidRDefault="004B13A4" w:rsidP="0041400F">
            <w:r w:rsidRPr="004B13A4">
              <w:t>9</w:t>
            </w:r>
          </w:p>
          <w:p w:rsidR="004B13A4" w:rsidRPr="004B13A4" w:rsidRDefault="004B13A4" w:rsidP="0041400F"/>
        </w:tc>
      </w:tr>
    </w:tbl>
    <w:p w:rsidR="004B13A4" w:rsidRDefault="004B13A4" w:rsidP="00FB2E6E">
      <w:pPr>
        <w:ind w:firstLine="720"/>
        <w:jc w:val="both"/>
        <w:rPr>
          <w:color w:val="000000"/>
          <w:lang w:val="ru-RU"/>
        </w:rPr>
      </w:pPr>
    </w:p>
    <w:p w:rsidR="00FB2E6E" w:rsidRDefault="00FB2E6E" w:rsidP="00FB2E6E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Главным направлением воспитательной работы прошлого года оказалось продолжение работы над самоуправлением - распределены обязанности, что воспитывает в детях ответственность, самостоятельность, организованность. Это оказывает огромную помощь учителю в работе. Обязанности менялись по учебным блокам.</w:t>
      </w:r>
    </w:p>
    <w:p w:rsidR="00FB2E6E" w:rsidRDefault="00FB2E6E" w:rsidP="00FB2E6E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свободное время ребята посещали кружки и секции по спортивному, художественно- эстетическому направлениям. </w:t>
      </w:r>
    </w:p>
    <w:p w:rsidR="00575E39" w:rsidRPr="00575E39" w:rsidRDefault="00FB2E6E" w:rsidP="00575E39">
      <w:pPr>
        <w:shd w:val="clear" w:color="auto" w:fill="F2F2F2"/>
        <w:spacing w:line="350" w:lineRule="atLeast"/>
        <w:ind w:firstLine="708"/>
        <w:rPr>
          <w:color w:val="000000"/>
          <w:lang w:val="ru-RU"/>
        </w:rPr>
      </w:pPr>
      <w:r w:rsidRPr="00575E39">
        <w:rPr>
          <w:color w:val="000000"/>
          <w:lang w:val="ru-RU"/>
        </w:rPr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</w:r>
      <w:r w:rsidR="00575E39" w:rsidRPr="00575E39">
        <w:rPr>
          <w:color w:val="000000"/>
          <w:lang w:val="ru-RU"/>
        </w:rPr>
        <w:t xml:space="preserve"> 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воспитанности, культура общения в кругу одноклассников, и </w:t>
      </w:r>
      <w:proofErr w:type="gramStart"/>
      <w:r w:rsidR="00575E39" w:rsidRPr="00575E39">
        <w:rPr>
          <w:color w:val="000000"/>
          <w:lang w:val="ru-RU"/>
        </w:rPr>
        <w:t>со</w:t>
      </w:r>
      <w:proofErr w:type="gramEnd"/>
      <w:r w:rsidR="00575E39" w:rsidRPr="00575E39">
        <w:rPr>
          <w:color w:val="000000"/>
          <w:lang w:val="ru-RU"/>
        </w:rPr>
        <w:t xml:space="preserve"> </w:t>
      </w:r>
      <w:r w:rsidR="00575E39" w:rsidRPr="00575E39">
        <w:rPr>
          <w:color w:val="000000"/>
          <w:lang w:val="ru-RU"/>
        </w:rPr>
        <w:lastRenderedPageBreak/>
        <w:t>взрослыми;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575E39" w:rsidRPr="00575E39" w:rsidRDefault="00575E39" w:rsidP="00575E39">
      <w:pPr>
        <w:shd w:val="clear" w:color="auto" w:fill="F2F2F2"/>
        <w:spacing w:line="350" w:lineRule="atLeast"/>
        <w:ind w:firstLine="645"/>
        <w:jc w:val="both"/>
        <w:rPr>
          <w:color w:val="333333"/>
          <w:lang w:val="ru-RU"/>
        </w:rPr>
      </w:pPr>
      <w:r w:rsidRPr="00F50F79">
        <w:rPr>
          <w:color w:val="000000"/>
          <w:lang w:val="ru-RU"/>
        </w:rPr>
        <w:t>Социально-психологический микроклимат в классе менялся на протяжении всего года. В начале года отмечались вспышки агрессии среди учащихся, непонимание, неприятие отдельных учеников класса, выделение аутсайдеров. Затем дети стали более терпимы друг к другу, начали помогать и общаться всем классом. К концу года в классе наладились дружеские отношения среди всех учеников. Таким образом, на конец учебного года в классном коллективе наблюдалось меньше агрессии, неприязни и отторжения.</w:t>
      </w:r>
      <w:r w:rsidRPr="00F50F79">
        <w:rPr>
          <w:color w:val="000000"/>
        </w:rPr>
        <w:t> </w:t>
      </w:r>
      <w:r w:rsidRPr="00F50F79">
        <w:rPr>
          <w:color w:val="000000"/>
          <w:lang w:val="ru-RU"/>
        </w:rPr>
        <w:t>Класс функционирует как единое целое. Отношения мальчиков и девочек  стали  более   ровными и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празднование дней рождения одноклассников.</w:t>
      </w:r>
    </w:p>
    <w:p w:rsidR="00575E39" w:rsidRPr="00575E39" w:rsidRDefault="00575E39" w:rsidP="00575E39">
      <w:pPr>
        <w:shd w:val="clear" w:color="auto" w:fill="F2F2F2"/>
        <w:spacing w:before="240" w:after="240" w:line="350" w:lineRule="atLeast"/>
        <w:ind w:firstLine="708"/>
        <w:rPr>
          <w:rFonts w:ascii="Arial" w:hAnsi="Arial" w:cs="Arial"/>
          <w:color w:val="333333"/>
          <w:sz w:val="23"/>
          <w:szCs w:val="23"/>
          <w:lang w:val="ru-RU"/>
        </w:rPr>
      </w:pPr>
    </w:p>
    <w:p w:rsidR="00FB2E6E" w:rsidRDefault="00FB2E6E" w:rsidP="00FB2E6E">
      <w:pPr>
        <w:ind w:firstLine="720"/>
        <w:jc w:val="both"/>
        <w:rPr>
          <w:color w:val="000000"/>
          <w:lang w:val="ru-RU"/>
        </w:rPr>
      </w:pPr>
    </w:p>
    <w:p w:rsidR="00FB2E6E" w:rsidRDefault="00FB2E6E" w:rsidP="00FB2E6E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Много внимания уделялось организации здорового образа жизни, воспитанию потребности заботиться о своей жизни, здоровье, безопасности. Проводились классные часы, направленные на сбережение ЗОЖ и др. Важность данного направления требует продолжения в следующем  учебном году. </w:t>
      </w:r>
    </w:p>
    <w:p w:rsidR="00F24B94" w:rsidRDefault="00FB2E6E" w:rsidP="00FB2E6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В результате диагностики межличностных отношений в конце 2 класса были выявлены лидеры класса, устойчивые взаимные дружеские отношения. Хотя на данном этапе в классе наблюдалось деление на группы, но межгрупповые отношения не враждебные. Ребята тактично общаются между собой, помогают друг другу. Ярко выраженного лидера в классе нет, но дети (по анкетированию) уважительно относятся к </w:t>
      </w:r>
      <w:proofErr w:type="spellStart"/>
      <w:r>
        <w:rPr>
          <w:color w:val="000000"/>
          <w:lang w:val="ru-RU"/>
        </w:rPr>
        <w:t>Хоботовой</w:t>
      </w:r>
      <w:proofErr w:type="spellEnd"/>
      <w:r>
        <w:rPr>
          <w:color w:val="000000"/>
          <w:lang w:val="ru-RU"/>
        </w:rPr>
        <w:t xml:space="preserve">  Анне, </w:t>
      </w:r>
    </w:p>
    <w:p w:rsidR="00FB2E6E" w:rsidRDefault="00575E39" w:rsidP="00FB2E6E">
      <w:pPr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Ипполитову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Мих</w:t>
      </w:r>
      <w:r w:rsidR="00F24B94">
        <w:rPr>
          <w:color w:val="000000"/>
          <w:lang w:val="ru-RU"/>
        </w:rPr>
        <w:t>аилу</w:t>
      </w:r>
      <w:proofErr w:type="gramStart"/>
      <w:r w:rsidR="00F24B94">
        <w:rPr>
          <w:color w:val="000000"/>
          <w:lang w:val="ru-RU"/>
        </w:rPr>
        <w:t>.к</w:t>
      </w:r>
      <w:proofErr w:type="gramEnd"/>
      <w:r w:rsidR="00F24B94">
        <w:rPr>
          <w:color w:val="000000"/>
          <w:lang w:val="ru-RU"/>
        </w:rPr>
        <w:t>оторых</w:t>
      </w:r>
      <w:proofErr w:type="spellEnd"/>
      <w:r w:rsidR="00F24B94">
        <w:rPr>
          <w:color w:val="000000"/>
          <w:lang w:val="ru-RU"/>
        </w:rPr>
        <w:t xml:space="preserve"> выбирают командирами класса уже 2 учебный год. Их </w:t>
      </w:r>
      <w:r w:rsidR="00FB2E6E">
        <w:rPr>
          <w:color w:val="000000"/>
          <w:lang w:val="ru-RU"/>
        </w:rPr>
        <w:t xml:space="preserve"> ценят за ответственность, честность, любознательность и интеллектуальные способности.</w:t>
      </w:r>
    </w:p>
    <w:p w:rsidR="00FB2E6E" w:rsidRDefault="00FB2E6E" w:rsidP="00FB2E6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Проводилась дифференцированная работа с учетом индивидуальных особенностей обучающихся. С одаренными учениками проводились индивидуально-групповые занятия, направленные на формирование компетентностей обучающихся, развитие логического мышления, подготовку ребят к олимпиадам. </w:t>
      </w:r>
    </w:p>
    <w:p w:rsidR="00F24B94" w:rsidRDefault="00F24B94" w:rsidP="00FB2E6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 этом  учебном  году дети  побывали  в  поездках в город  Москву В Храм  Христа  Спасителя на  рожде</w:t>
      </w:r>
      <w:r w:rsidR="0041400F">
        <w:rPr>
          <w:color w:val="000000"/>
          <w:lang w:val="ru-RU"/>
        </w:rPr>
        <w:t>ственскую Елку, в город Гжель</w:t>
      </w:r>
      <w:proofErr w:type="gramStart"/>
      <w:r w:rsidR="0041400F">
        <w:rPr>
          <w:color w:val="000000"/>
          <w:lang w:val="ru-RU"/>
        </w:rPr>
        <w:t xml:space="preserve"> ,</w:t>
      </w:r>
      <w:proofErr w:type="gramEnd"/>
      <w:r w:rsidR="0041400F">
        <w:rPr>
          <w:color w:val="000000"/>
          <w:lang w:val="ru-RU"/>
        </w:rPr>
        <w:t xml:space="preserve"> где  посетили завод и  музей  декоративно-прикладного творчества, в  город  Коломну. Дети  с  интересом  осмотрели  Коломенский  Кремль, увидели  настоящих  БОГАТЫРЕЙ и  богатырские  бои.</w:t>
      </w:r>
    </w:p>
    <w:p w:rsidR="0041400F" w:rsidRDefault="0041400F" w:rsidP="00FB2E6E">
      <w:pPr>
        <w:jc w:val="both"/>
        <w:rPr>
          <w:color w:val="000000"/>
          <w:lang w:val="ru-RU"/>
        </w:rPr>
      </w:pPr>
      <w:r>
        <w:rPr>
          <w:noProof/>
          <w:color w:val="000000"/>
          <w:lang w:val="ru-RU"/>
        </w:rPr>
        <w:lastRenderedPageBreak/>
        <w:drawing>
          <wp:inline distT="0" distB="0" distL="0" distR="0">
            <wp:extent cx="2399939" cy="1800000"/>
            <wp:effectExtent l="19050" t="0" r="361" b="0"/>
            <wp:docPr id="1" name="Рисунок 0" descr="P104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93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    </w:t>
      </w:r>
      <w:r>
        <w:rPr>
          <w:noProof/>
          <w:color w:val="000000"/>
          <w:lang w:val="ru-RU"/>
        </w:rPr>
        <w:drawing>
          <wp:inline distT="0" distB="0" distL="0" distR="0">
            <wp:extent cx="2399939" cy="1800000"/>
            <wp:effectExtent l="19050" t="0" r="361" b="0"/>
            <wp:docPr id="2" name="Рисунок 1" descr="P104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3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93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   </w:t>
      </w:r>
      <w:r>
        <w:rPr>
          <w:noProof/>
          <w:color w:val="000000"/>
          <w:lang w:val="ru-RU"/>
        </w:rPr>
        <w:drawing>
          <wp:inline distT="0" distB="0" distL="0" distR="0">
            <wp:extent cx="2399939" cy="1800000"/>
            <wp:effectExtent l="19050" t="0" r="361" b="0"/>
            <wp:docPr id="3" name="Рисунок 2" descr="Бары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ышн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93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  «ГЖЕЛЬ»</w:t>
      </w:r>
    </w:p>
    <w:p w:rsidR="0041400F" w:rsidRDefault="0041400F" w:rsidP="00FB2E6E">
      <w:pPr>
        <w:jc w:val="both"/>
        <w:rPr>
          <w:color w:val="000000"/>
          <w:lang w:val="ru-RU"/>
        </w:rPr>
      </w:pPr>
    </w:p>
    <w:p w:rsidR="0041400F" w:rsidRDefault="0041400F" w:rsidP="00FB2E6E">
      <w:pPr>
        <w:jc w:val="both"/>
        <w:rPr>
          <w:color w:val="000000"/>
          <w:lang w:val="ru-RU"/>
        </w:rPr>
      </w:pPr>
    </w:p>
    <w:p w:rsidR="0041400F" w:rsidRDefault="0041400F" w:rsidP="00FB2E6E">
      <w:pPr>
        <w:jc w:val="both"/>
        <w:rPr>
          <w:color w:val="000000"/>
          <w:lang w:val="ru-RU"/>
        </w:rPr>
      </w:pPr>
      <w:r>
        <w:rPr>
          <w:noProof/>
          <w:color w:val="000000"/>
          <w:lang w:val="ru-RU"/>
        </w:rPr>
        <w:drawing>
          <wp:inline distT="0" distB="0" distL="0" distR="0">
            <wp:extent cx="2058153" cy="1800000"/>
            <wp:effectExtent l="19050" t="0" r="0" b="0"/>
            <wp:docPr id="4" name="Рисунок 3" descr="P105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15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    </w:t>
      </w:r>
      <w:r>
        <w:rPr>
          <w:noProof/>
          <w:color w:val="000000"/>
          <w:lang w:val="ru-RU"/>
        </w:rPr>
        <w:drawing>
          <wp:inline distT="0" distB="0" distL="0" distR="0">
            <wp:extent cx="2865023" cy="1800000"/>
            <wp:effectExtent l="19050" t="0" r="0" b="0"/>
            <wp:docPr id="5" name="Рисунок 4" descr="P105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02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   </w:t>
      </w:r>
      <w:r>
        <w:rPr>
          <w:noProof/>
          <w:color w:val="000000"/>
          <w:lang w:val="ru-RU"/>
        </w:rPr>
        <w:drawing>
          <wp:inline distT="0" distB="0" distL="0" distR="0">
            <wp:extent cx="2402706" cy="1800000"/>
            <wp:effectExtent l="19050" t="0" r="0" b="0"/>
            <wp:docPr id="6" name="Рисунок 5" descr="P105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3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70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  Коломенский  Кремль</w:t>
      </w:r>
    </w:p>
    <w:p w:rsidR="0041400F" w:rsidRDefault="0041400F" w:rsidP="00FB2E6E">
      <w:pPr>
        <w:jc w:val="both"/>
        <w:rPr>
          <w:color w:val="000000"/>
          <w:lang w:val="ru-RU"/>
        </w:rPr>
      </w:pPr>
    </w:p>
    <w:p w:rsidR="0041400F" w:rsidRDefault="0041400F" w:rsidP="00FB2E6E">
      <w:pPr>
        <w:jc w:val="both"/>
        <w:rPr>
          <w:color w:val="000000"/>
          <w:lang w:val="ru-RU"/>
        </w:rPr>
      </w:pPr>
      <w:r>
        <w:rPr>
          <w:noProof/>
          <w:color w:val="000000"/>
          <w:lang w:val="ru-RU"/>
        </w:rPr>
        <w:drawing>
          <wp:inline distT="0" distB="0" distL="0" distR="0">
            <wp:extent cx="2399261" cy="1800000"/>
            <wp:effectExtent l="19050" t="0" r="1039" b="0"/>
            <wp:docPr id="7" name="Рисунок 6" descr="P104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64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      </w:t>
      </w:r>
      <w:r>
        <w:rPr>
          <w:noProof/>
          <w:color w:val="000000"/>
          <w:lang w:val="ru-RU"/>
        </w:rPr>
        <w:drawing>
          <wp:inline distT="0" distB="0" distL="0" distR="0">
            <wp:extent cx="2399261" cy="1800000"/>
            <wp:effectExtent l="19050" t="0" r="1039" b="0"/>
            <wp:docPr id="8" name="Рисунок 7" descr="P104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66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      </w:t>
      </w:r>
      <w:r>
        <w:rPr>
          <w:noProof/>
          <w:color w:val="000000"/>
          <w:lang w:val="ru-RU"/>
        </w:rPr>
        <w:drawing>
          <wp:inline distT="0" distB="0" distL="0" distR="0">
            <wp:extent cx="2399261" cy="1800000"/>
            <wp:effectExtent l="19050" t="0" r="1039" b="0"/>
            <wp:docPr id="9" name="Рисунок 8" descr="P104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66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6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   Храм Христа Спасителя</w:t>
      </w:r>
    </w:p>
    <w:p w:rsidR="00FB2E6E" w:rsidRDefault="00FB2E6E" w:rsidP="00FB2E6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41400F">
        <w:rPr>
          <w:color w:val="000000"/>
          <w:lang w:val="ru-RU"/>
        </w:rPr>
        <w:t xml:space="preserve">  </w:t>
      </w:r>
    </w:p>
    <w:p w:rsidR="00FB2E6E" w:rsidRDefault="00FB2E6E" w:rsidP="00FB2E6E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Инициативность в общественных мероприятиях проявляли все ребята. Они участвовали во всех праздниках школы</w:t>
      </w:r>
    </w:p>
    <w:p w:rsidR="00F50F79" w:rsidRDefault="00FB2E6E" w:rsidP="00F50F79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Детям запомнились многие мероприятия («</w:t>
      </w:r>
      <w:proofErr w:type="spellStart"/>
      <w:r>
        <w:rPr>
          <w:color w:val="000000"/>
          <w:lang w:val="ru-RU"/>
        </w:rPr>
        <w:t>зарничка</w:t>
      </w:r>
      <w:proofErr w:type="spellEnd"/>
      <w:r>
        <w:rPr>
          <w:color w:val="000000"/>
          <w:lang w:val="ru-RU"/>
        </w:rPr>
        <w:t xml:space="preserve">», Новогодний праздник, 8 марта, </w:t>
      </w:r>
      <w:proofErr w:type="spellStart"/>
      <w:r>
        <w:rPr>
          <w:color w:val="000000"/>
          <w:lang w:val="ru-RU"/>
        </w:rPr>
        <w:t>Книжкина</w:t>
      </w:r>
      <w:proofErr w:type="spellEnd"/>
      <w:r>
        <w:rPr>
          <w:color w:val="000000"/>
          <w:lang w:val="ru-RU"/>
        </w:rPr>
        <w:t xml:space="preserve"> Неделя, День Матери, Праздник Осени)  Они способствовали сплочению коллектива, влияли на формирование сознательной дисциплины и на нравственное развитие. </w:t>
      </w:r>
    </w:p>
    <w:p w:rsidR="00F50F79" w:rsidRPr="00F50F79" w:rsidRDefault="00F50F79" w:rsidP="00F50F79">
      <w:pPr>
        <w:ind w:firstLine="720"/>
        <w:jc w:val="both"/>
        <w:rPr>
          <w:color w:val="000000"/>
          <w:lang w:val="ru-RU"/>
        </w:rPr>
      </w:pPr>
      <w:r w:rsidRPr="00F50F79">
        <w:lastRenderedPageBreak/>
        <w:t> </w:t>
      </w:r>
      <w:r>
        <w:rPr>
          <w:lang w:val="ru-RU"/>
        </w:rPr>
        <w:t>З</w:t>
      </w:r>
      <w:r w:rsidRPr="00F50F79">
        <w:rPr>
          <w:lang w:val="ru-RU"/>
        </w:rPr>
        <w:t>ад</w:t>
      </w:r>
      <w:r>
        <w:rPr>
          <w:lang w:val="ru-RU"/>
        </w:rPr>
        <w:t>ачи воспитательной деятельности на следующий  год:</w:t>
      </w:r>
    </w:p>
    <w:p w:rsidR="00F50F79" w:rsidRPr="00F50F79" w:rsidRDefault="00F50F79" w:rsidP="00F50F79">
      <w:pPr>
        <w:rPr>
          <w:sz w:val="20"/>
          <w:szCs w:val="20"/>
          <w:lang w:val="ru-RU"/>
        </w:rPr>
      </w:pPr>
      <w:r w:rsidRPr="00F50F79">
        <w:rPr>
          <w:sz w:val="20"/>
          <w:szCs w:val="20"/>
        </w:rPr>
        <w:t> </w:t>
      </w:r>
    </w:p>
    <w:p w:rsidR="00F50F79" w:rsidRPr="00F50F79" w:rsidRDefault="00F50F79" w:rsidP="00F50F79">
      <w:pPr>
        <w:rPr>
          <w:sz w:val="20"/>
          <w:szCs w:val="20"/>
          <w:lang w:val="ru-RU"/>
        </w:rPr>
      </w:pPr>
      <w:r w:rsidRPr="00F50F79">
        <w:rPr>
          <w:lang w:val="ru-RU"/>
        </w:rPr>
        <w:t>1.Формирование у детей гражданско-патриотического сознания, уважения</w:t>
      </w:r>
      <w:r w:rsidRPr="00F50F79">
        <w:t> </w:t>
      </w:r>
      <w:r w:rsidRPr="00F50F79">
        <w:rPr>
          <w:lang w:val="ru-RU"/>
        </w:rPr>
        <w:t xml:space="preserve"> к правам и обязанностям человека.</w:t>
      </w:r>
    </w:p>
    <w:p w:rsidR="00F50F79" w:rsidRPr="00F50F79" w:rsidRDefault="00F50F79" w:rsidP="00F50F79">
      <w:pPr>
        <w:rPr>
          <w:sz w:val="20"/>
          <w:szCs w:val="20"/>
          <w:lang w:val="ru-RU"/>
        </w:rPr>
      </w:pPr>
      <w:r w:rsidRPr="00F50F79">
        <w:t> </w:t>
      </w:r>
      <w:r w:rsidRPr="00F50F79">
        <w:rPr>
          <w:lang w:val="ru-RU"/>
        </w:rPr>
        <w:t>2. Расширение общего и художественного кругозора учащихся общей и специальной культуре, обогащение эстетических чувств.</w:t>
      </w:r>
    </w:p>
    <w:p w:rsidR="00F50F79" w:rsidRPr="00F50F79" w:rsidRDefault="00F50F79" w:rsidP="00F50F79">
      <w:pPr>
        <w:rPr>
          <w:sz w:val="20"/>
          <w:szCs w:val="20"/>
          <w:lang w:val="ru-RU"/>
        </w:rPr>
      </w:pPr>
      <w:r w:rsidRPr="00F50F79">
        <w:rPr>
          <w:lang w:val="ru-RU"/>
        </w:rPr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F50F79" w:rsidRPr="00F50F79" w:rsidRDefault="00F50F79" w:rsidP="00F50F79">
      <w:pPr>
        <w:rPr>
          <w:sz w:val="20"/>
          <w:szCs w:val="20"/>
          <w:lang w:val="ru-RU"/>
        </w:rPr>
      </w:pPr>
      <w:r w:rsidRPr="00F50F79">
        <w:rPr>
          <w:lang w:val="ru-RU"/>
        </w:rPr>
        <w:t>4. Поддержка творческой активности учащихся, активизация деятельности ученического самоуправления.</w:t>
      </w:r>
    </w:p>
    <w:p w:rsidR="00F50F79" w:rsidRPr="00F50F79" w:rsidRDefault="00F50F79" w:rsidP="00F50F79">
      <w:pPr>
        <w:rPr>
          <w:sz w:val="20"/>
          <w:szCs w:val="20"/>
          <w:lang w:val="ru-RU"/>
        </w:rPr>
      </w:pPr>
      <w:r w:rsidRPr="00F50F79">
        <w:rPr>
          <w:lang w:val="ru-RU"/>
        </w:rPr>
        <w:t>5. Совершенствование системы семейного воспитания, повышение ответственности за воспитание и обучение детей.</w:t>
      </w:r>
    </w:p>
    <w:p w:rsidR="00F50F79" w:rsidRPr="00F50F79" w:rsidRDefault="00F50F79" w:rsidP="00F50F79">
      <w:pPr>
        <w:rPr>
          <w:sz w:val="20"/>
          <w:szCs w:val="20"/>
          <w:lang w:val="ru-RU"/>
        </w:rPr>
      </w:pPr>
      <w:r w:rsidRPr="00F50F79">
        <w:rPr>
          <w:sz w:val="20"/>
          <w:szCs w:val="20"/>
          <w:lang w:val="ru-RU"/>
        </w:rPr>
        <w:t>6. Активизация деятельности педагогов и родителей по профилактике правонарушений среди несовершеннолетних</w:t>
      </w:r>
    </w:p>
    <w:p w:rsidR="00FB2E6E" w:rsidRPr="00F50F79" w:rsidRDefault="00FB2E6E" w:rsidP="00575E39">
      <w:pPr>
        <w:ind w:firstLine="720"/>
        <w:rPr>
          <w:color w:val="000000"/>
          <w:lang w:val="ru-RU"/>
        </w:rPr>
      </w:pPr>
    </w:p>
    <w:p w:rsidR="00045B6C" w:rsidRPr="00FB2E6E" w:rsidRDefault="00045B6C">
      <w:pPr>
        <w:rPr>
          <w:lang w:val="ru-RU"/>
        </w:rPr>
      </w:pPr>
    </w:p>
    <w:sectPr w:rsidR="00045B6C" w:rsidRPr="00FB2E6E" w:rsidSect="004B13A4">
      <w:pgSz w:w="16838" w:h="11906" w:orient="landscape"/>
      <w:pgMar w:top="567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Sans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2E6E"/>
    <w:rsid w:val="00045B6C"/>
    <w:rsid w:val="0041400F"/>
    <w:rsid w:val="004B13A4"/>
    <w:rsid w:val="00575E39"/>
    <w:rsid w:val="006A12AC"/>
    <w:rsid w:val="00AB7689"/>
    <w:rsid w:val="00F24B94"/>
    <w:rsid w:val="00F50F79"/>
    <w:rsid w:val="00FB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00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</dc:creator>
  <cp:keywords/>
  <dc:description/>
  <cp:lastModifiedBy>блохина</cp:lastModifiedBy>
  <cp:revision>3</cp:revision>
  <cp:lastPrinted>2013-05-27T19:13:00Z</cp:lastPrinted>
  <dcterms:created xsi:type="dcterms:W3CDTF">2013-05-27T18:09:00Z</dcterms:created>
  <dcterms:modified xsi:type="dcterms:W3CDTF">2013-05-27T19:13:00Z</dcterms:modified>
</cp:coreProperties>
</file>