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53" w:rsidRPr="008E0453" w:rsidRDefault="008E0453" w:rsidP="008E0453">
      <w:pPr>
        <w:jc w:val="center"/>
        <w:rPr>
          <w:sz w:val="24"/>
          <w:szCs w:val="24"/>
        </w:rPr>
      </w:pPr>
      <w:r w:rsidRPr="008E0453">
        <w:rPr>
          <w:sz w:val="24"/>
          <w:szCs w:val="24"/>
        </w:rPr>
        <w:t>МОУ «Лотошинская средняя общеобразовательная школа №1»</w:t>
      </w:r>
    </w:p>
    <w:p w:rsidR="008E0453" w:rsidRPr="008E0453" w:rsidRDefault="008E0453" w:rsidP="008E0453">
      <w:pPr>
        <w:jc w:val="center"/>
        <w:rPr>
          <w:sz w:val="24"/>
          <w:szCs w:val="24"/>
        </w:rPr>
      </w:pPr>
      <w:r w:rsidRPr="008E0453">
        <w:rPr>
          <w:sz w:val="24"/>
          <w:szCs w:val="24"/>
        </w:rPr>
        <w:t>2010-2011 учебный год</w:t>
      </w:r>
    </w:p>
    <w:p w:rsidR="008E0453" w:rsidRPr="008E0453" w:rsidRDefault="008E0453" w:rsidP="008E0453"/>
    <w:p w:rsidR="008E0453" w:rsidRPr="008E0453" w:rsidRDefault="008E0453" w:rsidP="008E0453">
      <w:r>
        <w:t xml:space="preserve">                          </w:t>
      </w:r>
      <w:r w:rsidRPr="008E0453">
        <w:t xml:space="preserve"> </w:t>
      </w:r>
      <w:r w:rsidRPr="008E045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219.45pt;height:41.5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лассный  час"/>
          </v:shape>
        </w:pict>
      </w:r>
    </w:p>
    <w:p w:rsidR="008E0453" w:rsidRPr="008E0453" w:rsidRDefault="008E0453" w:rsidP="008E0453"/>
    <w:p w:rsidR="008E0453" w:rsidRPr="008E0453" w:rsidRDefault="008E0453" w:rsidP="008E0453"/>
    <w:p w:rsidR="008E0453" w:rsidRDefault="008E0453" w:rsidP="008E0453">
      <w:pPr>
        <w:ind w:left="-567"/>
      </w:pPr>
      <w:r w:rsidRPr="008E0453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515.1pt;height:254.1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Батюшка Покров"/>
          </v:shape>
        </w:pict>
      </w:r>
    </w:p>
    <w:p w:rsidR="008E0453" w:rsidRPr="008E0453" w:rsidRDefault="008E0453" w:rsidP="008E0453"/>
    <w:p w:rsidR="008E0453" w:rsidRPr="008E0453" w:rsidRDefault="008E0453" w:rsidP="008E0453"/>
    <w:p w:rsidR="008E0453" w:rsidRPr="008E0453" w:rsidRDefault="008E0453" w:rsidP="008E0453"/>
    <w:p w:rsidR="008E0453" w:rsidRPr="008E0453" w:rsidRDefault="008E0453" w:rsidP="008E0453"/>
    <w:p w:rsidR="008E0453" w:rsidRPr="008E0453" w:rsidRDefault="008E0453" w:rsidP="008E0453"/>
    <w:p w:rsidR="008E0453" w:rsidRPr="008E0453" w:rsidRDefault="008E0453" w:rsidP="008E0453"/>
    <w:p w:rsidR="008E0453" w:rsidRDefault="008E0453" w:rsidP="008E0453">
      <w:pPr>
        <w:jc w:val="center"/>
      </w:pPr>
      <w:r>
        <w:t xml:space="preserve">                               </w:t>
      </w:r>
    </w:p>
    <w:p w:rsidR="008E0453" w:rsidRDefault="008E0453" w:rsidP="008E0453">
      <w:pPr>
        <w:jc w:val="center"/>
      </w:pPr>
    </w:p>
    <w:p w:rsidR="00F158AA" w:rsidRDefault="008E0453" w:rsidP="008E0453">
      <w:pPr>
        <w:jc w:val="center"/>
        <w:rPr>
          <w:sz w:val="28"/>
          <w:szCs w:val="28"/>
        </w:rPr>
      </w:pPr>
      <w:r w:rsidRPr="008E0453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E0453">
        <w:rPr>
          <w:sz w:val="28"/>
          <w:szCs w:val="28"/>
        </w:rPr>
        <w:t xml:space="preserve">  Учитель Попкова Е.В.</w:t>
      </w:r>
    </w:p>
    <w:p w:rsidR="008E0453" w:rsidRDefault="008E0453" w:rsidP="008E0453">
      <w:pPr>
        <w:ind w:right="-850"/>
        <w:jc w:val="both"/>
        <w:rPr>
          <w:sz w:val="28"/>
          <w:szCs w:val="28"/>
        </w:rPr>
      </w:pPr>
      <w:r w:rsidRPr="00D97126">
        <w:rPr>
          <w:b/>
          <w:sz w:val="28"/>
          <w:szCs w:val="28"/>
        </w:rPr>
        <w:lastRenderedPageBreak/>
        <w:t xml:space="preserve">                       </w:t>
      </w:r>
      <w:r w:rsidRPr="00D97126">
        <w:t xml:space="preserve">                                                                                                                                                    </w:t>
      </w:r>
      <w:r>
        <w:t xml:space="preserve">- </w:t>
      </w:r>
      <w:r>
        <w:t xml:space="preserve">         </w:t>
      </w:r>
      <w:r w:rsidRPr="00D97126">
        <w:rPr>
          <w:sz w:val="28"/>
          <w:szCs w:val="28"/>
        </w:rPr>
        <w:t xml:space="preserve">Сегодня Церковь отмечает праздник Покрова Пресвятой Богородицы. </w:t>
      </w:r>
    </w:p>
    <w:p w:rsidR="008E0453" w:rsidRDefault="008E0453" w:rsidP="008E0453">
      <w:pPr>
        <w:ind w:right="-850"/>
        <w:jc w:val="both"/>
        <w:rPr>
          <w:sz w:val="28"/>
          <w:szCs w:val="28"/>
        </w:rPr>
      </w:pPr>
      <w:r w:rsidRPr="00D97126">
        <w:rPr>
          <w:sz w:val="28"/>
          <w:szCs w:val="28"/>
        </w:rPr>
        <w:t xml:space="preserve">Покров – один из самых почитаемых в народе осенних церковных </w:t>
      </w:r>
      <w:proofErr w:type="spellStart"/>
      <w:r w:rsidRPr="00D97126">
        <w:rPr>
          <w:sz w:val="28"/>
          <w:szCs w:val="28"/>
        </w:rPr>
        <w:t>празд</w:t>
      </w:r>
      <w:proofErr w:type="spellEnd"/>
      <w:r>
        <w:rPr>
          <w:sz w:val="28"/>
          <w:szCs w:val="28"/>
        </w:rPr>
        <w:t>-</w:t>
      </w:r>
    </w:p>
    <w:p w:rsidR="008E0453" w:rsidRPr="00D97126" w:rsidRDefault="008E0453" w:rsidP="008E0453">
      <w:pPr>
        <w:ind w:right="-850"/>
        <w:jc w:val="both"/>
        <w:rPr>
          <w:sz w:val="28"/>
          <w:szCs w:val="28"/>
        </w:rPr>
      </w:pPr>
      <w:proofErr w:type="spellStart"/>
      <w:r w:rsidRPr="00D97126">
        <w:rPr>
          <w:sz w:val="28"/>
          <w:szCs w:val="28"/>
        </w:rPr>
        <w:t>ников</w:t>
      </w:r>
      <w:proofErr w:type="spellEnd"/>
      <w:r w:rsidRPr="00D97126">
        <w:rPr>
          <w:sz w:val="28"/>
          <w:szCs w:val="28"/>
        </w:rPr>
        <w:t xml:space="preserve">. </w:t>
      </w:r>
    </w:p>
    <w:p w:rsidR="008E0453" w:rsidRPr="00E00D46" w:rsidRDefault="008E0453" w:rsidP="008E0453">
      <w:pPr>
        <w:ind w:right="-850"/>
        <w:jc w:val="both"/>
      </w:pPr>
    </w:p>
    <w:p w:rsidR="008E0453" w:rsidRPr="00D97126" w:rsidRDefault="008E0453" w:rsidP="008E0453">
      <w:pPr>
        <w:jc w:val="both"/>
        <w:rPr>
          <w:rFonts w:ascii="Monotype Corsiva" w:hAnsi="Monotype Corsiva"/>
          <w:b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 xml:space="preserve">По осенним седым облакам вошла Богородица в храм. </w:t>
      </w:r>
    </w:p>
    <w:p w:rsidR="008E0453" w:rsidRPr="00D97126" w:rsidRDefault="008E0453" w:rsidP="008E0453">
      <w:pPr>
        <w:jc w:val="both"/>
        <w:rPr>
          <w:rFonts w:ascii="Monotype Corsiva" w:hAnsi="Monotype Corsiva"/>
          <w:b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 xml:space="preserve">На колени Она опустилась, перед образом Сына молилась. </w:t>
      </w:r>
    </w:p>
    <w:p w:rsidR="008E0453" w:rsidRPr="00D97126" w:rsidRDefault="008E0453" w:rsidP="008E0453">
      <w:pPr>
        <w:jc w:val="both"/>
        <w:rPr>
          <w:rFonts w:ascii="Monotype Corsiva" w:hAnsi="Monotype Corsiva"/>
          <w:b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>И над всеми, кто верить готов, распростерла святой</w:t>
      </w:r>
      <w:proofErr w:type="gramStart"/>
      <w:r w:rsidRPr="00D97126">
        <w:rPr>
          <w:rFonts w:ascii="Monotype Corsiva" w:hAnsi="Monotype Corsiva"/>
          <w:b/>
          <w:sz w:val="32"/>
          <w:szCs w:val="32"/>
        </w:rPr>
        <w:t xml:space="preserve"> С</w:t>
      </w:r>
      <w:proofErr w:type="gramEnd"/>
      <w:r w:rsidRPr="00D97126">
        <w:rPr>
          <w:rFonts w:ascii="Monotype Corsiva" w:hAnsi="Monotype Corsiva"/>
          <w:b/>
          <w:sz w:val="32"/>
          <w:szCs w:val="32"/>
        </w:rPr>
        <w:t xml:space="preserve">вой покров. </w:t>
      </w:r>
    </w:p>
    <w:p w:rsidR="008E0453" w:rsidRPr="00D97126" w:rsidRDefault="008E0453" w:rsidP="008E0453">
      <w:pPr>
        <w:jc w:val="both"/>
        <w:rPr>
          <w:rFonts w:ascii="Monotype Corsiva" w:hAnsi="Monotype Corsiva"/>
          <w:b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 xml:space="preserve">Он из света небесного свит, невесом и прозрачен на вид, </w:t>
      </w:r>
    </w:p>
    <w:p w:rsidR="008E0453" w:rsidRPr="00D97126" w:rsidRDefault="008E0453" w:rsidP="008E0453">
      <w:pPr>
        <w:jc w:val="both"/>
        <w:rPr>
          <w:rFonts w:ascii="Monotype Corsiva" w:hAnsi="Monotype Corsiva"/>
          <w:b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 xml:space="preserve">Он от скорбей и бед защитит. </w:t>
      </w:r>
    </w:p>
    <w:p w:rsidR="008E0453" w:rsidRPr="00D97126" w:rsidRDefault="008E0453" w:rsidP="008E0453">
      <w:pPr>
        <w:jc w:val="both"/>
        <w:rPr>
          <w:rFonts w:ascii="Monotype Corsiva" w:hAnsi="Monotype Corsiva"/>
          <w:sz w:val="32"/>
          <w:szCs w:val="32"/>
        </w:rPr>
      </w:pPr>
      <w:r w:rsidRPr="00D97126">
        <w:rPr>
          <w:rFonts w:ascii="Monotype Corsiva" w:hAnsi="Monotype Corsiva"/>
          <w:b/>
          <w:sz w:val="32"/>
          <w:szCs w:val="32"/>
        </w:rPr>
        <w:t>(Стихотворение читается на фоне музыки П. И. Чайковского «Октябрь».)</w:t>
      </w:r>
      <w:r w:rsidRPr="00D97126">
        <w:rPr>
          <w:rFonts w:ascii="Monotype Corsiva" w:hAnsi="Monotype Corsiva"/>
          <w:sz w:val="32"/>
          <w:szCs w:val="32"/>
        </w:rPr>
        <w:t xml:space="preserve"> </w:t>
      </w:r>
    </w:p>
    <w:p w:rsidR="008E0453" w:rsidRPr="00D97126" w:rsidRDefault="008E0453" w:rsidP="008E0453">
      <w:pPr>
        <w:jc w:val="both"/>
        <w:rPr>
          <w:rFonts w:ascii="Monotype Corsiva" w:hAnsi="Monotype Corsiva"/>
          <w:sz w:val="32"/>
          <w:szCs w:val="32"/>
        </w:rPr>
      </w:pPr>
    </w:p>
    <w:p w:rsidR="008E0453" w:rsidRDefault="008E0453" w:rsidP="008E0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126">
        <w:rPr>
          <w:sz w:val="28"/>
          <w:szCs w:val="28"/>
        </w:rPr>
        <w:t xml:space="preserve">Начало празднику Покрова положила история, произошедшая в Х веке во время всенощной службы во </w:t>
      </w:r>
      <w:proofErr w:type="spellStart"/>
      <w:r w:rsidRPr="00D97126">
        <w:rPr>
          <w:sz w:val="28"/>
          <w:szCs w:val="28"/>
        </w:rPr>
        <w:t>Влахернской</w:t>
      </w:r>
      <w:proofErr w:type="spellEnd"/>
      <w:r w:rsidRPr="00D97126">
        <w:rPr>
          <w:sz w:val="28"/>
          <w:szCs w:val="28"/>
        </w:rPr>
        <w:t xml:space="preserve"> церкви, в Константинополе. Блаженному Андрею и его ученику </w:t>
      </w:r>
      <w:proofErr w:type="spellStart"/>
      <w:r w:rsidRPr="00D97126">
        <w:rPr>
          <w:sz w:val="28"/>
          <w:szCs w:val="28"/>
        </w:rPr>
        <w:t>Епифанию</w:t>
      </w:r>
      <w:proofErr w:type="spellEnd"/>
      <w:r w:rsidRPr="00D97126">
        <w:rPr>
          <w:sz w:val="28"/>
          <w:szCs w:val="28"/>
        </w:rPr>
        <w:t xml:space="preserve"> явилось поразившее их видение. В воздухе, над людьми, они увидели Божию Матерь в окружении пророков, апостолов и Ангелов, склоненных в молитве об избавлении города от осады врагов. Богородица сняла с Себя блестящий омофор, то есть широкий покров, простерла его над </w:t>
      </w:r>
      <w:proofErr w:type="gramStart"/>
      <w:r w:rsidRPr="00D97126">
        <w:rPr>
          <w:sz w:val="28"/>
          <w:szCs w:val="28"/>
        </w:rPr>
        <w:t>молящимися</w:t>
      </w:r>
      <w:proofErr w:type="gramEnd"/>
      <w:r w:rsidRPr="00D97126">
        <w:rPr>
          <w:sz w:val="28"/>
          <w:szCs w:val="28"/>
        </w:rPr>
        <w:t xml:space="preserve"> и вознесла молитву Господу о спасении мира, об избавлении людей от бед и страданий. </w:t>
      </w:r>
    </w:p>
    <w:p w:rsidR="008E0453" w:rsidRDefault="008E0453" w:rsidP="008E0453">
      <w:pPr>
        <w:jc w:val="both"/>
        <w:rPr>
          <w:sz w:val="28"/>
          <w:szCs w:val="28"/>
        </w:rPr>
      </w:pP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Во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храме Богородицу узрел в ночи святой Андрей,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Как омофором пречестным Она покрыла всех людей.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И ныне всех молящихся, ходящих в храм Христов,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Спасает Матерь Божия святым покровом от врагов.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Во храме Матерь Божия явила первый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С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вой Покров,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lastRenderedPageBreak/>
        <w:t>Во храме и теперь Она являет нам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С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вою любовь.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Утешьтесь, все скорбящие, </w:t>
      </w:r>
      <w:proofErr w:type="spell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обидимые</w:t>
      </w:r>
      <w:proofErr w:type="spell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от врагов,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В сей день прострет Владычица над нами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С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вой покров.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За милосердный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Т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вой покров, за помощь и любовь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Тебя мы, Богородице, прославим все 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во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век веков. </w:t>
      </w:r>
    </w:p>
    <w:p w:rsidR="008E0453" w:rsidRPr="008E0453" w:rsidRDefault="008E0453" w:rsidP="008E0453">
      <w:pPr>
        <w:rPr>
          <w:rFonts w:ascii="Calibri" w:eastAsia="Calibri" w:hAnsi="Calibri" w:cs="Times New Roman"/>
        </w:rPr>
      </w:pPr>
    </w:p>
    <w:p w:rsidR="008E0453" w:rsidRPr="008E0453" w:rsidRDefault="008E0453" w:rsidP="008E045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8E0453">
        <w:rPr>
          <w:rFonts w:ascii="Calibri" w:eastAsia="Calibri" w:hAnsi="Calibri" w:cs="Times New Roman"/>
          <w:sz w:val="28"/>
          <w:szCs w:val="28"/>
        </w:rPr>
        <w:t xml:space="preserve">Праздник Покрова стал в России одним из самых любимых. В честь него строилось множество храмов, писались иконы.  Установил празднование Покрова на Руси князь Андрей </w:t>
      </w:r>
      <w:proofErr w:type="spellStart"/>
      <w:r w:rsidRPr="008E0453">
        <w:rPr>
          <w:rFonts w:ascii="Calibri" w:eastAsia="Calibri" w:hAnsi="Calibri" w:cs="Times New Roman"/>
          <w:sz w:val="28"/>
          <w:szCs w:val="28"/>
        </w:rPr>
        <w:t>Боголюбский</w:t>
      </w:r>
      <w:proofErr w:type="spellEnd"/>
      <w:r w:rsidRPr="008E0453">
        <w:rPr>
          <w:rFonts w:ascii="Calibri" w:eastAsia="Calibri" w:hAnsi="Calibri" w:cs="Times New Roman"/>
          <w:sz w:val="28"/>
          <w:szCs w:val="28"/>
        </w:rPr>
        <w:t xml:space="preserve">. И поставил князь на тихой речке Нерли храм Покрова Пресвятой Богородицы. Легкий, одноглавый, похожий издали на воина в серебряном шлеме и белокаменной рубахе, </w:t>
      </w:r>
      <w:proofErr w:type="gramStart"/>
      <w:r w:rsidRPr="008E0453">
        <w:rPr>
          <w:rFonts w:ascii="Calibri" w:eastAsia="Calibri" w:hAnsi="Calibri" w:cs="Times New Roman"/>
          <w:sz w:val="28"/>
          <w:szCs w:val="28"/>
        </w:rPr>
        <w:t>стоит этот храм и по сей</w:t>
      </w:r>
      <w:proofErr w:type="gramEnd"/>
      <w:r w:rsidRPr="008E0453">
        <w:rPr>
          <w:rFonts w:ascii="Calibri" w:eastAsia="Calibri" w:hAnsi="Calibri" w:cs="Times New Roman"/>
          <w:sz w:val="28"/>
          <w:szCs w:val="28"/>
        </w:rPr>
        <w:t xml:space="preserve"> день. </w:t>
      </w:r>
      <w:r w:rsidRPr="008E0453">
        <w:rPr>
          <w:rFonts w:ascii="Calibri" w:eastAsia="Calibri" w:hAnsi="Calibri" w:cs="Times New Roman"/>
          <w:sz w:val="28"/>
          <w:szCs w:val="28"/>
        </w:rPr>
        <w:cr/>
      </w:r>
    </w:p>
    <w:p w:rsidR="008E0453" w:rsidRPr="008E0453" w:rsidRDefault="008E0453" w:rsidP="008E0453">
      <w:pPr>
        <w:rPr>
          <w:rFonts w:ascii="Calibri" w:eastAsia="Calibri" w:hAnsi="Calibri" w:cs="Times New Roman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Мы пришли с тобой, и замерли, и забыли все слова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Перед белым чудом каменным, перед храмом Покрова: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Что ни камень, то из света свит, из любви и из молитв…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Слякоть пусть и бездорожье – не грусти, </w:t>
      </w:r>
      <w:proofErr w:type="spell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потупя</w:t>
      </w:r>
      <w:proofErr w:type="spell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взор,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Ведь над нами Матерь Божья простирает омофор.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От всего на свете злого лес, и поле, и дома –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Покрывает все покровом Богородица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С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ама.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8E0453">
        <w:rPr>
          <w:rFonts w:ascii="Calibri" w:eastAsia="Calibri" w:hAnsi="Calibri" w:cs="Times New Roman"/>
          <w:sz w:val="28"/>
          <w:szCs w:val="28"/>
        </w:rPr>
        <w:t>Да, Пречистая Божия Матерь всегда простирает</w:t>
      </w:r>
      <w:proofErr w:type="gramStart"/>
      <w:r w:rsidRPr="008E0453">
        <w:rPr>
          <w:rFonts w:ascii="Calibri" w:eastAsia="Calibri" w:hAnsi="Calibri" w:cs="Times New Roman"/>
          <w:sz w:val="28"/>
          <w:szCs w:val="28"/>
        </w:rPr>
        <w:t xml:space="preserve"> С</w:t>
      </w:r>
      <w:proofErr w:type="gramEnd"/>
      <w:r>
        <w:rPr>
          <w:rFonts w:ascii="Calibri" w:eastAsia="Calibri" w:hAnsi="Calibri" w:cs="Times New Roman"/>
          <w:sz w:val="28"/>
          <w:szCs w:val="28"/>
        </w:rPr>
        <w:t>вой молитвенный покров над нами. О</w:t>
      </w:r>
      <w:r w:rsidRPr="008E0453">
        <w:rPr>
          <w:rFonts w:ascii="Calibri" w:eastAsia="Calibri" w:hAnsi="Calibri" w:cs="Times New Roman"/>
          <w:sz w:val="28"/>
          <w:szCs w:val="28"/>
        </w:rPr>
        <w:t xml:space="preserve">на всегда умоляет Сына Своего, Господа нашего Иисуса Христа, об избавлении нас всех от бед и напастей и о даровании нам вечного спасения. </w:t>
      </w:r>
    </w:p>
    <w:p w:rsidR="008E0453" w:rsidRPr="008E0453" w:rsidRDefault="008E0453" w:rsidP="008E045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lastRenderedPageBreak/>
        <w:t xml:space="preserve">В тихом безмолвии ночи с образа в грусти святой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Божией Матери очи кротко следят за тобой. </w:t>
      </w:r>
    </w:p>
    <w:p w:rsidR="008E0453" w:rsidRPr="008E0453" w:rsidRDefault="008E0453" w:rsidP="008E0453">
      <w:pPr>
        <w:jc w:val="both"/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8E0453">
        <w:rPr>
          <w:rFonts w:ascii="Calibri" w:eastAsia="Calibri" w:hAnsi="Calibri" w:cs="Times New Roman"/>
          <w:sz w:val="28"/>
          <w:szCs w:val="28"/>
        </w:rPr>
        <w:t>Сколько раз Божия Матерь Своим покровом спасала нашу родную страну! Когда казалось, что страна гибнет, Она через</w:t>
      </w:r>
      <w:proofErr w:type="gramStart"/>
      <w:r w:rsidRPr="008E0453">
        <w:rPr>
          <w:rFonts w:ascii="Calibri" w:eastAsia="Calibri" w:hAnsi="Calibri" w:cs="Times New Roman"/>
          <w:sz w:val="28"/>
          <w:szCs w:val="28"/>
        </w:rPr>
        <w:t xml:space="preserve"> С</w:t>
      </w:r>
      <w:proofErr w:type="gramEnd"/>
      <w:r w:rsidRPr="008E0453">
        <w:rPr>
          <w:rFonts w:ascii="Calibri" w:eastAsia="Calibri" w:hAnsi="Calibri" w:cs="Times New Roman"/>
          <w:sz w:val="28"/>
          <w:szCs w:val="28"/>
        </w:rPr>
        <w:t>вои чудотворные иконы проявляла особую заботу о нас и помогала освободить нашу Родину от завоевателей. Покров Божией Матери – это любовь Ее к нам, та любовь, которая укрепляет нас в бедах и несчастьях, осушает наши слезы</w:t>
      </w:r>
      <w:proofErr w:type="gramStart"/>
      <w:r w:rsidRPr="008E0453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8E045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Послушайте</w:t>
      </w:r>
      <w:r w:rsidRPr="008E0453">
        <w:rPr>
          <w:rFonts w:ascii="Calibri" w:eastAsia="Calibri" w:hAnsi="Calibri" w:cs="Times New Roman"/>
          <w:sz w:val="28"/>
          <w:szCs w:val="28"/>
        </w:rPr>
        <w:t xml:space="preserve"> одну историю о том, как Божия Матерь спасла детей. Во время войны решено было отправить детей на грузовиках подальше от фронта. Чтобы машины не попали под бомбежку, ехать решили ночью. Дорога шла по лесу, и в темноте машины потеряли дорогу. Стали ее искать, но так и не нашли, и поехали дальше полем. Вдруг перед первой машиной возникла Женщина. Она молча стояла с раскинутыми в стороны руками. Шофер выскочил из машины, но на дороге уже никого не было. Машины тронулись, но тут же Она появилась вновь. Шофер вышел из кабины и прошел немного вперед – там был обрыв. Тогда машины повернули обратно и скоро выехали на дорогу. </w:t>
      </w:r>
    </w:p>
    <w:p w:rsidR="008E0453" w:rsidRPr="008E0453" w:rsidRDefault="008E0453" w:rsidP="008E045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0453">
        <w:rPr>
          <w:rFonts w:ascii="Calibri" w:eastAsia="Calibri" w:hAnsi="Calibri" w:cs="Times New Roman"/>
          <w:sz w:val="28"/>
          <w:szCs w:val="28"/>
        </w:rPr>
        <w:t xml:space="preserve">Так Божия Матерь спасла детей. </w:t>
      </w:r>
    </w:p>
    <w:p w:rsidR="008E0453" w:rsidRPr="008E0453" w:rsidRDefault="008E0453" w:rsidP="008E0453">
      <w:pPr>
        <w:rPr>
          <w:rFonts w:ascii="Calibri" w:eastAsia="Calibri" w:hAnsi="Calibri" w:cs="Times New Roman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Мать Пречистая Собой нашу Русь хранит Святую.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Защитит от всех врагов и раскинет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С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вой покров.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Хоть невидим он глазами, сердце чувствует слезами.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Не промолвить, не сказать, как прекрасна благодать.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>
        <w:rPr>
          <w:rFonts w:ascii="Monotype Corsiva" w:eastAsia="Calibri" w:hAnsi="Monotype Corsiva" w:cs="Times New Roman"/>
          <w:b/>
          <w:sz w:val="32"/>
          <w:szCs w:val="32"/>
        </w:rPr>
        <w:t>Перед святой и</w:t>
      </w: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коной столько молилось людей!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Клали земные поклоны, слова шептали ей.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Просили Ее с надеждой: «Спаси, сохрани, научи!»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И лик Ее кроткий и нежный любви озаряли лучи.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lastRenderedPageBreak/>
        <w:t xml:space="preserve">И тех, кто пред Нею стояли и руки тянули с мольбой,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Она утешала в печалях, смягчала страданья и боль.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Скорбящим, больным, усталым, согнувшимся от забот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Шептала, как детям малым: «Земное скоро пройдет!»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Иконы на столе моем – во весь окоем!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Глядят на меня из тишины. Как они мне нужны!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Богородица. «Утоли 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моя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печали!» Перед ней – лампада со свечами.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Когда у меня 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горе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– какая боль у Нее во взоре!..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Богородица! «Нечаянная радость» - с Нею я радуюсь!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Живет мой маленький иконостас, чтоб молитвы пыл не угас.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6636D6" w:rsidP="006636D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="008E0453" w:rsidRPr="008E0453">
        <w:rPr>
          <w:rFonts w:ascii="Calibri" w:eastAsia="Calibri" w:hAnsi="Calibri" w:cs="Times New Roman"/>
          <w:sz w:val="28"/>
          <w:szCs w:val="28"/>
        </w:rPr>
        <w:t>Господь поручил</w:t>
      </w:r>
      <w:proofErr w:type="gramStart"/>
      <w:r w:rsidR="008E0453" w:rsidRPr="008E0453">
        <w:rPr>
          <w:rFonts w:ascii="Calibri" w:eastAsia="Calibri" w:hAnsi="Calibri" w:cs="Times New Roman"/>
          <w:sz w:val="28"/>
          <w:szCs w:val="28"/>
        </w:rPr>
        <w:t xml:space="preserve"> С</w:t>
      </w:r>
      <w:proofErr w:type="gramEnd"/>
      <w:r w:rsidR="008E0453" w:rsidRPr="008E0453">
        <w:rPr>
          <w:rFonts w:ascii="Calibri" w:eastAsia="Calibri" w:hAnsi="Calibri" w:cs="Times New Roman"/>
          <w:sz w:val="28"/>
          <w:szCs w:val="28"/>
        </w:rPr>
        <w:t xml:space="preserve">воей Матери стать нашей Небесной Матерью, чтобы в минуты скорбей, болезней, тревог, забот нашей земной жизни мы всегда находили у Нее крепкую и любящую материнскую руку. Мы радуемся о том, что над нами всегда, и днем, и ночью, и тогда, когда мы об этом помним, и тогда, когда об этом забываем, простерт теплый, любящий покров нашей Небесной Матери, утоляются наши скорби, минуют болезни. </w:t>
      </w:r>
    </w:p>
    <w:p w:rsid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Божия Матерь, умягчи сердца жестокие и злые.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>И пусть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Т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воей любви лучи, как будто стрелы золотые,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Пробудят кротость в них впервые.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Открой сердцам, 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о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</w:t>
      </w:r>
      <w:proofErr w:type="gram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Божья</w:t>
      </w:r>
      <w:proofErr w:type="gram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Мать, и доброту, и состраданье,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И жалость каждому </w:t>
      </w:r>
      <w:proofErr w:type="spellStart"/>
      <w:r w:rsidRPr="008E0453">
        <w:rPr>
          <w:rFonts w:ascii="Monotype Corsiva" w:eastAsia="Calibri" w:hAnsi="Monotype Corsiva" w:cs="Times New Roman"/>
          <w:b/>
          <w:sz w:val="32"/>
          <w:szCs w:val="32"/>
        </w:rPr>
        <w:t>созданью</w:t>
      </w:r>
      <w:proofErr w:type="spellEnd"/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 пролей с небес, как благодать.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Calibri" w:eastAsia="Calibri" w:hAnsi="Calibri" w:cs="Times New Roman"/>
        </w:rPr>
        <w:lastRenderedPageBreak/>
        <w:t xml:space="preserve"> </w:t>
      </w: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«Иконка»: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Над кроватью, чуть в сторонке, Божьей Матери иконка.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Добрый взгляд Ее лучится; если мама отлучится,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То не страшно мне одной – Матерь Божия со мной. </w:t>
      </w:r>
    </w:p>
    <w:p w:rsidR="008E0453" w:rsidRPr="008E0453" w:rsidRDefault="008E0453" w:rsidP="008E0453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8E0453">
        <w:rPr>
          <w:rFonts w:ascii="Monotype Corsiva" w:eastAsia="Calibri" w:hAnsi="Monotype Corsiva" w:cs="Times New Roman"/>
          <w:b/>
          <w:sz w:val="32"/>
          <w:szCs w:val="32"/>
        </w:rPr>
        <w:t xml:space="preserve">Утром рано я проснусь, на икону помолюсь. </w:t>
      </w:r>
    </w:p>
    <w:p w:rsidR="008E0453" w:rsidRPr="008E0453" w:rsidRDefault="008E0453" w:rsidP="008E0453">
      <w:pPr>
        <w:rPr>
          <w:rFonts w:ascii="Calibri" w:eastAsia="Calibri" w:hAnsi="Calibri" w:cs="Times New Roman"/>
        </w:rPr>
      </w:pPr>
    </w:p>
    <w:p w:rsidR="008E0453" w:rsidRDefault="006636D6" w:rsidP="006636D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8E0453" w:rsidRPr="008E0453">
        <w:rPr>
          <w:rFonts w:ascii="Calibri" w:eastAsia="Calibri" w:hAnsi="Calibri" w:cs="Times New Roman"/>
          <w:sz w:val="28"/>
          <w:szCs w:val="28"/>
        </w:rPr>
        <w:t>Как во время</w:t>
      </w:r>
      <w:proofErr w:type="gramStart"/>
      <w:r w:rsidR="008E0453" w:rsidRPr="008E0453">
        <w:rPr>
          <w:rFonts w:ascii="Calibri" w:eastAsia="Calibri" w:hAnsi="Calibri" w:cs="Times New Roman"/>
          <w:sz w:val="28"/>
          <w:szCs w:val="28"/>
        </w:rPr>
        <w:t xml:space="preserve"> С</w:t>
      </w:r>
      <w:proofErr w:type="gramEnd"/>
      <w:r w:rsidR="008E0453" w:rsidRPr="008E0453">
        <w:rPr>
          <w:rFonts w:ascii="Calibri" w:eastAsia="Calibri" w:hAnsi="Calibri" w:cs="Times New Roman"/>
          <w:sz w:val="28"/>
          <w:szCs w:val="28"/>
        </w:rPr>
        <w:t xml:space="preserve">воей земной жизни, так и ныне Пресвятая Дева находится с нами, утешая и радуя нас. Из жития святого Андрея, Христа ради юродивого, мы знаем, что когда он находился в раю, то не увидел там Богородицу. И на свой вопрос: «Где же Она?» - услышал от Ангела ответ: «Она ходит по земле и помогает людям». И в этот час Она вблизи тех, кто чает Ее утешения, помощи и надеется на Нее. </w:t>
      </w:r>
    </w:p>
    <w:p w:rsidR="006636D6" w:rsidRDefault="006636D6" w:rsidP="006636D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6636D6" w:rsidRPr="008E0453" w:rsidRDefault="006636D6" w:rsidP="006636D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B4173" wp14:editId="13ABBED5">
            <wp:extent cx="5143500" cy="4307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181" t="16942" r="21512" b="20247"/>
                    <a:stretch/>
                  </pic:blipFill>
                  <pic:spPr bwMode="auto">
                    <a:xfrm>
                      <a:off x="0" y="0"/>
                      <a:ext cx="5146108" cy="4309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453" w:rsidRPr="008E0453" w:rsidRDefault="008E0453" w:rsidP="006636D6">
      <w:pPr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sectPr w:rsidR="008E0453" w:rsidRPr="008E0453" w:rsidSect="006636D6">
      <w:pgSz w:w="11906" w:h="16838"/>
      <w:pgMar w:top="1134" w:right="1274" w:bottom="1134" w:left="1701" w:header="708" w:footer="708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53"/>
    <w:rsid w:val="006636D6"/>
    <w:rsid w:val="008E0453"/>
    <w:rsid w:val="00F1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2013-06-16T18:56:00Z</dcterms:created>
  <dcterms:modified xsi:type="dcterms:W3CDTF">2013-06-16T19:17:00Z</dcterms:modified>
</cp:coreProperties>
</file>