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70" w:rsidRDefault="00176D70" w:rsidP="00176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ПРИМЕРНАЯ ТЕМАТИКА </w:t>
      </w:r>
    </w:p>
    <w:p w:rsidR="00D44EDA" w:rsidRDefault="00176D70" w:rsidP="00176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РОДИТЕЛЬСКИХ СОБРАНИЙ В 3 КЛАССЕ</w:t>
      </w:r>
    </w:p>
    <w:p w:rsidR="00176D70" w:rsidRDefault="00176D70" w:rsidP="00176D70">
      <w:pPr>
        <w:jc w:val="center"/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«ТРЕТЬЕКЛАССНИК И РЕЖИМ ДНЯ»</w:t>
      </w:r>
    </w:p>
    <w:p w:rsidR="00176D70" w:rsidRDefault="00176D70" w:rsidP="00176D70">
      <w:pPr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«ЗНАЧЕНИЕ ОБЩЕНИЯ В РАЗВИТИИ ЛИЧНОСТНЫХ КАЧЕСТВ РЕБЕНКА»</w:t>
      </w:r>
    </w:p>
    <w:p w:rsidR="00176D70" w:rsidRDefault="00176D70" w:rsidP="00176D70">
      <w:pPr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«ТРУДОВОЕ УЧАСТИЕ РЕБЕНКА В ЖИЗНИ СЕМЬИ. ЕГО РОЛЬ В РАЗВИТИИ РАБОТОСПОСОБНОСТИ И ЛИЧНОСТНЫХ КАЧЕСТВ»</w:t>
      </w:r>
    </w:p>
    <w:p w:rsidR="00176D70" w:rsidRDefault="00176D70" w:rsidP="00176D70">
      <w:pPr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«ВООБРАЖЕНИЕ И ЕГО РОЛЬ В ЖИЗНИ РЕБЕНКА»</w:t>
      </w:r>
    </w:p>
    <w:p w:rsidR="00176D70" w:rsidRDefault="00176D70" w:rsidP="00176D70">
      <w:pPr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«МИР ДЕТСТВА – МИР ИГРЫ И КНИГИ»</w:t>
      </w:r>
    </w:p>
    <w:p w:rsidR="00176D70" w:rsidRDefault="00176D70" w:rsidP="00176D70">
      <w:pPr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«ИНТЕЛЛЕКТУАЛЬНОЕ РАЗВИТИЕ РЕБЕНКА ДЕВЯТИЛЕТНЕГО ВОЗРАСТА»</w:t>
      </w:r>
    </w:p>
    <w:p w:rsidR="00176D70" w:rsidRDefault="00176D70" w:rsidP="00176D70">
      <w:pPr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«СТИЛИ СЕМЕЙНОГО ВОСПИТАНИЯ»</w:t>
      </w:r>
    </w:p>
    <w:p w:rsidR="00176D70" w:rsidRDefault="00176D70" w:rsidP="00176D70">
      <w:pPr>
        <w:rPr>
          <w:sz w:val="32"/>
          <w:szCs w:val="32"/>
        </w:rPr>
      </w:pPr>
    </w:p>
    <w:p w:rsidR="00176D70" w:rsidRDefault="00176D70" w:rsidP="00176D70">
      <w:pPr>
        <w:rPr>
          <w:sz w:val="32"/>
          <w:szCs w:val="32"/>
        </w:rPr>
      </w:pPr>
      <w:r>
        <w:rPr>
          <w:sz w:val="32"/>
          <w:szCs w:val="32"/>
        </w:rPr>
        <w:t>«ПАМЯТЬ. КАК ЕЕ РАЗВИВАТЬ»</w:t>
      </w:r>
    </w:p>
    <w:p w:rsidR="00176D70" w:rsidRDefault="00176D70" w:rsidP="00176D70">
      <w:pPr>
        <w:rPr>
          <w:sz w:val="32"/>
          <w:szCs w:val="32"/>
        </w:rPr>
      </w:pPr>
    </w:p>
    <w:p w:rsidR="00176D70" w:rsidRPr="00176D70" w:rsidRDefault="00176D70" w:rsidP="00176D7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«КАК ОТНОСИТЬСЯ К ШКОЛЬНОЙ ОТМЕТКЕ»</w:t>
      </w:r>
    </w:p>
    <w:sectPr w:rsidR="00176D70" w:rsidRPr="00176D70" w:rsidSect="00176D70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0"/>
    <w:rsid w:val="00176D70"/>
    <w:rsid w:val="00A66833"/>
    <w:rsid w:val="00D4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97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1</cp:revision>
  <cp:lastPrinted>2013-06-12T15:25:00Z</cp:lastPrinted>
  <dcterms:created xsi:type="dcterms:W3CDTF">2013-06-12T15:18:00Z</dcterms:created>
  <dcterms:modified xsi:type="dcterms:W3CDTF">2013-06-12T15:26:00Z</dcterms:modified>
</cp:coreProperties>
</file>