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F7" w:rsidRDefault="001903F7" w:rsidP="00E52A88">
      <w:pPr>
        <w:pStyle w:val="11"/>
        <w:keepNext/>
        <w:keepLines/>
        <w:shd w:val="clear" w:color="auto" w:fill="auto"/>
        <w:ind w:left="20"/>
      </w:pPr>
    </w:p>
    <w:p w:rsidR="001903F7" w:rsidRDefault="001903F7" w:rsidP="00E52A88">
      <w:pPr>
        <w:pStyle w:val="11"/>
        <w:keepNext/>
        <w:keepLines/>
        <w:shd w:val="clear" w:color="auto" w:fill="auto"/>
        <w:ind w:left="20"/>
      </w:pPr>
    </w:p>
    <w:p w:rsidR="001903F7" w:rsidRDefault="001903F7" w:rsidP="00E52A88">
      <w:pPr>
        <w:pStyle w:val="11"/>
        <w:keepNext/>
        <w:keepLines/>
        <w:shd w:val="clear" w:color="auto" w:fill="auto"/>
        <w:ind w:left="20"/>
      </w:pPr>
    </w:p>
    <w:p w:rsidR="001903F7" w:rsidRDefault="001903F7" w:rsidP="00E52A88">
      <w:pPr>
        <w:pStyle w:val="11"/>
        <w:keepNext/>
        <w:keepLines/>
        <w:shd w:val="clear" w:color="auto" w:fill="auto"/>
        <w:ind w:left="20"/>
      </w:pPr>
    </w:p>
    <w:p w:rsidR="00E52A88" w:rsidRDefault="00E52A88" w:rsidP="00E52A88">
      <w:pPr>
        <w:pStyle w:val="11"/>
        <w:keepNext/>
        <w:keepLines/>
        <w:shd w:val="clear" w:color="auto" w:fill="auto"/>
        <w:ind w:left="20"/>
      </w:pPr>
      <w:r>
        <w:t>ОТКРЫТОЕ ФАКУЛЬТАТИВНОЕ</w:t>
      </w:r>
    </w:p>
    <w:p w:rsidR="00E52A88" w:rsidRDefault="00E52A88" w:rsidP="00DC7C86">
      <w:pPr>
        <w:pStyle w:val="11"/>
        <w:keepNext/>
        <w:keepLines/>
        <w:shd w:val="clear" w:color="auto" w:fill="auto"/>
        <w:ind w:left="20"/>
      </w:pPr>
      <w:r>
        <w:t>ЗАНЯТИЕ</w:t>
      </w:r>
    </w:p>
    <w:p w:rsidR="00E52A88" w:rsidRDefault="00E52A88" w:rsidP="00E52A88">
      <w:pPr>
        <w:pStyle w:val="30"/>
        <w:shd w:val="clear" w:color="auto" w:fill="auto"/>
        <w:ind w:left="20"/>
      </w:pPr>
      <w:r>
        <w:t>ПО ОСНОВАМ ПРАВОСЛАВНОЙ</w:t>
      </w:r>
    </w:p>
    <w:p w:rsidR="00E52A88" w:rsidRDefault="00E52A88" w:rsidP="00E52A88">
      <w:pPr>
        <w:pStyle w:val="30"/>
        <w:shd w:val="clear" w:color="auto" w:fill="auto"/>
        <w:spacing w:after="608"/>
        <w:ind w:left="20"/>
      </w:pPr>
      <w:r>
        <w:t>КУЛЬТУРЫ</w:t>
      </w:r>
    </w:p>
    <w:p w:rsidR="00E52A88" w:rsidRDefault="00E52A88" w:rsidP="00E52A88">
      <w:pPr>
        <w:pStyle w:val="30"/>
        <w:shd w:val="clear" w:color="auto" w:fill="auto"/>
        <w:spacing w:after="567" w:line="510" w:lineRule="exact"/>
        <w:ind w:left="20"/>
      </w:pPr>
      <w:r>
        <w:t>УЧИТЕЛЯ НАЧАЛЬНЫХ КЛАССОВ</w:t>
      </w:r>
    </w:p>
    <w:p w:rsidR="00E52A88" w:rsidRDefault="00E52A88" w:rsidP="00E52A88">
      <w:pPr>
        <w:pStyle w:val="30"/>
        <w:shd w:val="clear" w:color="auto" w:fill="auto"/>
        <w:spacing w:after="608"/>
        <w:ind w:left="20"/>
      </w:pPr>
      <w:r>
        <w:t>МУНИЦИПАЛЬНОГО</w:t>
      </w:r>
    </w:p>
    <w:p w:rsidR="00E52A88" w:rsidRDefault="00E52A88" w:rsidP="00E52A88">
      <w:pPr>
        <w:pStyle w:val="30"/>
        <w:shd w:val="clear" w:color="auto" w:fill="auto"/>
        <w:spacing w:after="608"/>
        <w:ind w:left="20"/>
      </w:pPr>
      <w:r>
        <w:t xml:space="preserve"> ОБЩЕОБРАЗОВАТЕЛЬНОГО  УЧРЕЖДЕНИЯ СРЕДНЕЙ ОБЩЕОБРАЗОВАТЕЛЬНОЙ ШКОЛЫ </w:t>
      </w:r>
      <w:r>
        <w:rPr>
          <w:rStyle w:val="323pt"/>
        </w:rPr>
        <w:t>№</w:t>
      </w:r>
      <w:r>
        <w:t xml:space="preserve"> 1</w:t>
      </w:r>
    </w:p>
    <w:p w:rsidR="00E52A88" w:rsidRDefault="00E52A88" w:rsidP="00E52A88">
      <w:pPr>
        <w:pStyle w:val="30"/>
        <w:shd w:val="clear" w:color="auto" w:fill="auto"/>
        <w:spacing w:after="608"/>
        <w:ind w:left="20"/>
      </w:pPr>
      <w:r>
        <w:t>г. МИНЕРАЛЬНЫЕ ВОДЫ</w:t>
      </w:r>
    </w:p>
    <w:p w:rsidR="00E52A88" w:rsidRDefault="00E52A88" w:rsidP="00E52A88">
      <w:pPr>
        <w:pStyle w:val="11"/>
        <w:keepNext/>
        <w:keepLines/>
        <w:shd w:val="clear" w:color="auto" w:fill="auto"/>
        <w:spacing w:line="510" w:lineRule="exact"/>
        <w:ind w:left="20"/>
        <w:sectPr w:rsidR="00E52A88" w:rsidSect="00E52A88">
          <w:headerReference w:type="default" r:id="rId7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bookmarkStart w:id="0" w:name="bookmark1"/>
      <w:r>
        <w:t>КУДЕЛКА ЛЮБОВИ ПАНТИЛЕЕВНЫ</w:t>
      </w:r>
      <w:bookmarkEnd w:id="0"/>
    </w:p>
    <w:p w:rsidR="00E52A88" w:rsidRPr="000E4472" w:rsidRDefault="00E52A88" w:rsidP="000E4472">
      <w:pPr>
        <w:pStyle w:val="a3"/>
        <w:shd w:val="clear" w:color="auto" w:fill="auto"/>
        <w:spacing w:after="0"/>
        <w:ind w:left="640"/>
        <w:jc w:val="center"/>
        <w:rPr>
          <w:sz w:val="36"/>
          <w:szCs w:val="36"/>
        </w:rPr>
      </w:pPr>
      <w:r w:rsidRPr="000E4472">
        <w:rPr>
          <w:rStyle w:val="a7"/>
          <w:sz w:val="36"/>
          <w:szCs w:val="36"/>
        </w:rPr>
        <w:lastRenderedPageBreak/>
        <w:t>Тема:</w:t>
      </w:r>
      <w:r w:rsidRPr="000E4472">
        <w:rPr>
          <w:sz w:val="36"/>
          <w:szCs w:val="36"/>
        </w:rPr>
        <w:t xml:space="preserve"> Добрые и злые люди.</w:t>
      </w:r>
    </w:p>
    <w:p w:rsidR="00DC7C86" w:rsidRPr="005036C3" w:rsidRDefault="00DC7C86" w:rsidP="00E52A88">
      <w:pPr>
        <w:pStyle w:val="a3"/>
        <w:shd w:val="clear" w:color="auto" w:fill="auto"/>
        <w:spacing w:after="0"/>
        <w:ind w:left="640"/>
        <w:rPr>
          <w:sz w:val="24"/>
          <w:szCs w:val="24"/>
        </w:rPr>
      </w:pPr>
    </w:p>
    <w:p w:rsidR="00DC7C86" w:rsidRDefault="00E52A88" w:rsidP="00DC7C86">
      <w:pPr>
        <w:pStyle w:val="a3"/>
        <w:shd w:val="clear" w:color="auto" w:fill="auto"/>
        <w:spacing w:after="0"/>
        <w:ind w:left="708" w:right="540"/>
        <w:rPr>
          <w:sz w:val="24"/>
          <w:szCs w:val="24"/>
        </w:rPr>
      </w:pPr>
      <w:r w:rsidRPr="005036C3">
        <w:rPr>
          <w:rStyle w:val="a7"/>
          <w:sz w:val="24"/>
          <w:szCs w:val="24"/>
        </w:rPr>
        <w:t>Цель:</w:t>
      </w:r>
      <w:r w:rsidRPr="005036C3">
        <w:rPr>
          <w:sz w:val="24"/>
          <w:szCs w:val="24"/>
        </w:rPr>
        <w:t xml:space="preserve"> разработка духовно-нравственных понятий: «благочестие», «красота», «грех»;</w:t>
      </w:r>
    </w:p>
    <w:p w:rsidR="00DC7C86" w:rsidRDefault="00E52A88" w:rsidP="00DC7C86">
      <w:pPr>
        <w:pStyle w:val="a3"/>
        <w:shd w:val="clear" w:color="auto" w:fill="auto"/>
        <w:spacing w:after="0"/>
        <w:ind w:left="708" w:right="540" w:firstLine="708"/>
        <w:rPr>
          <w:sz w:val="24"/>
          <w:szCs w:val="24"/>
        </w:rPr>
      </w:pPr>
      <w:r w:rsidRPr="005036C3">
        <w:rPr>
          <w:sz w:val="24"/>
          <w:szCs w:val="24"/>
        </w:rPr>
        <w:t xml:space="preserve">расширение ряда понятий «непослушание - зло - печаль-смерть»; знание о </w:t>
      </w:r>
    </w:p>
    <w:p w:rsidR="00E52A88" w:rsidRPr="005036C3" w:rsidRDefault="00E52A88" w:rsidP="00DC7C86">
      <w:pPr>
        <w:pStyle w:val="a3"/>
        <w:shd w:val="clear" w:color="auto" w:fill="auto"/>
        <w:spacing w:after="0"/>
        <w:ind w:left="708" w:right="540" w:firstLine="708"/>
        <w:rPr>
          <w:sz w:val="24"/>
          <w:szCs w:val="24"/>
        </w:rPr>
      </w:pPr>
      <w:r w:rsidRPr="005036C3">
        <w:rPr>
          <w:sz w:val="24"/>
          <w:szCs w:val="24"/>
        </w:rPr>
        <w:t>нормах поведения (опережающее введение заповеди «Не убий»).</w:t>
      </w:r>
    </w:p>
    <w:p w:rsidR="00DC7C86" w:rsidRDefault="00DC7C86" w:rsidP="00E52A88">
      <w:pPr>
        <w:pStyle w:val="40"/>
        <w:shd w:val="clear" w:color="auto" w:fill="auto"/>
        <w:spacing w:before="0" w:after="0" w:line="260" w:lineRule="exact"/>
        <w:ind w:left="4000"/>
        <w:rPr>
          <w:sz w:val="24"/>
          <w:szCs w:val="24"/>
        </w:rPr>
      </w:pPr>
      <w:bookmarkStart w:id="1" w:name="bookmark2"/>
    </w:p>
    <w:p w:rsidR="00E52A88" w:rsidRPr="00DC7C86" w:rsidRDefault="00E52A88" w:rsidP="00E52A88">
      <w:pPr>
        <w:pStyle w:val="40"/>
        <w:shd w:val="clear" w:color="auto" w:fill="auto"/>
        <w:spacing w:before="0" w:after="0" w:line="260" w:lineRule="exact"/>
        <w:ind w:left="4000"/>
        <w:rPr>
          <w:sz w:val="32"/>
          <w:szCs w:val="32"/>
        </w:rPr>
      </w:pPr>
      <w:r w:rsidRPr="00DC7C86">
        <w:rPr>
          <w:sz w:val="32"/>
          <w:szCs w:val="32"/>
        </w:rPr>
        <w:t>Ход урока.</w:t>
      </w:r>
      <w:bookmarkEnd w:id="1"/>
    </w:p>
    <w:p w:rsidR="00E52A88" w:rsidRPr="005036C3" w:rsidRDefault="00E52A88" w:rsidP="00DC7C86">
      <w:pPr>
        <w:pStyle w:val="a3"/>
        <w:numPr>
          <w:ilvl w:val="0"/>
          <w:numId w:val="1"/>
        </w:numPr>
        <w:shd w:val="clear" w:color="auto" w:fill="auto"/>
        <w:tabs>
          <w:tab w:val="left" w:pos="656"/>
        </w:tabs>
        <w:spacing w:after="0" w:line="274" w:lineRule="exact"/>
        <w:ind w:firstLine="32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Организация класса.</w:t>
      </w:r>
    </w:p>
    <w:p w:rsidR="00DC7C86" w:rsidRDefault="00DC7C86" w:rsidP="00DC7C86">
      <w:pPr>
        <w:pStyle w:val="a3"/>
        <w:shd w:val="clear" w:color="auto" w:fill="auto"/>
        <w:tabs>
          <w:tab w:val="left" w:pos="675"/>
        </w:tabs>
        <w:spacing w:after="0" w:line="274" w:lineRule="exact"/>
        <w:ind w:left="320"/>
        <w:jc w:val="left"/>
        <w:rPr>
          <w:sz w:val="24"/>
          <w:szCs w:val="24"/>
        </w:rPr>
      </w:pPr>
    </w:p>
    <w:p w:rsidR="00E52A88" w:rsidRPr="005036C3" w:rsidRDefault="00E52A88" w:rsidP="00E52A88">
      <w:pPr>
        <w:pStyle w:val="a3"/>
        <w:numPr>
          <w:ilvl w:val="0"/>
          <w:numId w:val="1"/>
        </w:numPr>
        <w:shd w:val="clear" w:color="auto" w:fill="auto"/>
        <w:tabs>
          <w:tab w:val="left" w:pos="675"/>
        </w:tabs>
        <w:spacing w:after="0" w:line="274" w:lineRule="exact"/>
        <w:ind w:firstLine="32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Проверка домашнего задания.</w:t>
      </w: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640" w:right="140"/>
        <w:rPr>
          <w:sz w:val="24"/>
          <w:szCs w:val="24"/>
        </w:rPr>
      </w:pPr>
      <w:r w:rsidRPr="005036C3">
        <w:rPr>
          <w:sz w:val="24"/>
          <w:szCs w:val="24"/>
        </w:rPr>
        <w:t>Сопоставление красивых и радостных тем детских картинок с повторением темы грехопадение.</w:t>
      </w:r>
    </w:p>
    <w:p w:rsidR="00DC7C86" w:rsidRDefault="00E52A88" w:rsidP="00DC7C86">
      <w:pPr>
        <w:pStyle w:val="a3"/>
        <w:numPr>
          <w:ilvl w:val="0"/>
          <w:numId w:val="2"/>
        </w:numPr>
        <w:shd w:val="clear" w:color="auto" w:fill="auto"/>
        <w:tabs>
          <w:tab w:val="left" w:pos="774"/>
        </w:tabs>
        <w:spacing w:after="0" w:line="274" w:lineRule="exact"/>
        <w:ind w:left="964" w:right="140" w:hanging="30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Какие средства выражения использует человек, чтобы перед</w:t>
      </w:r>
      <w:r w:rsidR="00DC7C86">
        <w:rPr>
          <w:sz w:val="24"/>
          <w:szCs w:val="24"/>
        </w:rPr>
        <w:t xml:space="preserve">ать настроение: грусть, </w:t>
      </w:r>
    </w:p>
    <w:p w:rsidR="00E52A88" w:rsidRPr="005036C3" w:rsidRDefault="00DC7C86" w:rsidP="00DC7C86">
      <w:pPr>
        <w:pStyle w:val="a3"/>
        <w:shd w:val="clear" w:color="auto" w:fill="auto"/>
        <w:tabs>
          <w:tab w:val="left" w:pos="774"/>
        </w:tabs>
        <w:spacing w:after="0" w:line="274" w:lineRule="exact"/>
        <w:ind w:left="794" w:right="1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печаль,</w:t>
      </w:r>
      <w:r w:rsidR="000E4472">
        <w:rPr>
          <w:sz w:val="24"/>
          <w:szCs w:val="24"/>
        </w:rPr>
        <w:t>радость</w:t>
      </w:r>
      <w:proofErr w:type="spellEnd"/>
      <w:r w:rsidR="000E4472">
        <w:rPr>
          <w:sz w:val="24"/>
          <w:szCs w:val="24"/>
        </w:rPr>
        <w:t>?</w:t>
      </w:r>
    </w:p>
    <w:p w:rsidR="00E52A88" w:rsidRPr="005036C3" w:rsidRDefault="00E52A88" w:rsidP="00E52A88">
      <w:pPr>
        <w:pStyle w:val="a3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74" w:lineRule="exact"/>
        <w:ind w:left="940" w:hanging="30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Как вы передали в своих рисунках настроение Адама и Евы?</w:t>
      </w:r>
    </w:p>
    <w:p w:rsidR="00E52A88" w:rsidRPr="005036C3" w:rsidRDefault="00E52A88" w:rsidP="00E52A88">
      <w:pPr>
        <w:pStyle w:val="a3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74" w:lineRule="exact"/>
        <w:ind w:left="940" w:hanging="30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Какие слова использовал И.С. Никитин в своем стихотворении «Встреча зимы»?</w:t>
      </w:r>
    </w:p>
    <w:p w:rsidR="00E52A88" w:rsidRDefault="00E52A88" w:rsidP="00E52A88">
      <w:pPr>
        <w:pStyle w:val="a3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74" w:lineRule="exact"/>
        <w:ind w:left="940" w:hanging="30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Какие музыкальные произведения соответствовали настроению прошлого урока?</w:t>
      </w:r>
    </w:p>
    <w:p w:rsidR="00DC7C86" w:rsidRPr="005036C3" w:rsidRDefault="00DC7C86" w:rsidP="00DC7C86">
      <w:pPr>
        <w:pStyle w:val="a3"/>
        <w:shd w:val="clear" w:color="auto" w:fill="auto"/>
        <w:tabs>
          <w:tab w:val="left" w:pos="779"/>
        </w:tabs>
        <w:spacing w:after="0" w:line="274" w:lineRule="exact"/>
        <w:ind w:left="940"/>
        <w:jc w:val="left"/>
        <w:rPr>
          <w:sz w:val="24"/>
          <w:szCs w:val="24"/>
        </w:rPr>
      </w:pPr>
    </w:p>
    <w:p w:rsidR="00E52A88" w:rsidRDefault="00E52A88" w:rsidP="00E52A88">
      <w:pPr>
        <w:pStyle w:val="a3"/>
        <w:numPr>
          <w:ilvl w:val="1"/>
          <w:numId w:val="2"/>
        </w:numPr>
        <w:shd w:val="clear" w:color="auto" w:fill="auto"/>
        <w:tabs>
          <w:tab w:val="left" w:pos="675"/>
        </w:tabs>
        <w:spacing w:after="0" w:line="274" w:lineRule="exact"/>
        <w:ind w:firstLine="32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Сообщение темы и цели урока.</w:t>
      </w:r>
    </w:p>
    <w:p w:rsidR="00DC7C86" w:rsidRPr="005036C3" w:rsidRDefault="00DC7C86" w:rsidP="00DC7C86">
      <w:pPr>
        <w:pStyle w:val="a3"/>
        <w:shd w:val="clear" w:color="auto" w:fill="auto"/>
        <w:tabs>
          <w:tab w:val="left" w:pos="675"/>
        </w:tabs>
        <w:spacing w:after="0" w:line="274" w:lineRule="exact"/>
        <w:ind w:left="320"/>
        <w:jc w:val="left"/>
        <w:rPr>
          <w:sz w:val="24"/>
          <w:szCs w:val="24"/>
        </w:rPr>
      </w:pPr>
    </w:p>
    <w:p w:rsidR="00E52A88" w:rsidRDefault="00E52A88" w:rsidP="00E52A88">
      <w:pPr>
        <w:pStyle w:val="a3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74" w:lineRule="exact"/>
        <w:ind w:left="940" w:right="140" w:hanging="30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 xml:space="preserve">Сегодня мы рассмотрим иллюстрации уже знакомого нам художника </w:t>
      </w:r>
      <w:proofErr w:type="spellStart"/>
      <w:r w:rsidRPr="005036C3">
        <w:rPr>
          <w:sz w:val="24"/>
          <w:szCs w:val="24"/>
        </w:rPr>
        <w:t>Юлиуса</w:t>
      </w:r>
      <w:proofErr w:type="spellEnd"/>
      <w:r w:rsidRPr="005036C3">
        <w:rPr>
          <w:sz w:val="24"/>
          <w:szCs w:val="24"/>
        </w:rPr>
        <w:t xml:space="preserve"> </w:t>
      </w:r>
      <w:proofErr w:type="spellStart"/>
      <w:r w:rsidRPr="005036C3">
        <w:rPr>
          <w:sz w:val="24"/>
          <w:szCs w:val="24"/>
        </w:rPr>
        <w:t>Шнорр</w:t>
      </w:r>
      <w:proofErr w:type="spellEnd"/>
      <w:r w:rsidRPr="005036C3">
        <w:rPr>
          <w:sz w:val="24"/>
          <w:szCs w:val="24"/>
        </w:rPr>
        <w:t xml:space="preserve"> фон </w:t>
      </w:r>
      <w:proofErr w:type="spellStart"/>
      <w:r w:rsidRPr="005036C3">
        <w:rPr>
          <w:sz w:val="24"/>
          <w:szCs w:val="24"/>
        </w:rPr>
        <w:t>Карольфельда</w:t>
      </w:r>
      <w:proofErr w:type="spellEnd"/>
      <w:r w:rsidRPr="005036C3">
        <w:rPr>
          <w:sz w:val="24"/>
          <w:szCs w:val="24"/>
        </w:rPr>
        <w:t xml:space="preserve"> (1860 г.)</w:t>
      </w:r>
    </w:p>
    <w:p w:rsidR="00DC7C86" w:rsidRPr="005036C3" w:rsidRDefault="00DC7C86" w:rsidP="00E52A88">
      <w:pPr>
        <w:pStyle w:val="a3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74" w:lineRule="exact"/>
        <w:ind w:left="940" w:right="140" w:hanging="300"/>
        <w:jc w:val="left"/>
        <w:rPr>
          <w:sz w:val="24"/>
          <w:szCs w:val="24"/>
        </w:rPr>
      </w:pPr>
    </w:p>
    <w:p w:rsidR="00E52A88" w:rsidRPr="005036C3" w:rsidRDefault="00E52A88" w:rsidP="00DC7C86">
      <w:pPr>
        <w:pStyle w:val="a3"/>
        <w:shd w:val="clear" w:color="auto" w:fill="auto"/>
        <w:spacing w:after="0" w:line="274" w:lineRule="exact"/>
        <w:ind w:left="320" w:right="140"/>
        <w:rPr>
          <w:sz w:val="24"/>
          <w:szCs w:val="24"/>
        </w:rPr>
      </w:pPr>
      <w:r w:rsidRPr="005036C3">
        <w:rPr>
          <w:sz w:val="24"/>
          <w:szCs w:val="24"/>
        </w:rPr>
        <w:t>Это гравюры на дереве. С них можно производить бесконечное число оттисков, что даёт возможность познакомиться большему числу людей с произведениями искусства.</w:t>
      </w: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right="140" w:firstLine="320"/>
        <w:rPr>
          <w:sz w:val="24"/>
          <w:szCs w:val="24"/>
        </w:rPr>
      </w:pPr>
      <w:r w:rsidRPr="005036C3">
        <w:rPr>
          <w:sz w:val="24"/>
          <w:szCs w:val="24"/>
        </w:rPr>
        <w:t>Вот и мы с вами, рассматривая эти иллюстрации, постараемся увидеть: «Доброе и злое».</w:t>
      </w:r>
    </w:p>
    <w:p w:rsidR="00E52A88" w:rsidRPr="00F15DE9" w:rsidRDefault="00E52A88" w:rsidP="00E52A88">
      <w:pPr>
        <w:pStyle w:val="50"/>
        <w:shd w:val="clear" w:color="auto" w:fill="auto"/>
        <w:spacing w:before="0" w:after="0" w:line="340" w:lineRule="exact"/>
        <w:ind w:left="640"/>
        <w:jc w:val="center"/>
        <w:rPr>
          <w:sz w:val="24"/>
          <w:szCs w:val="24"/>
        </w:rPr>
      </w:pPr>
      <w:bookmarkStart w:id="2" w:name="bookmark3"/>
    </w:p>
    <w:p w:rsidR="00E52A88" w:rsidRPr="00F15DE9" w:rsidRDefault="00E52A88" w:rsidP="00DC7C86">
      <w:pPr>
        <w:pStyle w:val="50"/>
        <w:shd w:val="clear" w:color="auto" w:fill="auto"/>
        <w:spacing w:before="0" w:after="0" w:line="340" w:lineRule="exact"/>
        <w:ind w:left="640"/>
        <w:rPr>
          <w:sz w:val="32"/>
          <w:szCs w:val="32"/>
        </w:rPr>
      </w:pPr>
    </w:p>
    <w:p w:rsidR="00E52A88" w:rsidRPr="00E52A88" w:rsidRDefault="00E52A88" w:rsidP="00DC7C86">
      <w:pPr>
        <w:pStyle w:val="50"/>
        <w:shd w:val="clear" w:color="auto" w:fill="auto"/>
        <w:spacing w:before="0" w:after="0" w:line="340" w:lineRule="exact"/>
        <w:ind w:left="640"/>
        <w:rPr>
          <w:sz w:val="32"/>
          <w:szCs w:val="32"/>
        </w:rPr>
      </w:pPr>
      <w:r w:rsidRPr="00E52A88">
        <w:rPr>
          <w:sz w:val="32"/>
          <w:szCs w:val="32"/>
        </w:rPr>
        <w:t>Слайды:</w:t>
      </w:r>
      <w:bookmarkEnd w:id="2"/>
      <w:r w:rsidR="00DC7C86">
        <w:rPr>
          <w:sz w:val="32"/>
          <w:szCs w:val="32"/>
        </w:rPr>
        <w:t xml:space="preserve">   </w:t>
      </w:r>
      <w:hyperlink r:id="rId8" w:history="1">
        <w:r w:rsidR="00F15DE9" w:rsidRPr="00F15DE9">
          <w:rPr>
            <w:rStyle w:val="a8"/>
            <w:sz w:val="32"/>
            <w:szCs w:val="32"/>
          </w:rPr>
          <w:t xml:space="preserve">ДОБРЫЕ И ЗЛЫЕ </w:t>
        </w:r>
        <w:proofErr w:type="spellStart"/>
        <w:r w:rsidR="00F15DE9" w:rsidRPr="00F15DE9">
          <w:rPr>
            <w:rStyle w:val="a8"/>
            <w:sz w:val="32"/>
            <w:szCs w:val="32"/>
          </w:rPr>
          <w:t>ЛЮДИ.pptx</w:t>
        </w:r>
        <w:proofErr w:type="spellEnd"/>
      </w:hyperlink>
    </w:p>
    <w:p w:rsidR="00E52A88" w:rsidRPr="005036C3" w:rsidRDefault="00E52A88" w:rsidP="00DC7C86">
      <w:pPr>
        <w:pStyle w:val="50"/>
        <w:shd w:val="clear" w:color="auto" w:fill="auto"/>
        <w:spacing w:before="0" w:after="0" w:line="340" w:lineRule="exact"/>
        <w:ind w:left="640"/>
        <w:rPr>
          <w:sz w:val="24"/>
          <w:szCs w:val="24"/>
        </w:rPr>
      </w:pPr>
    </w:p>
    <w:p w:rsidR="00E52A88" w:rsidRPr="00E52A88" w:rsidRDefault="00E52A88" w:rsidP="00E52A8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395"/>
        </w:tabs>
        <w:spacing w:before="0" w:after="0" w:line="230" w:lineRule="exact"/>
        <w:ind w:left="1160"/>
        <w:rPr>
          <w:sz w:val="28"/>
          <w:szCs w:val="28"/>
        </w:rPr>
      </w:pPr>
      <w:bookmarkStart w:id="3" w:name="bookmark4"/>
      <w:r w:rsidRPr="00E52A88">
        <w:rPr>
          <w:sz w:val="28"/>
          <w:szCs w:val="28"/>
        </w:rPr>
        <w:t>«Добрые и злые люди».</w:t>
      </w:r>
      <w:bookmarkEnd w:id="3"/>
    </w:p>
    <w:p w:rsidR="00E52A88" w:rsidRPr="00E52A88" w:rsidRDefault="00E52A88" w:rsidP="00E52A88">
      <w:pPr>
        <w:pStyle w:val="22"/>
        <w:keepNext/>
        <w:keepLines/>
        <w:shd w:val="clear" w:color="auto" w:fill="auto"/>
        <w:tabs>
          <w:tab w:val="left" w:pos="1405"/>
        </w:tabs>
        <w:spacing w:before="0" w:after="0" w:line="274" w:lineRule="exact"/>
        <w:ind w:left="1160"/>
        <w:rPr>
          <w:sz w:val="28"/>
          <w:szCs w:val="28"/>
        </w:rPr>
      </w:pPr>
      <w:bookmarkStart w:id="4" w:name="bookmark5"/>
    </w:p>
    <w:p w:rsidR="00E52A88" w:rsidRPr="00E52A88" w:rsidRDefault="00E52A88" w:rsidP="00E52A8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05"/>
        </w:tabs>
        <w:spacing w:before="0" w:after="0" w:line="274" w:lineRule="exact"/>
        <w:ind w:left="1160"/>
        <w:rPr>
          <w:sz w:val="28"/>
          <w:szCs w:val="28"/>
        </w:rPr>
      </w:pPr>
      <w:r w:rsidRPr="00E52A88">
        <w:rPr>
          <w:sz w:val="28"/>
          <w:szCs w:val="28"/>
        </w:rPr>
        <w:t>«Грехопадение».</w:t>
      </w:r>
      <w:bookmarkEnd w:id="4"/>
    </w:p>
    <w:p w:rsidR="00E52A88" w:rsidRPr="005036C3" w:rsidRDefault="00E52A88" w:rsidP="00E52A88">
      <w:pPr>
        <w:pStyle w:val="22"/>
        <w:keepNext/>
        <w:keepLines/>
        <w:shd w:val="clear" w:color="auto" w:fill="auto"/>
        <w:tabs>
          <w:tab w:val="left" w:pos="1405"/>
        </w:tabs>
        <w:spacing w:before="0" w:after="0" w:line="274" w:lineRule="exact"/>
        <w:ind w:left="1160"/>
        <w:rPr>
          <w:sz w:val="24"/>
          <w:szCs w:val="24"/>
        </w:rPr>
      </w:pP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60" w:right="140"/>
        <w:rPr>
          <w:sz w:val="24"/>
          <w:szCs w:val="24"/>
        </w:rPr>
      </w:pPr>
      <w:r w:rsidRPr="005036C3">
        <w:rPr>
          <w:sz w:val="24"/>
          <w:szCs w:val="24"/>
        </w:rPr>
        <w:t>Бог заповедал, говоря:... «ибо в день, в который ты вкусишь от него, смертью умрешь.</w:t>
      </w: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60"/>
        <w:rPr>
          <w:sz w:val="24"/>
          <w:szCs w:val="24"/>
        </w:rPr>
      </w:pPr>
      <w:r w:rsidRPr="005036C3">
        <w:rPr>
          <w:sz w:val="24"/>
          <w:szCs w:val="24"/>
        </w:rPr>
        <w:t>Змей сказал: «Нет, не умрете. Вы будете, как боги, знающие добро и зло»</w:t>
      </w:r>
    </w:p>
    <w:p w:rsidR="00E52A88" w:rsidRPr="00E52A88" w:rsidRDefault="00E52A88" w:rsidP="00E52A88">
      <w:pPr>
        <w:pStyle w:val="22"/>
        <w:keepNext/>
        <w:keepLines/>
        <w:shd w:val="clear" w:color="auto" w:fill="auto"/>
        <w:tabs>
          <w:tab w:val="left" w:pos="1405"/>
        </w:tabs>
        <w:spacing w:before="0" w:after="0" w:line="269" w:lineRule="exact"/>
        <w:ind w:left="1160"/>
        <w:rPr>
          <w:sz w:val="24"/>
          <w:szCs w:val="24"/>
        </w:rPr>
      </w:pPr>
      <w:bookmarkStart w:id="5" w:name="bookmark6"/>
    </w:p>
    <w:p w:rsidR="00E52A88" w:rsidRPr="00E52A88" w:rsidRDefault="00E52A88" w:rsidP="00E52A8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05"/>
        </w:tabs>
        <w:spacing w:before="0" w:after="0" w:line="269" w:lineRule="exact"/>
        <w:ind w:left="1160"/>
        <w:rPr>
          <w:sz w:val="28"/>
          <w:szCs w:val="28"/>
        </w:rPr>
      </w:pPr>
      <w:r w:rsidRPr="00E52A88">
        <w:rPr>
          <w:sz w:val="28"/>
          <w:szCs w:val="28"/>
        </w:rPr>
        <w:t>«Адам и Ева скрываются от лица Господа».</w:t>
      </w:r>
      <w:bookmarkEnd w:id="5"/>
    </w:p>
    <w:p w:rsidR="00E52A88" w:rsidRPr="005036C3" w:rsidRDefault="00E52A88" w:rsidP="00E52A88">
      <w:pPr>
        <w:pStyle w:val="22"/>
        <w:keepNext/>
        <w:keepLines/>
        <w:shd w:val="clear" w:color="auto" w:fill="auto"/>
        <w:tabs>
          <w:tab w:val="left" w:pos="1405"/>
        </w:tabs>
        <w:spacing w:before="0" w:after="0" w:line="269" w:lineRule="exact"/>
        <w:ind w:left="1160"/>
        <w:rPr>
          <w:sz w:val="24"/>
          <w:szCs w:val="24"/>
        </w:rPr>
      </w:pPr>
    </w:p>
    <w:p w:rsidR="00E52A88" w:rsidRPr="005036C3" w:rsidRDefault="00E52A88" w:rsidP="00E52A88">
      <w:pPr>
        <w:pStyle w:val="a3"/>
        <w:shd w:val="clear" w:color="auto" w:fill="auto"/>
        <w:spacing w:after="0"/>
        <w:ind w:left="1160" w:right="140"/>
        <w:rPr>
          <w:sz w:val="24"/>
          <w:szCs w:val="24"/>
        </w:rPr>
      </w:pPr>
      <w:r w:rsidRPr="005036C3">
        <w:rPr>
          <w:sz w:val="24"/>
          <w:szCs w:val="24"/>
        </w:rPr>
        <w:t>Услышали голос Господа Бога, ходящего в раю во время прохлады дня и скрылись между деревьями рая. И воззвал Господь и сказал Адаму: «Где ты?»</w:t>
      </w:r>
    </w:p>
    <w:p w:rsidR="00E52A88" w:rsidRPr="00E52A88" w:rsidRDefault="00E52A88" w:rsidP="00E52A88">
      <w:pPr>
        <w:pStyle w:val="22"/>
        <w:keepNext/>
        <w:keepLines/>
        <w:shd w:val="clear" w:color="auto" w:fill="auto"/>
        <w:tabs>
          <w:tab w:val="left" w:pos="1400"/>
        </w:tabs>
        <w:spacing w:before="0" w:after="0" w:line="274" w:lineRule="exact"/>
        <w:ind w:left="1160"/>
        <w:rPr>
          <w:sz w:val="24"/>
          <w:szCs w:val="24"/>
        </w:rPr>
      </w:pPr>
      <w:bookmarkStart w:id="6" w:name="bookmark7"/>
    </w:p>
    <w:p w:rsidR="00E52A88" w:rsidRPr="00E52A88" w:rsidRDefault="00E52A88" w:rsidP="00E52A8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4" w:lineRule="exact"/>
        <w:ind w:left="1160"/>
        <w:rPr>
          <w:sz w:val="28"/>
          <w:szCs w:val="28"/>
        </w:rPr>
      </w:pPr>
      <w:r w:rsidRPr="00E52A88">
        <w:rPr>
          <w:sz w:val="28"/>
          <w:szCs w:val="28"/>
        </w:rPr>
        <w:t>«Изгнание из рая».</w:t>
      </w:r>
      <w:bookmarkEnd w:id="6"/>
    </w:p>
    <w:p w:rsidR="00E52A88" w:rsidRPr="005036C3" w:rsidRDefault="00E52A88" w:rsidP="00E52A88">
      <w:pPr>
        <w:pStyle w:val="22"/>
        <w:keepNext/>
        <w:keepLines/>
        <w:shd w:val="clear" w:color="auto" w:fill="auto"/>
        <w:tabs>
          <w:tab w:val="left" w:pos="1400"/>
        </w:tabs>
        <w:spacing w:before="0" w:after="0" w:line="274" w:lineRule="exact"/>
        <w:ind w:left="1160"/>
        <w:rPr>
          <w:sz w:val="24"/>
          <w:szCs w:val="24"/>
        </w:rPr>
      </w:pP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60" w:right="140"/>
        <w:rPr>
          <w:sz w:val="24"/>
          <w:szCs w:val="24"/>
        </w:rPr>
      </w:pPr>
      <w:r w:rsidRPr="005036C3">
        <w:rPr>
          <w:sz w:val="24"/>
          <w:szCs w:val="24"/>
        </w:rPr>
        <w:t xml:space="preserve">Выслал его Господь из сада </w:t>
      </w:r>
      <w:proofErr w:type="spellStart"/>
      <w:r w:rsidRPr="005036C3">
        <w:rPr>
          <w:sz w:val="24"/>
          <w:szCs w:val="24"/>
        </w:rPr>
        <w:t>Едемского</w:t>
      </w:r>
      <w:proofErr w:type="spellEnd"/>
      <w:r w:rsidRPr="005036C3">
        <w:rPr>
          <w:sz w:val="24"/>
          <w:szCs w:val="24"/>
        </w:rPr>
        <w:t xml:space="preserve">, чтобы возделывать землю, из которой он взят. И поставил на востоке у сада </w:t>
      </w:r>
      <w:proofErr w:type="spellStart"/>
      <w:r w:rsidRPr="005036C3">
        <w:rPr>
          <w:sz w:val="24"/>
          <w:szCs w:val="24"/>
        </w:rPr>
        <w:t>Едемского</w:t>
      </w:r>
      <w:proofErr w:type="spellEnd"/>
      <w:r w:rsidRPr="005036C3">
        <w:rPr>
          <w:sz w:val="24"/>
          <w:szCs w:val="24"/>
        </w:rPr>
        <w:t xml:space="preserve"> Херувима и пламенный миг обращающего, чтобы охранять путь к дереву жизни. Грустными ушли Адам и Ева из Рая. Зло, непослушание пришли в мир. В мир вошли печаль и смерть.</w:t>
      </w:r>
    </w:p>
    <w:p w:rsidR="00E52A88" w:rsidRPr="00E52A88" w:rsidRDefault="00E52A88" w:rsidP="00E52A88">
      <w:pPr>
        <w:pStyle w:val="22"/>
        <w:keepNext/>
        <w:keepLines/>
        <w:shd w:val="clear" w:color="auto" w:fill="auto"/>
        <w:tabs>
          <w:tab w:val="left" w:pos="1395"/>
        </w:tabs>
        <w:spacing w:before="0" w:after="0" w:line="274" w:lineRule="exact"/>
        <w:ind w:left="1160"/>
        <w:rPr>
          <w:sz w:val="24"/>
          <w:szCs w:val="24"/>
        </w:rPr>
      </w:pPr>
      <w:bookmarkStart w:id="7" w:name="bookmark8"/>
    </w:p>
    <w:p w:rsidR="00E52A88" w:rsidRDefault="00E52A88" w:rsidP="00E52A8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395"/>
        </w:tabs>
        <w:spacing w:before="0" w:after="0" w:line="274" w:lineRule="exact"/>
        <w:ind w:left="1160"/>
        <w:rPr>
          <w:sz w:val="24"/>
          <w:szCs w:val="24"/>
        </w:rPr>
      </w:pPr>
      <w:r w:rsidRPr="005036C3">
        <w:rPr>
          <w:sz w:val="24"/>
          <w:szCs w:val="24"/>
        </w:rPr>
        <w:t>«</w:t>
      </w:r>
      <w:r w:rsidRPr="00E52A88">
        <w:rPr>
          <w:sz w:val="28"/>
          <w:szCs w:val="28"/>
        </w:rPr>
        <w:t>Адам и Ева после изгнания».</w:t>
      </w:r>
      <w:bookmarkEnd w:id="7"/>
    </w:p>
    <w:p w:rsidR="00E52A88" w:rsidRPr="005036C3" w:rsidRDefault="00E52A88" w:rsidP="00E52A88">
      <w:pPr>
        <w:pStyle w:val="22"/>
        <w:keepNext/>
        <w:keepLines/>
        <w:shd w:val="clear" w:color="auto" w:fill="auto"/>
        <w:tabs>
          <w:tab w:val="left" w:pos="1395"/>
        </w:tabs>
        <w:spacing w:before="0" w:after="0" w:line="274" w:lineRule="exact"/>
        <w:ind w:left="1160"/>
        <w:rPr>
          <w:sz w:val="24"/>
          <w:szCs w:val="24"/>
        </w:rPr>
      </w:pP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60" w:right="540"/>
        <w:rPr>
          <w:sz w:val="24"/>
          <w:szCs w:val="24"/>
        </w:rPr>
      </w:pPr>
      <w:r w:rsidRPr="005036C3">
        <w:rPr>
          <w:sz w:val="24"/>
          <w:szCs w:val="24"/>
        </w:rPr>
        <w:t>«За то, что ты послушал голоса жены твоей и ел от дерева, о котором Я заповедал тебе, сказав: не ешь от него, проклята земля за тебя: со скорбью будешь питаться от неё во все дни жизни твоей;</w:t>
      </w:r>
    </w:p>
    <w:p w:rsidR="00E52A88" w:rsidRDefault="00E52A88" w:rsidP="00E52A88">
      <w:pPr>
        <w:pStyle w:val="a3"/>
        <w:shd w:val="clear" w:color="auto" w:fill="auto"/>
        <w:spacing w:after="0" w:line="274" w:lineRule="exact"/>
        <w:ind w:left="1160" w:right="140"/>
        <w:rPr>
          <w:sz w:val="24"/>
          <w:szCs w:val="24"/>
        </w:rPr>
      </w:pPr>
      <w:r w:rsidRPr="005036C3">
        <w:rPr>
          <w:sz w:val="24"/>
          <w:szCs w:val="24"/>
        </w:rPr>
        <w:lastRenderedPageBreak/>
        <w:t>терния и волчцы произрастит она тебе; и будешь питаться полевою травою; в поте лица твоего будешь есть хлеб, доколе не возвратишься в землю, из которой ты взят, ибо прах ты и в прах возвратиться».</w:t>
      </w: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60" w:right="140"/>
        <w:rPr>
          <w:sz w:val="24"/>
          <w:szCs w:val="24"/>
        </w:rPr>
      </w:pPr>
    </w:p>
    <w:p w:rsidR="00E52A88" w:rsidRPr="00E52A88" w:rsidRDefault="00E52A88" w:rsidP="00E52A88">
      <w:pPr>
        <w:pStyle w:val="60"/>
        <w:numPr>
          <w:ilvl w:val="0"/>
          <w:numId w:val="3"/>
        </w:numPr>
        <w:shd w:val="clear" w:color="auto" w:fill="auto"/>
        <w:tabs>
          <w:tab w:val="left" w:pos="1355"/>
        </w:tabs>
        <w:spacing w:before="0"/>
        <w:ind w:left="1120"/>
        <w:rPr>
          <w:sz w:val="28"/>
          <w:szCs w:val="28"/>
        </w:rPr>
      </w:pPr>
      <w:bookmarkStart w:id="8" w:name="bookmark9"/>
      <w:r w:rsidRPr="00E52A88">
        <w:rPr>
          <w:sz w:val="28"/>
          <w:szCs w:val="28"/>
        </w:rPr>
        <w:t>Жертвоприношение Каина и Авеля».</w:t>
      </w:r>
      <w:bookmarkEnd w:id="8"/>
    </w:p>
    <w:p w:rsidR="00E52A88" w:rsidRPr="005036C3" w:rsidRDefault="00E52A88" w:rsidP="00E52A88">
      <w:pPr>
        <w:pStyle w:val="22"/>
        <w:keepNext/>
        <w:keepLines/>
        <w:shd w:val="clear" w:color="auto" w:fill="auto"/>
        <w:tabs>
          <w:tab w:val="left" w:pos="1400"/>
        </w:tabs>
        <w:spacing w:before="0" w:after="0" w:line="274" w:lineRule="exact"/>
        <w:ind w:left="1160"/>
        <w:rPr>
          <w:sz w:val="24"/>
          <w:szCs w:val="24"/>
        </w:rPr>
      </w:pP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60"/>
        <w:rPr>
          <w:sz w:val="24"/>
          <w:szCs w:val="24"/>
        </w:rPr>
      </w:pPr>
      <w:r w:rsidRPr="005036C3">
        <w:rPr>
          <w:sz w:val="24"/>
          <w:szCs w:val="24"/>
        </w:rPr>
        <w:t>Адам и Ева уже не так любили Бога, не исполняли его правил, творили злые дела.</w:t>
      </w: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20"/>
        <w:rPr>
          <w:sz w:val="24"/>
          <w:szCs w:val="24"/>
        </w:rPr>
      </w:pPr>
      <w:r w:rsidRPr="005036C3">
        <w:rPr>
          <w:sz w:val="24"/>
          <w:szCs w:val="24"/>
        </w:rPr>
        <w:t>Душа их стала темной.</w:t>
      </w: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20" w:right="40"/>
        <w:rPr>
          <w:sz w:val="24"/>
          <w:szCs w:val="24"/>
        </w:rPr>
      </w:pPr>
      <w:r w:rsidRPr="005036C3">
        <w:rPr>
          <w:sz w:val="24"/>
          <w:szCs w:val="24"/>
        </w:rPr>
        <w:t>У Адама и Евы было два сына: Каин и Авель. Каин - злой и грубый, Авель - послушный, добрый, благочестивый. Авель - пастух, а Каин земледелец. Спустя некоторое время Каин принес от плода земли дар Господу, и Авель также принес от первородных стада своего от тука их. И принял Бог дары Авеля. А на Каина и на дар его не призрел. Каин сильно огорчился, и поникло лица его.</w:t>
      </w: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20" w:right="40"/>
        <w:rPr>
          <w:sz w:val="24"/>
          <w:szCs w:val="24"/>
        </w:rPr>
      </w:pPr>
      <w:r w:rsidRPr="005036C3">
        <w:rPr>
          <w:sz w:val="24"/>
          <w:szCs w:val="24"/>
        </w:rPr>
        <w:t>Сказал Господь Каину: почему ты огорчился? И от чего поникло лицо твое? Если делаешь доброе, то не поднимаешь ли лица? А если не делаешь доброго, то у дверей грех лежит; он влечет тебя к себе, но ты господствуй над ним.</w:t>
      </w:r>
    </w:p>
    <w:p w:rsidR="00E52A88" w:rsidRPr="00E52A88" w:rsidRDefault="00E52A88" w:rsidP="00E52A88">
      <w:pPr>
        <w:pStyle w:val="60"/>
        <w:shd w:val="clear" w:color="auto" w:fill="auto"/>
        <w:tabs>
          <w:tab w:val="left" w:pos="1355"/>
        </w:tabs>
        <w:spacing w:before="0"/>
        <w:ind w:left="1120"/>
        <w:rPr>
          <w:sz w:val="24"/>
          <w:szCs w:val="24"/>
        </w:rPr>
      </w:pPr>
    </w:p>
    <w:p w:rsidR="00E52A88" w:rsidRPr="00E52A88" w:rsidRDefault="00E52A88" w:rsidP="00E52A88">
      <w:pPr>
        <w:pStyle w:val="60"/>
        <w:numPr>
          <w:ilvl w:val="0"/>
          <w:numId w:val="3"/>
        </w:numPr>
        <w:shd w:val="clear" w:color="auto" w:fill="auto"/>
        <w:tabs>
          <w:tab w:val="left" w:pos="1355"/>
        </w:tabs>
        <w:spacing w:before="0"/>
        <w:ind w:left="1120"/>
        <w:rPr>
          <w:sz w:val="28"/>
          <w:szCs w:val="28"/>
        </w:rPr>
      </w:pPr>
      <w:r w:rsidRPr="00E52A88">
        <w:rPr>
          <w:sz w:val="28"/>
          <w:szCs w:val="28"/>
        </w:rPr>
        <w:t>«Братоубийство».</w:t>
      </w:r>
    </w:p>
    <w:p w:rsidR="00E52A88" w:rsidRPr="005036C3" w:rsidRDefault="00E52A88" w:rsidP="00E52A88">
      <w:pPr>
        <w:pStyle w:val="60"/>
        <w:shd w:val="clear" w:color="auto" w:fill="auto"/>
        <w:tabs>
          <w:tab w:val="left" w:pos="1355"/>
        </w:tabs>
        <w:spacing w:before="0"/>
        <w:ind w:left="1120"/>
        <w:rPr>
          <w:sz w:val="24"/>
          <w:szCs w:val="24"/>
        </w:rPr>
      </w:pPr>
    </w:p>
    <w:p w:rsidR="00E52A88" w:rsidRPr="005036C3" w:rsidRDefault="00E52A88" w:rsidP="00E52A88">
      <w:pPr>
        <w:pStyle w:val="a3"/>
        <w:numPr>
          <w:ilvl w:val="0"/>
          <w:numId w:val="2"/>
        </w:numPr>
        <w:shd w:val="clear" w:color="auto" w:fill="auto"/>
        <w:tabs>
          <w:tab w:val="left" w:pos="1259"/>
        </w:tabs>
        <w:spacing w:after="0" w:line="274" w:lineRule="exact"/>
        <w:ind w:left="112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Что должен был сделать Каин?</w:t>
      </w:r>
    </w:p>
    <w:p w:rsidR="00E52A88" w:rsidRPr="005036C3" w:rsidRDefault="00E52A88" w:rsidP="00DC7C86">
      <w:pPr>
        <w:pStyle w:val="a3"/>
        <w:shd w:val="clear" w:color="auto" w:fill="auto"/>
        <w:spacing w:after="0" w:line="274" w:lineRule="exact"/>
        <w:ind w:left="1120" w:right="620"/>
        <w:rPr>
          <w:sz w:val="24"/>
          <w:szCs w:val="24"/>
        </w:rPr>
      </w:pPr>
      <w:r w:rsidRPr="005036C3">
        <w:rPr>
          <w:sz w:val="24"/>
          <w:szCs w:val="24"/>
        </w:rPr>
        <w:t>И сказал Каин Авелю, брату своему: пойдем в поле. И когда они были в поле, восстал Каин на Авеля, брата своего, и убил его. И сказал Господь Бог Каину: где Авель, брат твой?</w:t>
      </w:r>
    </w:p>
    <w:p w:rsidR="00E52A88" w:rsidRPr="005036C3" w:rsidRDefault="00E52A88" w:rsidP="00E52A88">
      <w:pPr>
        <w:pStyle w:val="a3"/>
        <w:numPr>
          <w:ilvl w:val="0"/>
          <w:numId w:val="2"/>
        </w:numPr>
        <w:shd w:val="clear" w:color="auto" w:fill="auto"/>
        <w:tabs>
          <w:tab w:val="left" w:pos="1254"/>
        </w:tabs>
        <w:spacing w:after="0" w:line="274" w:lineRule="exact"/>
        <w:ind w:left="112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Не знаю; разве я сторож брату моему?</w:t>
      </w:r>
    </w:p>
    <w:p w:rsidR="00E52A88" w:rsidRDefault="00E52A88" w:rsidP="00DC7C86">
      <w:pPr>
        <w:pStyle w:val="a3"/>
        <w:shd w:val="clear" w:color="auto" w:fill="auto"/>
        <w:spacing w:after="0" w:line="274" w:lineRule="exact"/>
        <w:ind w:left="1120" w:right="40"/>
        <w:rPr>
          <w:sz w:val="24"/>
          <w:szCs w:val="24"/>
        </w:rPr>
      </w:pPr>
      <w:r w:rsidRPr="005036C3">
        <w:rPr>
          <w:sz w:val="24"/>
          <w:szCs w:val="24"/>
        </w:rPr>
        <w:t>Господь: «Что ты сделал? Голос брата твоего вопиет ко Мне от земли: и ныне проклят ты от земли, которая отверзла уста свои принять кровь брата твоего от руки твоей; когда ты будешь возделывать землю, она не станет более давать силы своей для тебя, ты будешь изгнанником и скитальцем на земле. И сказал Каин: наказание мое больше, нежели снести можно.</w:t>
      </w:r>
    </w:p>
    <w:p w:rsidR="00DC7C86" w:rsidRPr="005036C3" w:rsidRDefault="00DC7C86" w:rsidP="00E52A88">
      <w:pPr>
        <w:pStyle w:val="a3"/>
        <w:shd w:val="clear" w:color="auto" w:fill="auto"/>
        <w:spacing w:after="0" w:line="274" w:lineRule="exact"/>
        <w:ind w:left="1120" w:right="40" w:firstLine="300"/>
        <w:rPr>
          <w:sz w:val="24"/>
          <w:szCs w:val="24"/>
        </w:rPr>
      </w:pPr>
    </w:p>
    <w:p w:rsidR="00E52A88" w:rsidRDefault="00E52A88" w:rsidP="00E52A88">
      <w:pPr>
        <w:pStyle w:val="a3"/>
        <w:shd w:val="clear" w:color="auto" w:fill="auto"/>
        <w:spacing w:after="0" w:line="274" w:lineRule="exact"/>
        <w:ind w:left="1120"/>
        <w:rPr>
          <w:sz w:val="24"/>
          <w:szCs w:val="24"/>
        </w:rPr>
      </w:pPr>
      <w:r w:rsidRPr="005036C3">
        <w:rPr>
          <w:sz w:val="24"/>
          <w:szCs w:val="24"/>
        </w:rPr>
        <w:t>IV. Работа с текстом.</w:t>
      </w:r>
    </w:p>
    <w:p w:rsidR="00DC7C86" w:rsidRPr="005036C3" w:rsidRDefault="00DC7C86" w:rsidP="00E52A88">
      <w:pPr>
        <w:pStyle w:val="a3"/>
        <w:shd w:val="clear" w:color="auto" w:fill="auto"/>
        <w:spacing w:after="0" w:line="274" w:lineRule="exact"/>
        <w:ind w:left="1120"/>
        <w:rPr>
          <w:sz w:val="24"/>
          <w:szCs w:val="24"/>
        </w:rPr>
      </w:pPr>
    </w:p>
    <w:p w:rsidR="00E52A88" w:rsidRPr="005036C3" w:rsidRDefault="00E52A88" w:rsidP="00E52A88">
      <w:pPr>
        <w:pStyle w:val="a3"/>
        <w:numPr>
          <w:ilvl w:val="0"/>
          <w:numId w:val="2"/>
        </w:numPr>
        <w:shd w:val="clear" w:color="auto" w:fill="auto"/>
        <w:tabs>
          <w:tab w:val="left" w:pos="1259"/>
        </w:tabs>
        <w:spacing w:after="0" w:line="274" w:lineRule="exact"/>
        <w:ind w:left="112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Почему Каин убил Авель?</w:t>
      </w:r>
    </w:p>
    <w:p w:rsidR="00E52A88" w:rsidRPr="005036C3" w:rsidRDefault="00E52A88" w:rsidP="00E52A88">
      <w:pPr>
        <w:pStyle w:val="a3"/>
        <w:numPr>
          <w:ilvl w:val="0"/>
          <w:numId w:val="2"/>
        </w:numPr>
        <w:shd w:val="clear" w:color="auto" w:fill="auto"/>
        <w:tabs>
          <w:tab w:val="left" w:pos="1254"/>
        </w:tabs>
        <w:spacing w:after="0" w:line="274" w:lineRule="exact"/>
        <w:ind w:left="112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Что вам нравится в Авеле и не нравится в Каине?</w:t>
      </w:r>
    </w:p>
    <w:p w:rsidR="00E52A88" w:rsidRDefault="00E52A88" w:rsidP="00E52A88">
      <w:pPr>
        <w:pStyle w:val="a3"/>
        <w:numPr>
          <w:ilvl w:val="0"/>
          <w:numId w:val="2"/>
        </w:numPr>
        <w:shd w:val="clear" w:color="auto" w:fill="auto"/>
        <w:tabs>
          <w:tab w:val="left" w:pos="1259"/>
        </w:tabs>
        <w:spacing w:after="0" w:line="274" w:lineRule="exact"/>
        <w:ind w:left="1120"/>
        <w:jc w:val="left"/>
        <w:rPr>
          <w:sz w:val="24"/>
          <w:szCs w:val="24"/>
        </w:rPr>
      </w:pPr>
      <w:r w:rsidRPr="005036C3">
        <w:rPr>
          <w:sz w:val="24"/>
          <w:szCs w:val="24"/>
        </w:rPr>
        <w:t>Как нужно жить со своими братьями?</w:t>
      </w:r>
    </w:p>
    <w:p w:rsidR="00DC7C86" w:rsidRPr="00DC7C86" w:rsidRDefault="00DC7C86" w:rsidP="00DC7C86">
      <w:pPr>
        <w:pStyle w:val="a3"/>
        <w:numPr>
          <w:ilvl w:val="0"/>
          <w:numId w:val="2"/>
        </w:numPr>
        <w:shd w:val="clear" w:color="auto" w:fill="auto"/>
        <w:tabs>
          <w:tab w:val="left" w:pos="1360"/>
        </w:tabs>
        <w:spacing w:after="0" w:line="274" w:lineRule="exact"/>
        <w:ind w:left="1120"/>
        <w:jc w:val="left"/>
        <w:rPr>
          <w:sz w:val="24"/>
          <w:szCs w:val="24"/>
        </w:rPr>
      </w:pPr>
      <w:r w:rsidRPr="00DC7C86">
        <w:rPr>
          <w:sz w:val="24"/>
          <w:szCs w:val="24"/>
        </w:rPr>
        <w:t>«Каким был Авель?»</w:t>
      </w:r>
    </w:p>
    <w:p w:rsidR="00DC7C86" w:rsidRDefault="00DC7C86" w:rsidP="00E52A88">
      <w:pPr>
        <w:pStyle w:val="a3"/>
        <w:shd w:val="clear" w:color="auto" w:fill="auto"/>
        <w:spacing w:after="0" w:line="230" w:lineRule="exact"/>
        <w:ind w:left="1120"/>
        <w:rPr>
          <w:sz w:val="24"/>
          <w:szCs w:val="24"/>
        </w:rPr>
      </w:pPr>
    </w:p>
    <w:p w:rsidR="00E52A88" w:rsidRPr="005036C3" w:rsidRDefault="00E52A88" w:rsidP="00E52A88">
      <w:pPr>
        <w:pStyle w:val="a3"/>
        <w:shd w:val="clear" w:color="auto" w:fill="auto"/>
        <w:spacing w:after="0" w:line="230" w:lineRule="exact"/>
        <w:ind w:left="1120"/>
        <w:rPr>
          <w:sz w:val="24"/>
          <w:szCs w:val="24"/>
        </w:rPr>
      </w:pPr>
      <w:r w:rsidRPr="005036C3">
        <w:rPr>
          <w:sz w:val="24"/>
          <w:szCs w:val="24"/>
        </w:rPr>
        <w:t>Чтение текста учащимися.</w:t>
      </w:r>
    </w:p>
    <w:p w:rsidR="00E52A88" w:rsidRPr="001956DE" w:rsidRDefault="00E52A88" w:rsidP="00E52A88">
      <w:pPr>
        <w:pStyle w:val="a3"/>
        <w:shd w:val="clear" w:color="auto" w:fill="auto"/>
        <w:tabs>
          <w:tab w:val="left" w:pos="1360"/>
        </w:tabs>
        <w:spacing w:after="0" w:line="274" w:lineRule="exact"/>
        <w:ind w:left="1120"/>
        <w:rPr>
          <w:b/>
          <w:sz w:val="24"/>
          <w:szCs w:val="24"/>
        </w:rPr>
      </w:pPr>
    </w:p>
    <w:p w:rsidR="00E52A88" w:rsidRDefault="00E52A88" w:rsidP="00DC7C86">
      <w:pPr>
        <w:pStyle w:val="a3"/>
        <w:numPr>
          <w:ilvl w:val="1"/>
          <w:numId w:val="3"/>
        </w:numPr>
        <w:shd w:val="clear" w:color="auto" w:fill="auto"/>
        <w:spacing w:after="0" w:line="274" w:lineRule="exact"/>
        <w:ind w:left="1417" w:right="620" w:hanging="30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r w:rsidRPr="005036C3">
        <w:rPr>
          <w:sz w:val="24"/>
          <w:szCs w:val="24"/>
        </w:rPr>
        <w:t xml:space="preserve">Составление слова. </w:t>
      </w:r>
    </w:p>
    <w:p w:rsidR="00E52A88" w:rsidRPr="005036C3" w:rsidRDefault="00DC7C86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2A88">
        <w:rPr>
          <w:sz w:val="24"/>
          <w:szCs w:val="24"/>
        </w:rPr>
        <w:t xml:space="preserve"> </w:t>
      </w:r>
      <w:r w:rsidR="00E52A88" w:rsidRPr="005036C3">
        <w:rPr>
          <w:sz w:val="24"/>
          <w:szCs w:val="24"/>
        </w:rPr>
        <w:t>Составить слово из двух слов:</w:t>
      </w:r>
    </w:p>
    <w:p w:rsidR="00E52A88" w:rsidRDefault="00DC7C86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A88" w:rsidRPr="005036C3">
        <w:rPr>
          <w:sz w:val="24"/>
          <w:szCs w:val="24"/>
        </w:rPr>
        <w:t xml:space="preserve">Благая - добрая, хорошая </w:t>
      </w:r>
    </w:p>
    <w:p w:rsidR="00E52A88" w:rsidRPr="00F15DE9" w:rsidRDefault="00DC7C86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A88" w:rsidRPr="005036C3">
        <w:rPr>
          <w:sz w:val="24"/>
          <w:szCs w:val="24"/>
        </w:rPr>
        <w:t>Честь - достойный уважения</w:t>
      </w:r>
    </w:p>
    <w:p w:rsidR="00E52A88" w:rsidRPr="00F15DE9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</w:p>
    <w:p w:rsidR="00E52A88" w:rsidRPr="00E52A88" w:rsidRDefault="00E52A88" w:rsidP="00E52A88">
      <w:pPr>
        <w:pStyle w:val="a3"/>
        <w:numPr>
          <w:ilvl w:val="1"/>
          <w:numId w:val="3"/>
        </w:numPr>
        <w:shd w:val="clear" w:color="auto" w:fill="auto"/>
        <w:spacing w:after="0" w:line="274" w:lineRule="exact"/>
        <w:ind w:left="1020" w:right="620"/>
        <w:rPr>
          <w:sz w:val="24"/>
          <w:szCs w:val="24"/>
        </w:rPr>
      </w:pPr>
      <w:r w:rsidRPr="00F15DE9">
        <w:rPr>
          <w:sz w:val="24"/>
          <w:szCs w:val="24"/>
        </w:rPr>
        <w:t xml:space="preserve">  </w:t>
      </w:r>
      <w:r w:rsidRPr="005036C3">
        <w:rPr>
          <w:sz w:val="24"/>
          <w:szCs w:val="24"/>
        </w:rPr>
        <w:t xml:space="preserve">Запись слов в тетрадь. </w:t>
      </w:r>
    </w:p>
    <w:p w:rsidR="00E52A88" w:rsidRDefault="00E52A88" w:rsidP="00E52A88">
      <w:pPr>
        <w:pStyle w:val="a3"/>
        <w:shd w:val="clear" w:color="auto" w:fill="auto"/>
        <w:spacing w:after="0" w:line="274" w:lineRule="exact"/>
        <w:ind w:left="964" w:right="620"/>
        <w:rPr>
          <w:sz w:val="24"/>
          <w:szCs w:val="24"/>
        </w:rPr>
      </w:pP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5036C3">
        <w:rPr>
          <w:sz w:val="24"/>
          <w:szCs w:val="24"/>
        </w:rPr>
        <w:t>Благочестие - красота.</w:t>
      </w:r>
    </w:p>
    <w:p w:rsid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5036C3">
        <w:rPr>
          <w:sz w:val="24"/>
          <w:szCs w:val="24"/>
        </w:rPr>
        <w:t xml:space="preserve">Благочестивый - соблюдающий предписание церкви. </w:t>
      </w: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5036C3">
        <w:rPr>
          <w:sz w:val="24"/>
          <w:szCs w:val="24"/>
        </w:rPr>
        <w:t>Печаль - смерть пришли в мир</w:t>
      </w:r>
    </w:p>
    <w:p w:rsidR="00E52A88" w:rsidRPr="00F15DE9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5036C3">
        <w:rPr>
          <w:sz w:val="24"/>
          <w:szCs w:val="24"/>
        </w:rPr>
        <w:t>Почему связаны слова: Грех-смерть?</w:t>
      </w:r>
    </w:p>
    <w:p w:rsidR="00E52A88" w:rsidRPr="00F15DE9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</w:p>
    <w:p w:rsidR="00E52A88" w:rsidRPr="005036C3" w:rsidRDefault="00E52A88" w:rsidP="00E52A88">
      <w:pPr>
        <w:pStyle w:val="a3"/>
        <w:numPr>
          <w:ilvl w:val="1"/>
          <w:numId w:val="3"/>
        </w:numPr>
        <w:shd w:val="clear" w:color="auto" w:fill="auto"/>
        <w:spacing w:after="0" w:line="274" w:lineRule="exact"/>
        <w:ind w:left="1077" w:right="620"/>
        <w:rPr>
          <w:sz w:val="24"/>
          <w:szCs w:val="24"/>
        </w:rPr>
      </w:pPr>
      <w:r w:rsidRPr="005036C3">
        <w:rPr>
          <w:sz w:val="24"/>
          <w:szCs w:val="24"/>
        </w:rPr>
        <w:t>Знакомство с заповедью «Не убий!»</w:t>
      </w: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5036C3">
        <w:rPr>
          <w:sz w:val="24"/>
          <w:szCs w:val="24"/>
        </w:rPr>
        <w:t>Заповедь «Не убий!» (Мысль о недопустимости лишения жизни, данной Богом).</w:t>
      </w:r>
    </w:p>
    <w:p w:rsidR="00E52A88" w:rsidRPr="005036C3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5036C3">
        <w:rPr>
          <w:sz w:val="24"/>
          <w:szCs w:val="24"/>
        </w:rPr>
        <w:t>Какие злые поступки (грехи) не должен делать человек?</w:t>
      </w:r>
    </w:p>
    <w:p w:rsid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5036C3">
        <w:rPr>
          <w:sz w:val="24"/>
          <w:szCs w:val="24"/>
        </w:rPr>
        <w:t>Какими добрыми делами славен человек?</w:t>
      </w:r>
    </w:p>
    <w:p w:rsid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</w:p>
    <w:p w:rsid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</w:p>
    <w:p w:rsidR="00E52A88" w:rsidRPr="00E52A88" w:rsidRDefault="00E52A88" w:rsidP="00DC7C86">
      <w:pPr>
        <w:pStyle w:val="a3"/>
        <w:numPr>
          <w:ilvl w:val="1"/>
          <w:numId w:val="3"/>
        </w:numPr>
        <w:shd w:val="clear" w:color="auto" w:fill="auto"/>
        <w:spacing w:after="0" w:line="274" w:lineRule="exact"/>
        <w:ind w:left="1077" w:right="397"/>
        <w:rPr>
          <w:sz w:val="24"/>
          <w:szCs w:val="24"/>
        </w:rPr>
      </w:pPr>
      <w:r w:rsidRPr="00E52A88">
        <w:rPr>
          <w:sz w:val="24"/>
          <w:szCs w:val="24"/>
        </w:rPr>
        <w:t>Путешествие в сказку.</w:t>
      </w:r>
    </w:p>
    <w:p w:rsid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  <w:lang w:val="en-US"/>
        </w:rPr>
      </w:pP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E52A88">
        <w:rPr>
          <w:sz w:val="24"/>
          <w:szCs w:val="24"/>
        </w:rPr>
        <w:t>Просмотр фильма «Необычный посетитель»</w:t>
      </w: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E52A88">
        <w:rPr>
          <w:sz w:val="24"/>
          <w:szCs w:val="24"/>
        </w:rPr>
        <w:t>Что хозяин чайной ценил выше любой выгоды?</w:t>
      </w: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E52A88">
        <w:rPr>
          <w:sz w:val="24"/>
          <w:szCs w:val="24"/>
        </w:rPr>
        <w:t>Как человек может спасать свою душу? (Богатеть в Бога)</w:t>
      </w: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E52A88">
        <w:rPr>
          <w:sz w:val="24"/>
          <w:szCs w:val="24"/>
        </w:rPr>
        <w:t>Связь: солдат - жена-хозяин чайной - посетитель.</w:t>
      </w: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E52A88">
        <w:rPr>
          <w:sz w:val="24"/>
          <w:szCs w:val="24"/>
        </w:rPr>
        <w:t>Работа с пословицей.</w:t>
      </w: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E52A88">
        <w:rPr>
          <w:sz w:val="24"/>
          <w:szCs w:val="24"/>
        </w:rPr>
        <w:t>Пословица: «Не для награды добро- а за добро награда». Итог:</w:t>
      </w: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E52A88">
        <w:rPr>
          <w:sz w:val="24"/>
          <w:szCs w:val="24"/>
        </w:rPr>
        <w:t>«Что вас удивило сегодня?»</w:t>
      </w:r>
    </w:p>
    <w:p w:rsidR="00E52A88" w:rsidRPr="00F15DE9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</w:p>
    <w:p w:rsidR="00E52A88" w:rsidRPr="00E52A88" w:rsidRDefault="00E52A88" w:rsidP="00E52A88">
      <w:pPr>
        <w:pStyle w:val="a3"/>
        <w:shd w:val="clear" w:color="auto" w:fill="auto"/>
        <w:spacing w:after="0" w:line="274" w:lineRule="exact"/>
        <w:ind w:left="794" w:right="620" w:firstLine="300"/>
        <w:rPr>
          <w:sz w:val="24"/>
          <w:szCs w:val="24"/>
        </w:rPr>
      </w:pPr>
      <w:r w:rsidRPr="00E52A88">
        <w:rPr>
          <w:sz w:val="24"/>
          <w:szCs w:val="24"/>
        </w:rPr>
        <w:t>XI. Домашнее задание: Рассказать о Каине и Авеле;</w:t>
      </w:r>
    </w:p>
    <w:p w:rsidR="00E52A88" w:rsidRPr="00F15DE9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</w:p>
    <w:p w:rsidR="003F740F" w:rsidRPr="00E52A88" w:rsidRDefault="00E52A88" w:rsidP="00E52A88">
      <w:pPr>
        <w:pStyle w:val="a3"/>
        <w:shd w:val="clear" w:color="auto" w:fill="auto"/>
        <w:spacing w:after="0" w:line="274" w:lineRule="exact"/>
        <w:ind w:left="1120" w:right="620" w:firstLine="300"/>
        <w:rPr>
          <w:sz w:val="24"/>
          <w:szCs w:val="24"/>
        </w:rPr>
      </w:pPr>
      <w:r w:rsidRPr="00E52A88">
        <w:rPr>
          <w:sz w:val="24"/>
          <w:szCs w:val="24"/>
        </w:rPr>
        <w:t>Рисунок - добрый поступок.</w:t>
      </w:r>
    </w:p>
    <w:sectPr w:rsidR="003F740F" w:rsidRPr="00E52A88" w:rsidSect="00E52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8E" w:rsidRDefault="0010598E" w:rsidP="00651C87">
      <w:r>
        <w:separator/>
      </w:r>
    </w:p>
  </w:endnote>
  <w:endnote w:type="continuationSeparator" w:id="0">
    <w:p w:rsidR="0010598E" w:rsidRDefault="0010598E" w:rsidP="0065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8E" w:rsidRDefault="0010598E" w:rsidP="00651C87">
      <w:r>
        <w:separator/>
      </w:r>
    </w:p>
  </w:footnote>
  <w:footnote w:type="continuationSeparator" w:id="0">
    <w:p w:rsidR="0010598E" w:rsidRDefault="0010598E" w:rsidP="00651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87" w:rsidRDefault="00E52A88">
    <w:pPr>
      <w:pStyle w:val="a6"/>
      <w:framePr w:h="115" w:wrap="none" w:vAnchor="text" w:hAnchor="page" w:x="3853" w:y="1754"/>
      <w:shd w:val="clear" w:color="auto" w:fill="auto"/>
      <w:jc w:val="both"/>
    </w:pPr>
    <w:r>
      <w:rPr>
        <w:rStyle w:val="4pt"/>
        <w:noProof w:val="0"/>
        <w:lang w:val="en-US"/>
      </w:rPr>
      <w:t>I</w:t>
    </w:r>
  </w:p>
  <w:p w:rsidR="00651C87" w:rsidRDefault="00651C87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B002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52252F7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A88"/>
    <w:rsid w:val="000E4472"/>
    <w:rsid w:val="0010598E"/>
    <w:rsid w:val="001903F7"/>
    <w:rsid w:val="003F740F"/>
    <w:rsid w:val="00651C87"/>
    <w:rsid w:val="00DC7C86"/>
    <w:rsid w:val="00E52A88"/>
    <w:rsid w:val="00F1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88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52A8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52A88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styleId="a3">
    <w:name w:val="Body Text"/>
    <w:basedOn w:val="a"/>
    <w:link w:val="1"/>
    <w:uiPriority w:val="99"/>
    <w:rsid w:val="00E52A88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E52A88"/>
  </w:style>
  <w:style w:type="paragraph" w:customStyle="1" w:styleId="20">
    <w:name w:val="Основной текст (2)"/>
    <w:basedOn w:val="a"/>
    <w:link w:val="2"/>
    <w:uiPriority w:val="99"/>
    <w:rsid w:val="00E52A88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noProof/>
      <w:sz w:val="10"/>
      <w:szCs w:val="10"/>
    </w:rPr>
  </w:style>
  <w:style w:type="character" w:customStyle="1" w:styleId="10">
    <w:name w:val="Заголовок №1_"/>
    <w:basedOn w:val="a0"/>
    <w:link w:val="11"/>
    <w:uiPriority w:val="99"/>
    <w:rsid w:val="00E52A88"/>
    <w:rPr>
      <w:rFonts w:ascii="Times New Roman" w:hAnsi="Times New Roman" w:cs="Times New Roman"/>
      <w:b/>
      <w:bCs/>
      <w:i/>
      <w:iCs/>
      <w:sz w:val="51"/>
      <w:szCs w:val="51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E52A8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pt">
    <w:name w:val="Колонтитул + 4 pt"/>
    <w:aliases w:val="Курсив"/>
    <w:basedOn w:val="a5"/>
    <w:uiPriority w:val="99"/>
    <w:rsid w:val="00E52A88"/>
    <w:rPr>
      <w:i/>
      <w:iCs/>
      <w:sz w:val="8"/>
      <w:szCs w:val="8"/>
    </w:rPr>
  </w:style>
  <w:style w:type="character" w:customStyle="1" w:styleId="3">
    <w:name w:val="Основной текст (3)_"/>
    <w:basedOn w:val="a0"/>
    <w:link w:val="30"/>
    <w:uiPriority w:val="99"/>
    <w:rsid w:val="00E52A88"/>
    <w:rPr>
      <w:rFonts w:ascii="Times New Roman" w:hAnsi="Times New Roman" w:cs="Times New Roman"/>
      <w:i/>
      <w:iCs/>
      <w:sz w:val="51"/>
      <w:szCs w:val="51"/>
      <w:shd w:val="clear" w:color="auto" w:fill="FFFFFF"/>
    </w:rPr>
  </w:style>
  <w:style w:type="character" w:customStyle="1" w:styleId="323pt">
    <w:name w:val="Основной текст (3) + 23 pt"/>
    <w:aliases w:val="Не курсив,Интервал -2 pt,Масштаб 150%"/>
    <w:basedOn w:val="3"/>
    <w:uiPriority w:val="99"/>
    <w:rsid w:val="00E52A88"/>
    <w:rPr>
      <w:spacing w:val="-50"/>
      <w:w w:val="150"/>
      <w:sz w:val="46"/>
      <w:szCs w:val="46"/>
    </w:rPr>
  </w:style>
  <w:style w:type="character" w:customStyle="1" w:styleId="a7">
    <w:name w:val="Основной текст + Полужирный"/>
    <w:basedOn w:val="1"/>
    <w:uiPriority w:val="99"/>
    <w:rsid w:val="00E52A88"/>
    <w:rPr>
      <w:b/>
      <w:bCs/>
      <w:spacing w:val="0"/>
    </w:rPr>
  </w:style>
  <w:style w:type="character" w:customStyle="1" w:styleId="4">
    <w:name w:val="Основной текст (4)_"/>
    <w:basedOn w:val="a0"/>
    <w:link w:val="40"/>
    <w:uiPriority w:val="99"/>
    <w:rsid w:val="00E52A8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E52A88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E52A8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E52A8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52A88"/>
    <w:pPr>
      <w:shd w:val="clear" w:color="auto" w:fill="FFFFFF"/>
      <w:spacing w:line="595" w:lineRule="exact"/>
      <w:jc w:val="center"/>
      <w:outlineLvl w:val="0"/>
    </w:pPr>
    <w:rPr>
      <w:rFonts w:ascii="Times New Roman" w:eastAsiaTheme="minorHAnsi" w:hAnsi="Times New Roman" w:cs="Times New Roman"/>
      <w:b/>
      <w:bCs/>
      <w:i/>
      <w:iCs/>
      <w:color w:val="auto"/>
      <w:sz w:val="51"/>
      <w:szCs w:val="51"/>
      <w:lang w:eastAsia="en-US"/>
    </w:rPr>
  </w:style>
  <w:style w:type="paragraph" w:customStyle="1" w:styleId="a6">
    <w:name w:val="Колонтитул"/>
    <w:basedOn w:val="a"/>
    <w:link w:val="a5"/>
    <w:uiPriority w:val="99"/>
    <w:rsid w:val="00E52A88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E52A88"/>
    <w:pPr>
      <w:shd w:val="clear" w:color="auto" w:fill="FFFFFF"/>
      <w:spacing w:line="595" w:lineRule="exact"/>
      <w:jc w:val="center"/>
    </w:pPr>
    <w:rPr>
      <w:rFonts w:ascii="Times New Roman" w:eastAsiaTheme="minorHAnsi" w:hAnsi="Times New Roman" w:cs="Times New Roman"/>
      <w:i/>
      <w:iCs/>
      <w:color w:val="auto"/>
      <w:sz w:val="51"/>
      <w:szCs w:val="51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52A88"/>
    <w:pPr>
      <w:shd w:val="clear" w:color="auto" w:fill="FFFFFF"/>
      <w:spacing w:before="240" w:after="600"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52A88"/>
    <w:pPr>
      <w:shd w:val="clear" w:color="auto" w:fill="FFFFFF"/>
      <w:spacing w:before="60" w:after="60" w:line="240" w:lineRule="atLeast"/>
      <w:ind w:hanging="640"/>
    </w:pPr>
    <w:rPr>
      <w:rFonts w:ascii="Times New Roman" w:eastAsiaTheme="minorHAnsi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22">
    <w:name w:val="Заголовок №2"/>
    <w:basedOn w:val="a"/>
    <w:link w:val="21"/>
    <w:uiPriority w:val="99"/>
    <w:rsid w:val="00E52A88"/>
    <w:pPr>
      <w:shd w:val="clear" w:color="auto" w:fill="FFFFFF"/>
      <w:spacing w:before="60" w:after="24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52A88"/>
    <w:pPr>
      <w:shd w:val="clear" w:color="auto" w:fill="FFFFFF"/>
      <w:spacing w:before="240" w:line="274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styleId="a8">
    <w:name w:val="Hyperlink"/>
    <w:basedOn w:val="a0"/>
    <w:uiPriority w:val="99"/>
    <w:unhideWhenUsed/>
    <w:rsid w:val="00E52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54;&#1041;&#1056;&#1067;&#1045;%20&#1048;%20&#1047;&#1051;&#1067;&#1045;%20&#1051;&#1070;&#1044;&#1048;.ppt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729</Words>
  <Characters>4159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Kassa1</dc:creator>
  <cp:lastModifiedBy>Kassa1</cp:lastModifiedBy>
  <cp:revision>5</cp:revision>
  <dcterms:created xsi:type="dcterms:W3CDTF">2013-02-16T09:26:00Z</dcterms:created>
  <dcterms:modified xsi:type="dcterms:W3CDTF">2013-02-16T09:51:00Z</dcterms:modified>
</cp:coreProperties>
</file>