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DA" w:rsidRPr="00EB63D9" w:rsidRDefault="00590FDA" w:rsidP="00590FDA">
      <w:pPr>
        <w:pStyle w:val="Default"/>
        <w:rPr>
          <w:lang w:val="en-US"/>
        </w:rPr>
      </w:pPr>
    </w:p>
    <w:p w:rsidR="00590FDA" w:rsidRDefault="00590FDA" w:rsidP="00590FDA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A2B">
        <w:rPr>
          <w:rFonts w:ascii="Times New Roman" w:hAnsi="Times New Roman" w:cs="Times New Roman"/>
          <w:sz w:val="32"/>
          <w:szCs w:val="32"/>
        </w:rPr>
        <w:t>ДУХОВНО-НРАВСТВЕННО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AD0A2B">
        <w:rPr>
          <w:rFonts w:ascii="Times New Roman" w:hAnsi="Times New Roman" w:cs="Times New Roman"/>
          <w:sz w:val="32"/>
          <w:szCs w:val="32"/>
        </w:rPr>
        <w:t xml:space="preserve"> ВОСПИТАНИ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AD0A2B">
        <w:rPr>
          <w:rFonts w:ascii="Times New Roman" w:hAnsi="Times New Roman" w:cs="Times New Roman"/>
          <w:sz w:val="32"/>
          <w:szCs w:val="32"/>
        </w:rPr>
        <w:t xml:space="preserve"> ШКОЛЬНИКОВ КАК СРЕДСТВО РЕАЛИЗАЦИИ ФГОС НОО.</w:t>
      </w:r>
    </w:p>
    <w:p w:rsidR="00590FDA" w:rsidRPr="00A97996" w:rsidRDefault="00590FDA" w:rsidP="00590FDA">
      <w:pPr>
        <w:pStyle w:val="Default"/>
        <w:rPr>
          <w:color w:val="FF0000"/>
        </w:rPr>
      </w:pPr>
      <w:r w:rsidRPr="00A97996">
        <w:rPr>
          <w:color w:val="FF0000"/>
        </w:rPr>
        <w:t>Слайд№2</w:t>
      </w:r>
    </w:p>
    <w:p w:rsidR="00590FDA" w:rsidRDefault="00590FDA" w:rsidP="00590FDA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Знайте же, что ничего нет выше, и сильнее, и здоровее, </w:t>
      </w:r>
    </w:p>
    <w:p w:rsidR="00590FDA" w:rsidRDefault="00590FDA" w:rsidP="00590FD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полезнее впредь для жизни, как хорошее какое-нибудь воспоминание, </w:t>
      </w:r>
    </w:p>
    <w:p w:rsidR="00590FDA" w:rsidRDefault="00590FDA" w:rsidP="00590F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особенно </w:t>
      </w:r>
      <w:proofErr w:type="gramStart"/>
      <w:r>
        <w:rPr>
          <w:sz w:val="28"/>
          <w:szCs w:val="28"/>
        </w:rPr>
        <w:t>вынесенное</w:t>
      </w:r>
      <w:proofErr w:type="gramEnd"/>
      <w:r>
        <w:rPr>
          <w:sz w:val="28"/>
          <w:szCs w:val="28"/>
        </w:rPr>
        <w:t xml:space="preserve"> еще из детства...</w:t>
      </w:r>
    </w:p>
    <w:p w:rsidR="00590FDA" w:rsidRDefault="00590FDA" w:rsidP="00590FDA">
      <w:pPr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Ф.М.ДОСТОЕВСКИЙ «Братья Карамазовы»</w:t>
      </w:r>
    </w:p>
    <w:p w:rsidR="00590FDA" w:rsidRDefault="00590FDA" w:rsidP="00590FDA">
      <w:pPr>
        <w:pStyle w:val="Default"/>
      </w:pPr>
    </w:p>
    <w:p w:rsidR="00590FDA" w:rsidRDefault="00590FDA" w:rsidP="00590FDA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Какие воспоминания останутся в сердцах наших детей? Будут ли они счастливы? 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Каждый из нас хочет быть счастливым. И каждый из нас хочет видеть счастливыми своих детей. 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можем ли мы научить их счастью? 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Невероятно? Но если вдуматься глубоко, возможно. Ведь у подлинного счастья всегда две стороны. </w:t>
      </w:r>
    </w:p>
    <w:p w:rsidR="00590FDA" w:rsidRPr="001A3305" w:rsidRDefault="00590FDA" w:rsidP="00590FDA">
      <w:pPr>
        <w:pStyle w:val="Default"/>
        <w:rPr>
          <w:color w:val="FF0000"/>
          <w:sz w:val="28"/>
          <w:szCs w:val="28"/>
        </w:rPr>
      </w:pPr>
      <w:r w:rsidRPr="001A3305">
        <w:rPr>
          <w:color w:val="FF0000"/>
          <w:sz w:val="28"/>
          <w:szCs w:val="28"/>
        </w:rPr>
        <w:t>Слайд№3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– счастье человеческого взаимопонимания. 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Вторая сторона – это счастье творческого созидания. 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основе и того и другого лежит духовно-нравственное воспитание, а значит, то и другое может формировать учитель. Две стороны счастья! И один и тот же, слабо нами используемый, путь к нему. 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Ребенок, особенно в начальной школе, наиболее восприимчив к воспитанию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особенно к воспитанию духовному.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 </w:t>
      </w:r>
    </w:p>
    <w:p w:rsidR="00590FDA" w:rsidRPr="00AD0A2B" w:rsidRDefault="00590FDA" w:rsidP="00590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A2B">
        <w:rPr>
          <w:rFonts w:ascii="Times New Roman" w:hAnsi="Times New Roman" w:cs="Times New Roman"/>
          <w:sz w:val="28"/>
          <w:szCs w:val="28"/>
        </w:rPr>
        <w:t>Поэтому 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</w:t>
      </w:r>
    </w:p>
    <w:p w:rsidR="00590FDA" w:rsidRPr="00A02EA2" w:rsidRDefault="00590FDA" w:rsidP="00590FDA">
      <w:pPr>
        <w:pStyle w:val="Default"/>
        <w:rPr>
          <w:color w:val="FF0000"/>
          <w:sz w:val="32"/>
          <w:szCs w:val="32"/>
        </w:rPr>
      </w:pPr>
      <w:r w:rsidRPr="00A02EA2">
        <w:rPr>
          <w:color w:val="FF0000"/>
          <w:sz w:val="32"/>
          <w:szCs w:val="32"/>
        </w:rPr>
        <w:t>Слайд№4</w:t>
      </w:r>
    </w:p>
    <w:p w:rsidR="00590FDA" w:rsidRPr="00A02EA2" w:rsidRDefault="00590FDA" w:rsidP="00590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A2">
        <w:rPr>
          <w:rFonts w:ascii="Times New Roman" w:hAnsi="Times New Roman" w:cs="Times New Roman"/>
          <w:sz w:val="28"/>
          <w:szCs w:val="28"/>
        </w:rPr>
        <w:t xml:space="preserve"> В своём декабрьском послании президент России подчеркнул, что: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96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02EA2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A02EA2">
        <w:rPr>
          <w:rFonts w:ascii="Times New Roman" w:hAnsi="Times New Roman" w:cs="Times New Roman"/>
          <w:sz w:val="28"/>
          <w:szCs w:val="28"/>
        </w:rPr>
        <w:t>егодня российское общество испытывает явный дефицит духовных скреп - милосердия, сочувствия, сострадания друг другу, поддержки и взаимопомощи, - дефицит того, что всегда, во все времена исторические делало нас крепче, сильнее, чем мы всегда гордились.»</w:t>
      </w:r>
    </w:p>
    <w:p w:rsidR="00590FDA" w:rsidRDefault="00590FDA" w:rsidP="00590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996">
        <w:rPr>
          <w:rFonts w:ascii="Times New Roman" w:hAnsi="Times New Roman" w:cs="Times New Roman"/>
          <w:color w:val="FF0000"/>
          <w:sz w:val="28"/>
          <w:szCs w:val="28"/>
        </w:rPr>
        <w:t>Б</w:t>
      </w:r>
      <w:proofErr w:type="gramStart"/>
      <w:r w:rsidRPr="00A97996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AD0A2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D0A2B">
        <w:rPr>
          <w:rFonts w:ascii="Times New Roman" w:hAnsi="Times New Roman" w:cs="Times New Roman"/>
          <w:sz w:val="28"/>
          <w:szCs w:val="28"/>
        </w:rPr>
        <w:t>кола – единственный социальный институт, через который проходят все граждане России. Ценности личности, конечно, в первую очередь должны формироваться в семье. Но наиболее системно, последовательно и глубоко 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Методологической основой разработки и реализации федерального государственного образовательного стандарта начального общего образования является Концепция духовно-нравственного развития и воспитания. 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 </w:t>
      </w:r>
    </w:p>
    <w:p w:rsidR="00590FDA" w:rsidRDefault="00590FDA" w:rsidP="00590F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01A">
        <w:rPr>
          <w:rFonts w:ascii="Times New Roman" w:hAnsi="Times New Roman" w:cs="Times New Roman"/>
          <w:sz w:val="28"/>
          <w:szCs w:val="28"/>
        </w:rPr>
        <w:t>Воспитание должно быть ориентировано на достижение определенного идеала.</w:t>
      </w:r>
    </w:p>
    <w:p w:rsidR="00590FDA" w:rsidRDefault="00590FDA" w:rsidP="00590FDA">
      <w:pPr>
        <w:pStyle w:val="Default"/>
        <w:rPr>
          <w:b/>
          <w:bCs/>
          <w:sz w:val="28"/>
          <w:szCs w:val="28"/>
        </w:rPr>
      </w:pPr>
      <w:r w:rsidRPr="00A97996">
        <w:rPr>
          <w:b/>
          <w:bCs/>
          <w:color w:val="FF0000"/>
          <w:sz w:val="28"/>
          <w:szCs w:val="28"/>
        </w:rPr>
        <w:t>В</w:t>
      </w:r>
      <w:proofErr w:type="gramStart"/>
      <w:r w:rsidRPr="00A97996">
        <w:rPr>
          <w:b/>
          <w:bCs/>
          <w:color w:val="FF0000"/>
          <w:sz w:val="28"/>
          <w:szCs w:val="28"/>
        </w:rPr>
        <w:t>)</w:t>
      </w:r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оэтому, моя методическая тема: «Духовно-нравственное  воспитание школьников как средство реализации ФГОС НОО». </w:t>
      </w:r>
    </w:p>
    <w:p w:rsidR="00590FDA" w:rsidRDefault="00590FDA" w:rsidP="00590FDA">
      <w:pPr>
        <w:pStyle w:val="Default"/>
        <w:rPr>
          <w:sz w:val="28"/>
          <w:szCs w:val="28"/>
        </w:rPr>
      </w:pPr>
    </w:p>
    <w:p w:rsidR="00590FDA" w:rsidRDefault="00590FDA" w:rsidP="00590FDA">
      <w:pPr>
        <w:pStyle w:val="Default"/>
        <w:rPr>
          <w:b/>
          <w:iCs/>
          <w:color w:val="auto"/>
          <w:sz w:val="28"/>
          <w:szCs w:val="28"/>
        </w:rPr>
      </w:pPr>
      <w:r w:rsidRPr="001A3305">
        <w:rPr>
          <w:b/>
          <w:bCs/>
          <w:color w:val="FF0000"/>
          <w:sz w:val="28"/>
          <w:szCs w:val="28"/>
        </w:rPr>
        <w:t>Слайд№5</w:t>
      </w:r>
      <w:r w:rsidRPr="000D0B4A">
        <w:rPr>
          <w:b/>
          <w:iCs/>
          <w:color w:val="auto"/>
          <w:sz w:val="28"/>
          <w:szCs w:val="28"/>
        </w:rPr>
        <w:t xml:space="preserve"> </w:t>
      </w:r>
    </w:p>
    <w:p w:rsidR="00590FDA" w:rsidRPr="001A3305" w:rsidRDefault="00590FDA" w:rsidP="00590FDA">
      <w:pPr>
        <w:pStyle w:val="Default"/>
        <w:rPr>
          <w:b/>
          <w:iCs/>
          <w:color w:val="auto"/>
          <w:sz w:val="28"/>
          <w:szCs w:val="28"/>
        </w:rPr>
      </w:pPr>
      <w:r w:rsidRPr="001A3305">
        <w:rPr>
          <w:b/>
          <w:iCs/>
          <w:color w:val="auto"/>
          <w:sz w:val="28"/>
          <w:szCs w:val="28"/>
        </w:rPr>
        <w:t xml:space="preserve">Актуальность </w:t>
      </w:r>
      <w:r>
        <w:rPr>
          <w:b/>
          <w:iCs/>
          <w:color w:val="auto"/>
          <w:sz w:val="28"/>
          <w:szCs w:val="28"/>
        </w:rPr>
        <w:t>проблемы духовно-нравственного воспитания</w:t>
      </w:r>
    </w:p>
    <w:p w:rsidR="00590FDA" w:rsidRPr="001A3305" w:rsidRDefault="00590FDA" w:rsidP="00590FDA">
      <w:pPr>
        <w:pStyle w:val="Default"/>
        <w:rPr>
          <w:iCs/>
          <w:color w:val="auto"/>
          <w:sz w:val="28"/>
          <w:szCs w:val="28"/>
        </w:rPr>
      </w:pPr>
      <w:r w:rsidRPr="001A3305">
        <w:rPr>
          <w:iCs/>
          <w:color w:val="auto"/>
          <w:sz w:val="28"/>
          <w:szCs w:val="28"/>
        </w:rPr>
        <w:t>Общество нуждается в подгото</w:t>
      </w:r>
      <w:r>
        <w:rPr>
          <w:iCs/>
          <w:color w:val="auto"/>
          <w:sz w:val="28"/>
          <w:szCs w:val="28"/>
        </w:rPr>
        <w:t>вке широко образованных, высоко</w:t>
      </w:r>
      <w:r w:rsidRPr="001A3305">
        <w:rPr>
          <w:iCs/>
          <w:color w:val="auto"/>
          <w:sz w:val="28"/>
          <w:szCs w:val="28"/>
        </w:rPr>
        <w:t>нравственных людей, обладающих не только знаниями, но и прекрасными чертами личности.</w:t>
      </w:r>
    </w:p>
    <w:p w:rsidR="00590FDA" w:rsidRPr="001A3305" w:rsidRDefault="00590FDA" w:rsidP="00590FDA">
      <w:pPr>
        <w:pStyle w:val="Default"/>
        <w:rPr>
          <w:iCs/>
          <w:color w:val="auto"/>
          <w:sz w:val="28"/>
          <w:szCs w:val="28"/>
        </w:rPr>
      </w:pPr>
      <w:r w:rsidRPr="001A3305">
        <w:rPr>
          <w:iCs/>
          <w:color w:val="auto"/>
          <w:sz w:val="28"/>
          <w:szCs w:val="28"/>
        </w:rPr>
        <w:t>В современном мире ребенок развивается, окруженный множеством разнообразны</w:t>
      </w:r>
      <w:r>
        <w:rPr>
          <w:iCs/>
          <w:color w:val="auto"/>
          <w:sz w:val="28"/>
          <w:szCs w:val="28"/>
        </w:rPr>
        <w:t>х</w:t>
      </w:r>
      <w:r w:rsidRPr="001A3305">
        <w:rPr>
          <w:iCs/>
          <w:color w:val="auto"/>
          <w:sz w:val="28"/>
          <w:szCs w:val="28"/>
        </w:rPr>
        <w:t xml:space="preserve">    источников сильного воздействия на него  как позитивного, так и негативного характера</w:t>
      </w:r>
      <w:r>
        <w:rPr>
          <w:iCs/>
          <w:color w:val="auto"/>
          <w:sz w:val="28"/>
          <w:szCs w:val="28"/>
        </w:rPr>
        <w:t xml:space="preserve"> </w:t>
      </w:r>
      <w:r w:rsidRPr="001A3305">
        <w:rPr>
          <w:iCs/>
          <w:color w:val="auto"/>
          <w:sz w:val="28"/>
          <w:szCs w:val="28"/>
        </w:rPr>
        <w:t>на еще только формирующуюся сферу   нравственности.</w:t>
      </w:r>
    </w:p>
    <w:p w:rsidR="00590FDA" w:rsidRPr="001A3305" w:rsidRDefault="00590FDA" w:rsidP="00590FDA">
      <w:pPr>
        <w:pStyle w:val="Default"/>
        <w:rPr>
          <w:iCs/>
          <w:color w:val="auto"/>
          <w:sz w:val="28"/>
          <w:szCs w:val="28"/>
        </w:rPr>
      </w:pPr>
      <w:r w:rsidRPr="001A3305">
        <w:rPr>
          <w:iCs/>
          <w:color w:val="auto"/>
          <w:sz w:val="28"/>
          <w:szCs w:val="28"/>
        </w:rPr>
        <w:t>Образование не гарантирует высокого</w:t>
      </w:r>
      <w:r>
        <w:rPr>
          <w:iCs/>
          <w:color w:val="auto"/>
          <w:sz w:val="28"/>
          <w:szCs w:val="28"/>
        </w:rPr>
        <w:t xml:space="preserve"> </w:t>
      </w:r>
      <w:r w:rsidRPr="001A3305">
        <w:rPr>
          <w:iCs/>
          <w:color w:val="auto"/>
          <w:sz w:val="28"/>
          <w:szCs w:val="28"/>
        </w:rPr>
        <w:t xml:space="preserve">уровня нравственной воспитанности. </w:t>
      </w:r>
    </w:p>
    <w:p w:rsidR="00590FDA" w:rsidRPr="001A3305" w:rsidRDefault="00590FDA" w:rsidP="00590FDA">
      <w:pPr>
        <w:pStyle w:val="Default"/>
        <w:rPr>
          <w:iCs/>
          <w:color w:val="auto"/>
          <w:sz w:val="28"/>
          <w:szCs w:val="28"/>
        </w:rPr>
      </w:pPr>
      <w:r w:rsidRPr="001A3305">
        <w:rPr>
          <w:iCs/>
          <w:color w:val="auto"/>
          <w:sz w:val="28"/>
          <w:szCs w:val="28"/>
        </w:rPr>
        <w:t xml:space="preserve">Нравственные знания информируют ребенка о нормах поведения в современном обществе, дают представления о последствиях нарушения этих норм или последствиях данного поступка для окружающих людей. </w:t>
      </w:r>
    </w:p>
    <w:p w:rsidR="00590FDA" w:rsidRPr="001A3305" w:rsidRDefault="00590FDA" w:rsidP="00590FDA">
      <w:pPr>
        <w:pStyle w:val="Default"/>
        <w:rPr>
          <w:b/>
          <w:bCs/>
          <w:color w:val="FF0000"/>
          <w:sz w:val="28"/>
          <w:szCs w:val="28"/>
        </w:rPr>
      </w:pPr>
    </w:p>
    <w:p w:rsidR="00590FDA" w:rsidRDefault="00590FDA" w:rsidP="00590FDA">
      <w:pPr>
        <w:pStyle w:val="Default"/>
        <w:rPr>
          <w:b/>
          <w:iCs/>
          <w:color w:val="FF0000"/>
          <w:sz w:val="28"/>
          <w:szCs w:val="28"/>
        </w:rPr>
      </w:pPr>
      <w:r w:rsidRPr="00685DDC">
        <w:rPr>
          <w:i/>
          <w:iCs/>
          <w:sz w:val="28"/>
          <w:szCs w:val="28"/>
        </w:rPr>
        <w:t xml:space="preserve">   </w:t>
      </w:r>
      <w:r w:rsidRPr="001A3305">
        <w:rPr>
          <w:b/>
          <w:iCs/>
          <w:color w:val="FF0000"/>
          <w:sz w:val="28"/>
          <w:szCs w:val="28"/>
        </w:rPr>
        <w:t>Слайд№6</w:t>
      </w:r>
    </w:p>
    <w:p w:rsidR="009714ED" w:rsidRDefault="009714ED" w:rsidP="00971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примере своей работы я попытаюсь показать, как может выглядеть модель духовно-нравственного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начальной школе. </w:t>
      </w:r>
    </w:p>
    <w:p w:rsidR="009714ED" w:rsidRDefault="009714ED" w:rsidP="00971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Условно я разбиваю ее на три блока. </w:t>
      </w:r>
    </w:p>
    <w:p w:rsidR="009714ED" w:rsidRDefault="009714ED" w:rsidP="00971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-образовательный</w:t>
      </w:r>
      <w:proofErr w:type="gramStart"/>
      <w:r w:rsidR="0002592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</w:p>
    <w:p w:rsidR="009714ED" w:rsidRDefault="009714ED" w:rsidP="00971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-воспитательный, </w:t>
      </w:r>
    </w:p>
    <w:p w:rsidR="009714ED" w:rsidRDefault="009714ED" w:rsidP="00971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-работа с родителями. </w:t>
      </w:r>
    </w:p>
    <w:p w:rsidR="00C970E8" w:rsidRPr="00C970E8" w:rsidRDefault="00C970E8" w:rsidP="00C970E8">
      <w:pPr>
        <w:rPr>
          <w:rFonts w:ascii="Times New Roman" w:hAnsi="Times New Roman" w:cs="Times New Roman"/>
          <w:sz w:val="28"/>
          <w:szCs w:val="28"/>
        </w:rPr>
      </w:pPr>
      <w:r w:rsidRPr="00C970E8">
        <w:rPr>
          <w:rFonts w:ascii="Times New Roman" w:hAnsi="Times New Roman" w:cs="Times New Roman"/>
          <w:sz w:val="28"/>
          <w:szCs w:val="28"/>
        </w:rPr>
        <w:t>Важно, чтобы участие родителей  в мероприятиях не ограничивалось только начальной школой. Это зависит от классного руководителя.</w:t>
      </w:r>
    </w:p>
    <w:p w:rsidR="00C970E8" w:rsidRPr="00C970E8" w:rsidRDefault="00C970E8" w:rsidP="00C970E8">
      <w:pPr>
        <w:rPr>
          <w:rFonts w:ascii="Times New Roman" w:hAnsi="Times New Roman" w:cs="Times New Roman"/>
          <w:sz w:val="28"/>
          <w:szCs w:val="28"/>
        </w:rPr>
      </w:pPr>
      <w:r w:rsidRPr="00C970E8">
        <w:rPr>
          <w:rFonts w:ascii="Times New Roman" w:hAnsi="Times New Roman" w:cs="Times New Roman"/>
          <w:sz w:val="28"/>
          <w:szCs w:val="28"/>
        </w:rPr>
        <w:t>Работа с родителями, как и вся работа в образовательном учреждении, не может носить эпизодический характер, вестись от случая к случаю и без всякой системы. Чтобы дело воспитания и развития стало общим делом семьи и школы, надо обучать не только детей, но и их родителей. Важно общаться, обмениваться опытом и мнениями, обсуждать проблемы и вместе искать способы их решения.</w:t>
      </w:r>
    </w:p>
    <w:p w:rsidR="009714ED" w:rsidRDefault="009714ED" w:rsidP="00590FDA">
      <w:pPr>
        <w:pStyle w:val="Default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Слайд№7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своей работы вижу в становлении и развитии духовно-нравственных качеств обучающихся посредством различных форм и методов работы. 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Задачами моей работы считаю: </w:t>
      </w:r>
    </w:p>
    <w:p w:rsidR="00590FDA" w:rsidRDefault="00590FDA" w:rsidP="00590FD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создание условий для духовно-нравственного становления обучающихся в урочной и внеурочной деятельности; </w:t>
      </w:r>
    </w:p>
    <w:p w:rsidR="00590FDA" w:rsidRDefault="00590FDA" w:rsidP="00590FD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привитие школьникам высших духовных ценностей; </w:t>
      </w:r>
    </w:p>
    <w:p w:rsidR="00590FDA" w:rsidRDefault="00590FDA" w:rsidP="00590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 обучающихся духовно-нравственных ориентиров в соответствии с национальным воспитательным идеалом. </w:t>
      </w:r>
    </w:p>
    <w:p w:rsidR="00590FDA" w:rsidRDefault="00590FDA" w:rsidP="00590FDA">
      <w:pPr>
        <w:pStyle w:val="Default"/>
        <w:rPr>
          <w:sz w:val="28"/>
          <w:szCs w:val="28"/>
        </w:rPr>
      </w:pPr>
    </w:p>
    <w:p w:rsidR="00590FDA" w:rsidRPr="00F06EBC" w:rsidRDefault="00590FDA" w:rsidP="00590FDA">
      <w:pPr>
        <w:pStyle w:val="Default"/>
        <w:rPr>
          <w:rFonts w:eastAsia="Calibri"/>
          <w:sz w:val="28"/>
          <w:szCs w:val="28"/>
        </w:rPr>
      </w:pPr>
      <w:r w:rsidRPr="00685DDC">
        <w:rPr>
          <w:sz w:val="28"/>
          <w:szCs w:val="28"/>
        </w:rPr>
        <w:t>Для того чтобы решать поставленные задачи в воспитании и обучении, необходима продуманная программа воспитания.</w:t>
      </w:r>
    </w:p>
    <w:p w:rsidR="00590FDA" w:rsidRPr="00F06EBC" w:rsidRDefault="00590FDA" w:rsidP="00590FDA">
      <w:pPr>
        <w:spacing w:before="100" w:beforeAutospacing="1" w:after="100" w:afterAutospacing="1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6E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Набирая учеников в первый класс и анализируя взаимоотношения учащихся между собой, отношение их к школе, учебе, я </w:t>
      </w:r>
      <w:r w:rsidRPr="00F06EBC">
        <w:rPr>
          <w:rFonts w:ascii="Times New Roman" w:eastAsia="Calibri" w:hAnsi="Times New Roman" w:cs="Times New Roman"/>
          <w:sz w:val="28"/>
          <w:szCs w:val="28"/>
          <w:u w:val="single"/>
        </w:rPr>
        <w:t>обнаружила</w:t>
      </w:r>
      <w:r w:rsidRPr="00F06EB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90FDA" w:rsidRPr="00F06EBC" w:rsidRDefault="00590FDA" w:rsidP="00590FD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06EBC">
        <w:rPr>
          <w:rFonts w:ascii="Times New Roman" w:eastAsia="Calibri" w:hAnsi="Times New Roman" w:cs="Times New Roman"/>
          <w:i/>
          <w:sz w:val="28"/>
          <w:szCs w:val="28"/>
        </w:rPr>
        <w:t xml:space="preserve">неумение  детей трудиться на общее благо, </w:t>
      </w:r>
    </w:p>
    <w:p w:rsidR="00590FDA" w:rsidRPr="00F06EBC" w:rsidRDefault="00590FDA" w:rsidP="00590FDA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06EBC">
        <w:rPr>
          <w:rFonts w:ascii="Times New Roman" w:eastAsia="Calibri" w:hAnsi="Times New Roman" w:cs="Times New Roman"/>
          <w:i/>
          <w:sz w:val="28"/>
          <w:szCs w:val="28"/>
        </w:rPr>
        <w:t xml:space="preserve">нетерпимость друг к другу, </w:t>
      </w:r>
    </w:p>
    <w:p w:rsidR="00590FDA" w:rsidRPr="00F06EBC" w:rsidRDefault="00590FDA" w:rsidP="00590FDA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06EBC">
        <w:rPr>
          <w:rFonts w:ascii="Times New Roman" w:eastAsia="Calibri" w:hAnsi="Times New Roman" w:cs="Times New Roman"/>
          <w:i/>
          <w:sz w:val="28"/>
          <w:szCs w:val="28"/>
        </w:rPr>
        <w:t xml:space="preserve">эгоизм, дефицит общения, </w:t>
      </w:r>
    </w:p>
    <w:p w:rsidR="00590FDA" w:rsidRDefault="00590FDA" w:rsidP="00590FDA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6EBC">
        <w:rPr>
          <w:rFonts w:ascii="Times New Roman" w:eastAsia="Calibri" w:hAnsi="Times New Roman" w:cs="Times New Roman"/>
          <w:i/>
          <w:sz w:val="28"/>
          <w:szCs w:val="28"/>
        </w:rPr>
        <w:t>негативные отношения в семье, выливающиеся в агрессию, нервозность ребенка</w:t>
      </w:r>
    </w:p>
    <w:p w:rsidR="00590FDA" w:rsidRDefault="00590FDA" w:rsidP="00590FDA">
      <w:pPr>
        <w:outlineLvl w:val="0"/>
        <w:rPr>
          <w:color w:val="002060"/>
        </w:rPr>
      </w:pPr>
    </w:p>
    <w:p w:rsidR="00590FDA" w:rsidRPr="007579E2" w:rsidRDefault="00590FDA" w:rsidP="00590FDA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79E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579E2">
        <w:rPr>
          <w:rFonts w:ascii="Times New Roman" w:eastAsia="Calibri" w:hAnsi="Times New Roman" w:cs="Times New Roman"/>
          <w:sz w:val="28"/>
          <w:szCs w:val="28"/>
          <w:u w:val="single"/>
        </w:rPr>
        <w:t>центре моей работы</w:t>
      </w:r>
      <w:r w:rsidRPr="007579E2">
        <w:rPr>
          <w:rFonts w:ascii="Times New Roman" w:eastAsia="Calibri" w:hAnsi="Times New Roman" w:cs="Times New Roman"/>
          <w:sz w:val="28"/>
          <w:szCs w:val="28"/>
        </w:rPr>
        <w:t xml:space="preserve"> стоит ребенок, индивидуальность, то есть Я, отсюда название программы «Я познаю мир».</w:t>
      </w:r>
    </w:p>
    <w:p w:rsidR="00590FDA" w:rsidRPr="007579E2" w:rsidRDefault="00590FDA" w:rsidP="00590FD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579E2">
        <w:rPr>
          <w:sz w:val="28"/>
          <w:szCs w:val="28"/>
        </w:rPr>
        <w:br/>
      </w:r>
      <w:r w:rsidRPr="007579E2">
        <w:rPr>
          <w:rFonts w:ascii="Times New Roman" w:hAnsi="Times New Roman" w:cs="Times New Roman"/>
          <w:sz w:val="28"/>
          <w:szCs w:val="28"/>
        </w:rPr>
        <w:t xml:space="preserve">    Программа имеет культурологическую направленность, служит основой построения воспитательной работы в классе, помогает согласовывать действия учителя, обучающихся и родителей при планировании и организации жизнедеятельности</w:t>
      </w:r>
      <w:r w:rsidRPr="007579E2">
        <w:rPr>
          <w:sz w:val="28"/>
          <w:szCs w:val="28"/>
        </w:rPr>
        <w:t xml:space="preserve"> детей </w:t>
      </w:r>
      <w:r w:rsidRPr="00C13694">
        <w:rPr>
          <w:rFonts w:ascii="Times New Roman" w:hAnsi="Times New Roman" w:cs="Times New Roman"/>
          <w:sz w:val="28"/>
          <w:szCs w:val="28"/>
        </w:rPr>
        <w:t>в начальной школе.</w:t>
      </w:r>
    </w:p>
    <w:p w:rsidR="00590FDA" w:rsidRDefault="00590FDA" w:rsidP="00590FDA">
      <w:pPr>
        <w:pStyle w:val="Default"/>
        <w:rPr>
          <w:sz w:val="28"/>
          <w:szCs w:val="28"/>
        </w:rPr>
      </w:pPr>
      <w:r w:rsidRPr="00685DDC">
        <w:rPr>
          <w:sz w:val="28"/>
          <w:szCs w:val="28"/>
        </w:rPr>
        <w:t>Разработанная программа может широко использоваться  для проведения классных часов и других внеклассных мероприятий.   Темы занятий «красной нитью» проходят через большинство предметов школьного курса</w:t>
      </w:r>
      <w:r>
        <w:rPr>
          <w:sz w:val="28"/>
          <w:szCs w:val="28"/>
        </w:rPr>
        <w:t>. Программа разработана на 4 года.</w:t>
      </w:r>
    </w:p>
    <w:p w:rsidR="00590FDA" w:rsidRPr="00685DDC" w:rsidRDefault="00590FDA" w:rsidP="00590FDA">
      <w:pPr>
        <w:pStyle w:val="Default"/>
        <w:rPr>
          <w:sz w:val="28"/>
          <w:szCs w:val="28"/>
        </w:rPr>
      </w:pPr>
      <w:r w:rsidRPr="00685DDC">
        <w:rPr>
          <w:sz w:val="28"/>
          <w:szCs w:val="28"/>
        </w:rPr>
        <w:t xml:space="preserve">Таким </w:t>
      </w:r>
      <w:proofErr w:type="gramStart"/>
      <w:r w:rsidRPr="00685DDC">
        <w:rPr>
          <w:sz w:val="28"/>
          <w:szCs w:val="28"/>
        </w:rPr>
        <w:t>образом</w:t>
      </w:r>
      <w:proofErr w:type="gramEnd"/>
      <w:r w:rsidRPr="00685DDC">
        <w:rPr>
          <w:sz w:val="28"/>
          <w:szCs w:val="28"/>
        </w:rPr>
        <w:t xml:space="preserve"> идёт накопление материала и наращивание воспитательного потенциала по методу «снежного кома». </w:t>
      </w:r>
    </w:p>
    <w:p w:rsidR="00590FDA" w:rsidRDefault="00590FDA" w:rsidP="00590FDA">
      <w:pPr>
        <w:pStyle w:val="Default"/>
        <w:rPr>
          <w:b/>
          <w:iCs/>
          <w:color w:val="FF0000"/>
          <w:sz w:val="28"/>
          <w:szCs w:val="28"/>
        </w:rPr>
      </w:pPr>
    </w:p>
    <w:p w:rsidR="00590FDA" w:rsidRDefault="00590FDA" w:rsidP="00590FDA">
      <w:pPr>
        <w:pStyle w:val="Default"/>
        <w:rPr>
          <w:b/>
          <w:iCs/>
          <w:color w:val="FF0000"/>
          <w:sz w:val="28"/>
          <w:szCs w:val="28"/>
        </w:rPr>
      </w:pPr>
      <w:r w:rsidRPr="000D0B4A">
        <w:rPr>
          <w:b/>
          <w:iCs/>
          <w:color w:val="FF0000"/>
          <w:sz w:val="28"/>
          <w:szCs w:val="28"/>
        </w:rPr>
        <w:t>Слайд№</w:t>
      </w:r>
      <w:r w:rsidR="009714ED">
        <w:rPr>
          <w:b/>
          <w:iCs/>
          <w:color w:val="FF0000"/>
          <w:sz w:val="28"/>
          <w:szCs w:val="28"/>
        </w:rPr>
        <w:t>8</w:t>
      </w:r>
    </w:p>
    <w:p w:rsidR="00590FDA" w:rsidRPr="000D0B4A" w:rsidRDefault="00590FDA" w:rsidP="00590FDA">
      <w:pPr>
        <w:pStyle w:val="Default"/>
        <w:rPr>
          <w:b/>
          <w:iCs/>
          <w:color w:val="FF0000"/>
          <w:sz w:val="28"/>
          <w:szCs w:val="28"/>
        </w:rPr>
      </w:pPr>
    </w:p>
    <w:p w:rsidR="00590FDA" w:rsidRPr="000D0B4A" w:rsidRDefault="00590FDA" w:rsidP="00590FDA">
      <w:pPr>
        <w:pStyle w:val="Default"/>
        <w:rPr>
          <w:b/>
          <w:iCs/>
          <w:color w:val="auto"/>
          <w:sz w:val="28"/>
          <w:szCs w:val="28"/>
        </w:rPr>
      </w:pPr>
      <w:r w:rsidRPr="000D0B4A">
        <w:rPr>
          <w:b/>
          <w:bCs/>
          <w:iCs/>
          <w:color w:val="auto"/>
          <w:sz w:val="28"/>
          <w:szCs w:val="28"/>
        </w:rPr>
        <w:t xml:space="preserve">Этапы реализации программы </w:t>
      </w:r>
    </w:p>
    <w:p w:rsidR="00590FDA" w:rsidRPr="000D0B4A" w:rsidRDefault="00590FDA" w:rsidP="00590FDA">
      <w:pPr>
        <w:pStyle w:val="Default"/>
        <w:rPr>
          <w:iCs/>
          <w:color w:val="auto"/>
          <w:sz w:val="28"/>
          <w:szCs w:val="28"/>
        </w:rPr>
      </w:pPr>
      <w:r w:rsidRPr="000D0B4A">
        <w:rPr>
          <w:bCs/>
          <w:i/>
          <w:iCs/>
          <w:color w:val="auto"/>
          <w:sz w:val="28"/>
          <w:szCs w:val="28"/>
        </w:rPr>
        <w:t xml:space="preserve">1 этап: </w:t>
      </w:r>
      <w:r w:rsidRPr="000D0B4A">
        <w:rPr>
          <w:iCs/>
          <w:color w:val="auto"/>
          <w:sz w:val="28"/>
          <w:szCs w:val="28"/>
        </w:rPr>
        <w:t xml:space="preserve">сентябрь - октябрь 2012.г. </w:t>
      </w:r>
      <w:proofErr w:type="gramStart"/>
      <w:r w:rsidRPr="000D0B4A">
        <w:rPr>
          <w:iCs/>
          <w:color w:val="auto"/>
          <w:sz w:val="28"/>
          <w:szCs w:val="28"/>
        </w:rPr>
        <w:t>–и</w:t>
      </w:r>
      <w:proofErr w:type="gramEnd"/>
      <w:r w:rsidRPr="000D0B4A">
        <w:rPr>
          <w:iCs/>
          <w:color w:val="auto"/>
          <w:sz w:val="28"/>
          <w:szCs w:val="28"/>
        </w:rPr>
        <w:t xml:space="preserve">зучение и систематизация научного и практического опыта решения проблемы по воспитанию учащихся, устремления к высшим духовным ценностям в соответствии с ФГОС. </w:t>
      </w:r>
    </w:p>
    <w:p w:rsidR="00590FDA" w:rsidRPr="000D0B4A" w:rsidRDefault="00590FDA" w:rsidP="00590FDA">
      <w:pPr>
        <w:pStyle w:val="Default"/>
        <w:rPr>
          <w:iCs/>
          <w:color w:val="auto"/>
          <w:sz w:val="28"/>
          <w:szCs w:val="28"/>
        </w:rPr>
      </w:pPr>
      <w:r w:rsidRPr="000D0B4A">
        <w:rPr>
          <w:bCs/>
          <w:i/>
          <w:iCs/>
          <w:color w:val="auto"/>
          <w:sz w:val="28"/>
          <w:szCs w:val="28"/>
        </w:rPr>
        <w:t>2 этап:</w:t>
      </w:r>
      <w:r w:rsidRPr="000D0B4A">
        <w:rPr>
          <w:iCs/>
          <w:color w:val="auto"/>
          <w:sz w:val="28"/>
          <w:szCs w:val="28"/>
        </w:rPr>
        <w:t xml:space="preserve"> ноябрь 2012– освоение и внедрение регламентированных и факультативных программ </w:t>
      </w:r>
    </w:p>
    <w:p w:rsidR="00590FDA" w:rsidRPr="000D0B4A" w:rsidRDefault="00590FDA" w:rsidP="00590FDA">
      <w:pPr>
        <w:pStyle w:val="Default"/>
        <w:rPr>
          <w:iCs/>
          <w:color w:val="auto"/>
          <w:sz w:val="28"/>
          <w:szCs w:val="28"/>
        </w:rPr>
      </w:pPr>
      <w:r w:rsidRPr="000D0B4A">
        <w:rPr>
          <w:bCs/>
          <w:i/>
          <w:iCs/>
          <w:color w:val="auto"/>
          <w:sz w:val="28"/>
          <w:szCs w:val="28"/>
        </w:rPr>
        <w:t xml:space="preserve">  3 этап: </w:t>
      </w:r>
      <w:r w:rsidRPr="000D0B4A">
        <w:rPr>
          <w:iCs/>
          <w:color w:val="auto"/>
          <w:sz w:val="28"/>
          <w:szCs w:val="28"/>
        </w:rPr>
        <w:t>декабрь 2012 - май 2016-</w:t>
      </w:r>
    </w:p>
    <w:p w:rsidR="00590FDA" w:rsidRPr="000D0B4A" w:rsidRDefault="00590FDA" w:rsidP="00590FDA">
      <w:pPr>
        <w:pStyle w:val="Default"/>
        <w:rPr>
          <w:iCs/>
          <w:color w:val="auto"/>
          <w:sz w:val="28"/>
          <w:szCs w:val="28"/>
        </w:rPr>
      </w:pPr>
      <w:r w:rsidRPr="000D0B4A">
        <w:rPr>
          <w:iCs/>
          <w:color w:val="auto"/>
          <w:sz w:val="28"/>
          <w:szCs w:val="28"/>
        </w:rPr>
        <w:t xml:space="preserve">   реализация духовно – нравственного    воспитания  подрастающего поколения  учащихся.</w:t>
      </w:r>
    </w:p>
    <w:p w:rsidR="00590FDA" w:rsidRPr="000D0B4A" w:rsidRDefault="00590FDA" w:rsidP="00590FDA">
      <w:pPr>
        <w:pStyle w:val="Default"/>
        <w:rPr>
          <w:b/>
          <w:iCs/>
          <w:color w:val="auto"/>
          <w:sz w:val="28"/>
          <w:szCs w:val="28"/>
        </w:rPr>
      </w:pPr>
      <w:r w:rsidRPr="000D0B4A">
        <w:rPr>
          <w:b/>
          <w:bCs/>
          <w:iCs/>
          <w:color w:val="auto"/>
          <w:sz w:val="28"/>
          <w:szCs w:val="28"/>
        </w:rPr>
        <w:t xml:space="preserve">Ожидаемые результаты: </w:t>
      </w:r>
    </w:p>
    <w:p w:rsidR="00081A8C" w:rsidRPr="00081A8C" w:rsidRDefault="00081A8C" w:rsidP="00081A8C">
      <w:pPr>
        <w:pStyle w:val="Default"/>
        <w:rPr>
          <w:iCs/>
          <w:sz w:val="28"/>
          <w:szCs w:val="28"/>
        </w:rPr>
      </w:pPr>
      <w:r w:rsidRPr="00081A8C">
        <w:rPr>
          <w:iCs/>
          <w:sz w:val="28"/>
          <w:szCs w:val="28"/>
        </w:rPr>
        <w:t>Усвоение ребёнком добродетели, направленность и открытость его к добру.</w:t>
      </w:r>
    </w:p>
    <w:p w:rsidR="00081A8C" w:rsidRPr="00081A8C" w:rsidRDefault="00081A8C" w:rsidP="00081A8C">
      <w:pPr>
        <w:pStyle w:val="Default"/>
        <w:rPr>
          <w:iCs/>
          <w:sz w:val="28"/>
          <w:szCs w:val="28"/>
        </w:rPr>
      </w:pPr>
      <w:r w:rsidRPr="00081A8C">
        <w:rPr>
          <w:iCs/>
          <w:sz w:val="28"/>
          <w:szCs w:val="28"/>
        </w:rPr>
        <w:t>- Формирование позитивного отношения к окружающему миру, к другим людям.</w:t>
      </w:r>
    </w:p>
    <w:p w:rsidR="00081A8C" w:rsidRPr="00081A8C" w:rsidRDefault="00081A8C" w:rsidP="00081A8C">
      <w:pPr>
        <w:pStyle w:val="Default"/>
        <w:rPr>
          <w:iCs/>
          <w:sz w:val="28"/>
          <w:szCs w:val="28"/>
        </w:rPr>
      </w:pPr>
      <w:r w:rsidRPr="00081A8C">
        <w:rPr>
          <w:iCs/>
          <w:sz w:val="28"/>
          <w:szCs w:val="28"/>
        </w:rPr>
        <w:t>- Потребность к сопереживанию.</w:t>
      </w:r>
    </w:p>
    <w:p w:rsidR="00081A8C" w:rsidRPr="00081A8C" w:rsidRDefault="00081A8C" w:rsidP="00081A8C">
      <w:pPr>
        <w:pStyle w:val="Default"/>
        <w:rPr>
          <w:iCs/>
          <w:sz w:val="28"/>
          <w:szCs w:val="28"/>
        </w:rPr>
      </w:pPr>
      <w:r w:rsidRPr="00081A8C">
        <w:rPr>
          <w:iCs/>
          <w:sz w:val="28"/>
          <w:szCs w:val="28"/>
        </w:rPr>
        <w:t>- 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вера.</w:t>
      </w:r>
    </w:p>
    <w:p w:rsidR="00081A8C" w:rsidRPr="00081A8C" w:rsidRDefault="00081A8C" w:rsidP="00081A8C">
      <w:pPr>
        <w:pStyle w:val="Default"/>
        <w:rPr>
          <w:iCs/>
          <w:sz w:val="28"/>
          <w:szCs w:val="28"/>
        </w:rPr>
      </w:pPr>
      <w:r w:rsidRPr="00081A8C">
        <w:rPr>
          <w:iCs/>
          <w:sz w:val="28"/>
          <w:szCs w:val="28"/>
        </w:rPr>
        <w:t>- Приобщение к опыту православной культуры.</w:t>
      </w:r>
    </w:p>
    <w:p w:rsidR="00081A8C" w:rsidRPr="00081A8C" w:rsidRDefault="00081A8C" w:rsidP="00081A8C">
      <w:pPr>
        <w:pStyle w:val="Default"/>
        <w:rPr>
          <w:iCs/>
          <w:sz w:val="28"/>
          <w:szCs w:val="28"/>
        </w:rPr>
      </w:pPr>
      <w:r w:rsidRPr="00081A8C">
        <w:rPr>
          <w:iCs/>
          <w:sz w:val="28"/>
          <w:szCs w:val="28"/>
        </w:rPr>
        <w:t>- Деятельное отношение к труду.</w:t>
      </w:r>
    </w:p>
    <w:p w:rsidR="00081A8C" w:rsidRPr="00081A8C" w:rsidRDefault="00081A8C" w:rsidP="00081A8C">
      <w:pPr>
        <w:pStyle w:val="Default"/>
        <w:rPr>
          <w:iCs/>
          <w:sz w:val="28"/>
          <w:szCs w:val="28"/>
        </w:rPr>
      </w:pPr>
      <w:r w:rsidRPr="00081A8C">
        <w:rPr>
          <w:iCs/>
          <w:sz w:val="28"/>
          <w:szCs w:val="28"/>
        </w:rPr>
        <w:t>- Ответственность за свои дела и поступки.</w:t>
      </w:r>
    </w:p>
    <w:p w:rsidR="00590FDA" w:rsidRDefault="00590FDA" w:rsidP="00590FDA">
      <w:pPr>
        <w:pStyle w:val="Default"/>
        <w:rPr>
          <w:iCs/>
          <w:color w:val="auto"/>
          <w:sz w:val="28"/>
          <w:szCs w:val="28"/>
        </w:rPr>
      </w:pPr>
    </w:p>
    <w:p w:rsidR="00590FDA" w:rsidRPr="00DF361B" w:rsidRDefault="00590FDA" w:rsidP="00590FDA">
      <w:pPr>
        <w:pStyle w:val="Default"/>
        <w:rPr>
          <w:b/>
          <w:iCs/>
          <w:color w:val="FF0000"/>
          <w:sz w:val="28"/>
          <w:szCs w:val="28"/>
        </w:rPr>
      </w:pPr>
      <w:r w:rsidRPr="00DF361B">
        <w:rPr>
          <w:b/>
          <w:iCs/>
          <w:color w:val="FF0000"/>
          <w:sz w:val="28"/>
          <w:szCs w:val="28"/>
        </w:rPr>
        <w:t>Слайд№</w:t>
      </w:r>
      <w:r w:rsidR="009714ED">
        <w:rPr>
          <w:b/>
          <w:iCs/>
          <w:color w:val="FF0000"/>
          <w:sz w:val="28"/>
          <w:szCs w:val="28"/>
        </w:rPr>
        <w:t>9</w:t>
      </w:r>
    </w:p>
    <w:p w:rsidR="00590FDA" w:rsidRDefault="00590FDA" w:rsidP="00590FDA">
      <w:pPr>
        <w:pStyle w:val="Default"/>
        <w:rPr>
          <w:iCs/>
          <w:color w:val="auto"/>
          <w:sz w:val="28"/>
          <w:szCs w:val="28"/>
        </w:rPr>
      </w:pPr>
      <w:r w:rsidRPr="00DF361B">
        <w:rPr>
          <w:b/>
          <w:bCs/>
          <w:i/>
          <w:iCs/>
          <w:color w:val="auto"/>
          <w:sz w:val="28"/>
          <w:szCs w:val="28"/>
        </w:rPr>
        <w:t>Направления духо</w:t>
      </w:r>
      <w:r>
        <w:rPr>
          <w:b/>
          <w:bCs/>
          <w:i/>
          <w:iCs/>
          <w:color w:val="auto"/>
          <w:sz w:val="28"/>
          <w:szCs w:val="28"/>
        </w:rPr>
        <w:t xml:space="preserve">вно-нравственного   </w:t>
      </w:r>
      <w:r w:rsidRPr="00DF361B">
        <w:rPr>
          <w:b/>
          <w:bCs/>
          <w:i/>
          <w:iCs/>
          <w:color w:val="auto"/>
          <w:sz w:val="28"/>
          <w:szCs w:val="28"/>
        </w:rPr>
        <w:t xml:space="preserve"> воспитания «Я познаю мир»</w:t>
      </w:r>
      <w:r w:rsidRPr="00DF361B">
        <w:rPr>
          <w:iCs/>
          <w:color w:val="auto"/>
          <w:sz w:val="28"/>
          <w:szCs w:val="28"/>
        </w:rPr>
        <w:br/>
      </w:r>
      <w:r w:rsidRPr="00DF361B">
        <w:rPr>
          <w:b/>
          <w:bCs/>
          <w:iCs/>
          <w:color w:val="auto"/>
          <w:sz w:val="28"/>
          <w:szCs w:val="28"/>
        </w:rPr>
        <w:t>«Я и мое здоровье»</w:t>
      </w:r>
      <w:r w:rsidRPr="00DF361B">
        <w:rPr>
          <w:iCs/>
          <w:color w:val="auto"/>
          <w:sz w:val="28"/>
          <w:szCs w:val="28"/>
        </w:rPr>
        <w:t xml:space="preserve"> - воспитание ценностного отношения к своему здоровью через </w:t>
      </w:r>
      <w:r w:rsidRPr="00DF361B">
        <w:rPr>
          <w:iCs/>
          <w:color w:val="auto"/>
          <w:sz w:val="28"/>
          <w:szCs w:val="28"/>
        </w:rPr>
        <w:lastRenderedPageBreak/>
        <w:t>формирование представлений о  ЗОЖ, формирование основ безопасности собственной жизни.</w:t>
      </w:r>
      <w:r w:rsidRPr="00DF361B">
        <w:rPr>
          <w:iCs/>
          <w:color w:val="auto"/>
          <w:sz w:val="28"/>
          <w:szCs w:val="28"/>
        </w:rPr>
        <w:br/>
      </w:r>
      <w:r w:rsidRPr="00DF361B">
        <w:rPr>
          <w:iCs/>
          <w:color w:val="auto"/>
          <w:sz w:val="28"/>
          <w:szCs w:val="28"/>
        </w:rPr>
        <w:br/>
        <w:t xml:space="preserve">   </w:t>
      </w:r>
      <w:r w:rsidRPr="00DF361B">
        <w:rPr>
          <w:b/>
          <w:bCs/>
          <w:iCs/>
          <w:color w:val="auto"/>
          <w:sz w:val="28"/>
          <w:szCs w:val="28"/>
        </w:rPr>
        <w:t>«Я и мои ценности»</w:t>
      </w:r>
      <w:r w:rsidRPr="00DF361B">
        <w:rPr>
          <w:iCs/>
          <w:color w:val="auto"/>
          <w:sz w:val="28"/>
          <w:szCs w:val="28"/>
        </w:rPr>
        <w:t xml:space="preserve"> - воспитание любви и уважение к семье,   приобщение детей к общепринятым нормам  и правилам поведения; приобщение к общечеловеческим ценностям; воспитание ценностного отношения к труду.</w:t>
      </w:r>
      <w:r w:rsidRPr="00DF361B">
        <w:rPr>
          <w:iCs/>
          <w:color w:val="auto"/>
          <w:sz w:val="28"/>
          <w:szCs w:val="28"/>
        </w:rPr>
        <w:br/>
      </w:r>
      <w:r w:rsidRPr="00DF361B">
        <w:rPr>
          <w:iCs/>
          <w:color w:val="auto"/>
          <w:sz w:val="28"/>
          <w:szCs w:val="28"/>
        </w:rPr>
        <w:br/>
      </w:r>
      <w:r w:rsidRPr="00DF361B">
        <w:rPr>
          <w:b/>
          <w:bCs/>
          <w:iCs/>
          <w:color w:val="auto"/>
          <w:sz w:val="28"/>
          <w:szCs w:val="28"/>
        </w:rPr>
        <w:t xml:space="preserve">«Я и моя родина» </w:t>
      </w:r>
      <w:r w:rsidRPr="00DF361B">
        <w:rPr>
          <w:iCs/>
          <w:color w:val="auto"/>
          <w:sz w:val="28"/>
          <w:szCs w:val="28"/>
        </w:rPr>
        <w:t>- воспитание патриотических чувств, осознанное принятие ребенком традиций и культуры родного  поселка, района, страны, наполнение конкретным содержанием понятий: «малая родина», «родная земля», «Отечество», «родной язык», «моя семья».</w:t>
      </w:r>
    </w:p>
    <w:p w:rsidR="00590FDA" w:rsidRDefault="00590FDA" w:rsidP="00590FDA">
      <w:pPr>
        <w:pStyle w:val="Default"/>
        <w:rPr>
          <w:iCs/>
          <w:color w:val="auto"/>
          <w:sz w:val="28"/>
          <w:szCs w:val="28"/>
        </w:rPr>
      </w:pPr>
    </w:p>
    <w:p w:rsidR="00590FDA" w:rsidRDefault="00590FDA" w:rsidP="00590FDA">
      <w:pPr>
        <w:pStyle w:val="Default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Слайд№</w:t>
      </w:r>
      <w:r w:rsidR="009714ED">
        <w:rPr>
          <w:b/>
          <w:iCs/>
          <w:color w:val="FF0000"/>
          <w:sz w:val="28"/>
          <w:szCs w:val="28"/>
        </w:rPr>
        <w:t>10</w:t>
      </w:r>
    </w:p>
    <w:p w:rsidR="00590FDA" w:rsidRDefault="00590FDA" w:rsidP="00590FDA">
      <w:pPr>
        <w:pStyle w:val="Default"/>
        <w:rPr>
          <w:iCs/>
          <w:color w:val="auto"/>
          <w:sz w:val="28"/>
          <w:szCs w:val="28"/>
        </w:rPr>
      </w:pPr>
      <w:r w:rsidRPr="00F06EBC">
        <w:rPr>
          <w:b/>
          <w:bCs/>
          <w:i/>
          <w:iCs/>
          <w:color w:val="auto"/>
          <w:sz w:val="28"/>
          <w:szCs w:val="28"/>
        </w:rPr>
        <w:t>Методы духовно-нравственного воспитания</w:t>
      </w:r>
      <w:r w:rsidRPr="00F06EBC">
        <w:rPr>
          <w:iCs/>
          <w:color w:val="auto"/>
          <w:sz w:val="28"/>
          <w:szCs w:val="28"/>
        </w:rPr>
        <w:br/>
        <w:t>Атмосфера любви</w:t>
      </w:r>
      <w:r w:rsidRPr="00F06EBC">
        <w:rPr>
          <w:iCs/>
          <w:color w:val="auto"/>
          <w:sz w:val="28"/>
          <w:szCs w:val="28"/>
        </w:rPr>
        <w:br/>
        <w:t>Атмосфера взаимопонимания</w:t>
      </w:r>
      <w:r w:rsidRPr="00F06EBC">
        <w:rPr>
          <w:iCs/>
          <w:color w:val="auto"/>
          <w:sz w:val="28"/>
          <w:szCs w:val="28"/>
        </w:rPr>
        <w:br/>
        <w:t>Атмосфера искренности</w:t>
      </w:r>
      <w:r w:rsidRPr="00F06EBC">
        <w:rPr>
          <w:iCs/>
          <w:color w:val="auto"/>
          <w:sz w:val="28"/>
          <w:szCs w:val="28"/>
        </w:rPr>
        <w:br/>
        <w:t>Атмосфера доверия</w:t>
      </w:r>
      <w:r w:rsidRPr="00F06EBC">
        <w:rPr>
          <w:iCs/>
          <w:color w:val="auto"/>
          <w:sz w:val="28"/>
          <w:szCs w:val="28"/>
        </w:rPr>
        <w:br/>
      </w:r>
      <w:r w:rsidRPr="00F06EBC">
        <w:rPr>
          <w:b/>
          <w:bCs/>
          <w:i/>
          <w:iCs/>
          <w:color w:val="auto"/>
          <w:sz w:val="28"/>
          <w:szCs w:val="28"/>
        </w:rPr>
        <w:t>Методы  работы:</w:t>
      </w:r>
      <w:r w:rsidRPr="00F06EBC">
        <w:rPr>
          <w:iCs/>
          <w:color w:val="auto"/>
          <w:sz w:val="28"/>
          <w:szCs w:val="28"/>
        </w:rPr>
        <w:br/>
        <w:t xml:space="preserve">словесный;  </w:t>
      </w:r>
      <w:r w:rsidRPr="00F06EBC">
        <w:rPr>
          <w:iCs/>
          <w:color w:val="auto"/>
          <w:sz w:val="28"/>
          <w:szCs w:val="28"/>
        </w:rPr>
        <w:br/>
        <w:t xml:space="preserve">наглядный; </w:t>
      </w:r>
      <w:r w:rsidRPr="00F06EBC">
        <w:rPr>
          <w:iCs/>
          <w:color w:val="auto"/>
          <w:sz w:val="28"/>
          <w:szCs w:val="28"/>
        </w:rPr>
        <w:br/>
        <w:t>демонстрационный ;</w:t>
      </w:r>
      <w:r w:rsidRPr="00F06EBC">
        <w:rPr>
          <w:iCs/>
          <w:color w:val="auto"/>
          <w:sz w:val="28"/>
          <w:szCs w:val="28"/>
        </w:rPr>
        <w:br/>
        <w:t xml:space="preserve">информационно </w:t>
      </w:r>
      <w:proofErr w:type="gramStart"/>
      <w:r w:rsidRPr="00F06EBC">
        <w:rPr>
          <w:iCs/>
          <w:color w:val="auto"/>
          <w:sz w:val="28"/>
          <w:szCs w:val="28"/>
        </w:rPr>
        <w:t>-т</w:t>
      </w:r>
      <w:proofErr w:type="gramEnd"/>
      <w:r w:rsidRPr="00F06EBC">
        <w:rPr>
          <w:iCs/>
          <w:color w:val="auto"/>
          <w:sz w:val="28"/>
          <w:szCs w:val="28"/>
        </w:rPr>
        <w:t xml:space="preserve">ехнологический </w:t>
      </w:r>
      <w:r w:rsidRPr="00F06EBC">
        <w:rPr>
          <w:iCs/>
          <w:color w:val="auto"/>
          <w:sz w:val="28"/>
          <w:szCs w:val="28"/>
        </w:rPr>
        <w:br/>
        <w:t>убеждение ;</w:t>
      </w:r>
      <w:r w:rsidRPr="00F06EBC">
        <w:rPr>
          <w:iCs/>
          <w:color w:val="auto"/>
          <w:sz w:val="28"/>
          <w:szCs w:val="28"/>
        </w:rPr>
        <w:br/>
        <w:t>показ ;</w:t>
      </w:r>
      <w:r w:rsidRPr="00F06EBC">
        <w:rPr>
          <w:iCs/>
          <w:color w:val="auto"/>
          <w:sz w:val="28"/>
          <w:szCs w:val="28"/>
        </w:rPr>
        <w:br/>
        <w:t>разъяснение ;</w:t>
      </w:r>
      <w:r w:rsidRPr="00F06EBC">
        <w:rPr>
          <w:iCs/>
          <w:color w:val="auto"/>
          <w:sz w:val="28"/>
          <w:szCs w:val="28"/>
        </w:rPr>
        <w:br/>
        <w:t>личный приме</w:t>
      </w:r>
      <w:r>
        <w:rPr>
          <w:iCs/>
          <w:color w:val="auto"/>
          <w:sz w:val="28"/>
          <w:szCs w:val="28"/>
        </w:rPr>
        <w:t>р</w:t>
      </w:r>
    </w:p>
    <w:p w:rsidR="00BD0638" w:rsidRDefault="00BD0638" w:rsidP="00590FDA">
      <w:pPr>
        <w:pStyle w:val="Default"/>
        <w:rPr>
          <w:iCs/>
          <w:color w:val="auto"/>
          <w:sz w:val="28"/>
          <w:szCs w:val="28"/>
        </w:rPr>
      </w:pPr>
    </w:p>
    <w:p w:rsidR="00590FDA" w:rsidRDefault="00BD0638" w:rsidP="00590FDA">
      <w:pPr>
        <w:pStyle w:val="Default"/>
        <w:rPr>
          <w:b/>
          <w:iCs/>
          <w:color w:val="FF0000"/>
          <w:sz w:val="28"/>
          <w:szCs w:val="28"/>
        </w:rPr>
      </w:pPr>
      <w:r w:rsidRPr="00BD0638">
        <w:rPr>
          <w:b/>
          <w:iCs/>
          <w:color w:val="FF0000"/>
          <w:sz w:val="28"/>
          <w:szCs w:val="28"/>
        </w:rPr>
        <w:t>Слайд№1</w:t>
      </w:r>
      <w:r w:rsidR="009714ED">
        <w:rPr>
          <w:b/>
          <w:iCs/>
          <w:color w:val="FF0000"/>
          <w:sz w:val="28"/>
          <w:szCs w:val="28"/>
        </w:rPr>
        <w:t>1</w:t>
      </w:r>
    </w:p>
    <w:p w:rsidR="00BD0638" w:rsidRDefault="00BD0638" w:rsidP="00590FDA">
      <w:pPr>
        <w:pStyle w:val="Default"/>
        <w:rPr>
          <w:iCs/>
          <w:color w:val="auto"/>
          <w:sz w:val="28"/>
          <w:szCs w:val="28"/>
        </w:rPr>
      </w:pPr>
      <w:r w:rsidRPr="00BD0638">
        <w:rPr>
          <w:b/>
          <w:bCs/>
          <w:iCs/>
          <w:color w:val="auto"/>
          <w:sz w:val="28"/>
          <w:szCs w:val="28"/>
        </w:rPr>
        <w:t>Алгоритм действий учителя</w:t>
      </w:r>
      <w:r w:rsidRPr="00BD0638">
        <w:rPr>
          <w:iCs/>
          <w:color w:val="auto"/>
          <w:sz w:val="28"/>
          <w:szCs w:val="28"/>
        </w:rPr>
        <w:br/>
        <w:t>- Продуктивное взаимодействие с учениками;</w:t>
      </w:r>
      <w:r w:rsidRPr="00BD0638">
        <w:rPr>
          <w:iCs/>
          <w:color w:val="auto"/>
          <w:sz w:val="28"/>
          <w:szCs w:val="28"/>
        </w:rPr>
        <w:br/>
        <w:t>- Формирование моральных представлений к нарушению требований морали;</w:t>
      </w:r>
      <w:r w:rsidRPr="00BD0638">
        <w:rPr>
          <w:iCs/>
          <w:color w:val="auto"/>
          <w:sz w:val="28"/>
          <w:szCs w:val="28"/>
        </w:rPr>
        <w:br/>
        <w:t>- Развитие самосознания школьников;</w:t>
      </w:r>
      <w:r w:rsidRPr="00BD0638">
        <w:rPr>
          <w:iCs/>
          <w:color w:val="auto"/>
          <w:sz w:val="28"/>
          <w:szCs w:val="28"/>
        </w:rPr>
        <w:br/>
      </w:r>
      <w:r w:rsidRPr="00BD0638">
        <w:rPr>
          <w:bCs/>
          <w:iCs/>
          <w:color w:val="auto"/>
          <w:sz w:val="28"/>
          <w:szCs w:val="28"/>
        </w:rPr>
        <w:t>-</w:t>
      </w:r>
      <w:r w:rsidRPr="00BD0638">
        <w:rPr>
          <w:iCs/>
          <w:color w:val="auto"/>
          <w:sz w:val="28"/>
          <w:szCs w:val="28"/>
        </w:rPr>
        <w:t xml:space="preserve"> Использование на практике морально – этических знаний и убеждений;</w:t>
      </w:r>
      <w:r w:rsidRPr="00BD0638">
        <w:rPr>
          <w:iCs/>
          <w:color w:val="auto"/>
          <w:sz w:val="28"/>
          <w:szCs w:val="28"/>
        </w:rPr>
        <w:br/>
        <w:t>- Создание ситуации морального выбора;</w:t>
      </w:r>
      <w:r w:rsidRPr="00BD0638">
        <w:rPr>
          <w:iCs/>
          <w:color w:val="auto"/>
          <w:sz w:val="28"/>
          <w:szCs w:val="28"/>
        </w:rPr>
        <w:br/>
        <w:t>- Уважение результатов чужих усилий, признание прав других детей.</w:t>
      </w:r>
      <w:r w:rsidRPr="00BD0638">
        <w:rPr>
          <w:iCs/>
          <w:color w:val="auto"/>
          <w:sz w:val="28"/>
          <w:szCs w:val="28"/>
        </w:rPr>
        <w:br/>
      </w:r>
      <w:r w:rsidRPr="00BD0638">
        <w:rPr>
          <w:b/>
          <w:bCs/>
          <w:iCs/>
          <w:color w:val="auto"/>
          <w:sz w:val="28"/>
          <w:szCs w:val="28"/>
        </w:rPr>
        <w:t>Используемые формы работы в начальной школе</w:t>
      </w:r>
      <w:r w:rsidRPr="00BD0638">
        <w:rPr>
          <w:iCs/>
          <w:color w:val="auto"/>
          <w:sz w:val="28"/>
          <w:szCs w:val="28"/>
        </w:rPr>
        <w:br/>
        <w:t>- Внеклассное чтение и обсуждение  произведений духовно-нравственной тематики;</w:t>
      </w:r>
      <w:r w:rsidRPr="00BD0638">
        <w:rPr>
          <w:iCs/>
          <w:color w:val="auto"/>
          <w:sz w:val="28"/>
          <w:szCs w:val="28"/>
        </w:rPr>
        <w:br/>
        <w:t>- Тематические классные часы;</w:t>
      </w:r>
      <w:r w:rsidRPr="00BD0638">
        <w:rPr>
          <w:iCs/>
          <w:color w:val="auto"/>
          <w:sz w:val="28"/>
          <w:szCs w:val="28"/>
        </w:rPr>
        <w:br/>
        <w:t>- Творческая художественная деятельность</w:t>
      </w:r>
      <w:r w:rsidRPr="00BD0638">
        <w:rPr>
          <w:i/>
          <w:iCs/>
          <w:color w:val="auto"/>
          <w:sz w:val="28"/>
          <w:szCs w:val="28"/>
        </w:rPr>
        <w:t>;</w:t>
      </w:r>
      <w:r w:rsidRPr="00BD0638">
        <w:rPr>
          <w:iCs/>
          <w:color w:val="auto"/>
          <w:sz w:val="28"/>
          <w:szCs w:val="28"/>
        </w:rPr>
        <w:br/>
        <w:t>- Организация выставок и поделок;</w:t>
      </w:r>
      <w:r w:rsidRPr="00BD0638">
        <w:rPr>
          <w:iCs/>
          <w:color w:val="auto"/>
          <w:sz w:val="28"/>
          <w:szCs w:val="28"/>
        </w:rPr>
        <w:br/>
        <w:t>- Проведение праздников и внеклассных мероприятий;</w:t>
      </w:r>
      <w:r w:rsidRPr="00BD0638">
        <w:rPr>
          <w:iCs/>
          <w:color w:val="auto"/>
          <w:sz w:val="28"/>
          <w:szCs w:val="28"/>
        </w:rPr>
        <w:br/>
        <w:t xml:space="preserve">- Использование </w:t>
      </w:r>
      <w:proofErr w:type="spellStart"/>
      <w:r w:rsidRPr="00BD0638">
        <w:rPr>
          <w:iCs/>
          <w:color w:val="auto"/>
          <w:sz w:val="28"/>
          <w:szCs w:val="28"/>
        </w:rPr>
        <w:t>мультимедийных</w:t>
      </w:r>
      <w:proofErr w:type="spellEnd"/>
      <w:r w:rsidRPr="00BD0638">
        <w:rPr>
          <w:iCs/>
          <w:color w:val="auto"/>
          <w:sz w:val="28"/>
          <w:szCs w:val="28"/>
        </w:rPr>
        <w:t xml:space="preserve"> презентаций в работе;</w:t>
      </w:r>
      <w:r w:rsidRPr="00BD0638">
        <w:rPr>
          <w:iCs/>
          <w:color w:val="auto"/>
          <w:sz w:val="28"/>
          <w:szCs w:val="28"/>
        </w:rPr>
        <w:br/>
        <w:t>- Проведение   родительских собраний.</w:t>
      </w:r>
    </w:p>
    <w:p w:rsidR="00BD0638" w:rsidRDefault="00BD0638" w:rsidP="00590FDA">
      <w:pPr>
        <w:pStyle w:val="Default"/>
        <w:rPr>
          <w:iCs/>
          <w:color w:val="auto"/>
          <w:sz w:val="28"/>
          <w:szCs w:val="28"/>
        </w:rPr>
      </w:pPr>
    </w:p>
    <w:p w:rsidR="00025920" w:rsidRDefault="00025920" w:rsidP="00590FDA">
      <w:pPr>
        <w:pStyle w:val="Default"/>
        <w:rPr>
          <w:b/>
          <w:iCs/>
          <w:color w:val="FF0000"/>
          <w:sz w:val="28"/>
          <w:szCs w:val="28"/>
        </w:rPr>
      </w:pPr>
    </w:p>
    <w:p w:rsidR="00025920" w:rsidRDefault="00025920" w:rsidP="00590FDA">
      <w:pPr>
        <w:pStyle w:val="Default"/>
        <w:rPr>
          <w:b/>
          <w:iCs/>
          <w:color w:val="FF0000"/>
          <w:sz w:val="28"/>
          <w:szCs w:val="28"/>
        </w:rPr>
      </w:pPr>
    </w:p>
    <w:p w:rsidR="00BD0638" w:rsidRPr="00BD0638" w:rsidRDefault="00BD0638" w:rsidP="00590FDA">
      <w:pPr>
        <w:pStyle w:val="Default"/>
        <w:rPr>
          <w:b/>
          <w:iCs/>
          <w:color w:val="FF0000"/>
          <w:sz w:val="28"/>
          <w:szCs w:val="28"/>
        </w:rPr>
      </w:pPr>
      <w:r w:rsidRPr="00BD0638">
        <w:rPr>
          <w:b/>
          <w:iCs/>
          <w:color w:val="FF0000"/>
          <w:sz w:val="28"/>
          <w:szCs w:val="28"/>
        </w:rPr>
        <w:lastRenderedPageBreak/>
        <w:t>Слайд№1</w:t>
      </w:r>
      <w:r w:rsidR="009714ED">
        <w:rPr>
          <w:b/>
          <w:iCs/>
          <w:color w:val="FF0000"/>
          <w:sz w:val="28"/>
          <w:szCs w:val="28"/>
        </w:rPr>
        <w:t>2</w:t>
      </w:r>
    </w:p>
    <w:p w:rsidR="00025920" w:rsidRDefault="00025920" w:rsidP="00590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920" w:rsidRDefault="00025920" w:rsidP="00590F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25920">
        <w:rPr>
          <w:rFonts w:ascii="Times New Roman" w:hAnsi="Times New Roman" w:cs="Times New Roman"/>
          <w:b/>
          <w:bCs/>
          <w:sz w:val="28"/>
          <w:szCs w:val="28"/>
        </w:rPr>
        <w:t xml:space="preserve">Духовно – нравственный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25920">
        <w:rPr>
          <w:rFonts w:ascii="Times New Roman" w:hAnsi="Times New Roman" w:cs="Times New Roman"/>
          <w:b/>
          <w:bCs/>
          <w:sz w:val="28"/>
          <w:szCs w:val="28"/>
        </w:rPr>
        <w:t>пор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  </w:t>
      </w:r>
      <w:r w:rsidRPr="00025920">
        <w:rPr>
          <w:rFonts w:ascii="Times New Roman" w:hAnsi="Times New Roman" w:cs="Times New Roman"/>
          <w:b/>
          <w:bCs/>
          <w:sz w:val="28"/>
          <w:szCs w:val="28"/>
        </w:rPr>
        <w:t xml:space="preserve"> младшего школьника</w:t>
      </w:r>
      <w:r w:rsidRPr="00025920">
        <w:rPr>
          <w:rFonts w:ascii="Times New Roman" w:hAnsi="Times New Roman" w:cs="Times New Roman"/>
          <w:sz w:val="28"/>
          <w:szCs w:val="28"/>
        </w:rPr>
        <w:br/>
        <w:t>Добрый, не причиняющий зла живому</w:t>
      </w:r>
      <w:r w:rsidRPr="00025920">
        <w:rPr>
          <w:rFonts w:ascii="Times New Roman" w:hAnsi="Times New Roman" w:cs="Times New Roman"/>
          <w:sz w:val="28"/>
          <w:szCs w:val="28"/>
        </w:rPr>
        <w:br/>
        <w:t>Честный и справедливый</w:t>
      </w:r>
      <w:r w:rsidRPr="00025920">
        <w:rPr>
          <w:rFonts w:ascii="Times New Roman" w:hAnsi="Times New Roman" w:cs="Times New Roman"/>
          <w:sz w:val="28"/>
          <w:szCs w:val="28"/>
        </w:rPr>
        <w:br/>
        <w:t>Любящий и заботливый</w:t>
      </w:r>
      <w:r w:rsidRPr="00025920">
        <w:rPr>
          <w:rFonts w:ascii="Times New Roman" w:hAnsi="Times New Roman" w:cs="Times New Roman"/>
          <w:sz w:val="28"/>
          <w:szCs w:val="28"/>
        </w:rPr>
        <w:br/>
        <w:t>Трудолюбивый и настойчивый</w:t>
      </w:r>
      <w:r w:rsidRPr="00025920">
        <w:rPr>
          <w:rFonts w:ascii="Times New Roman" w:hAnsi="Times New Roman" w:cs="Times New Roman"/>
          <w:sz w:val="28"/>
          <w:szCs w:val="28"/>
        </w:rPr>
        <w:br/>
        <w:t>Творящий и оберегающий красоту мира</w:t>
      </w:r>
      <w:r w:rsidRPr="00025920">
        <w:rPr>
          <w:rFonts w:ascii="Times New Roman" w:hAnsi="Times New Roman" w:cs="Times New Roman"/>
          <w:sz w:val="28"/>
          <w:szCs w:val="28"/>
        </w:rPr>
        <w:br/>
        <w:t xml:space="preserve">Стремящийся к знаниям </w:t>
      </w:r>
      <w:r w:rsidRPr="00025920">
        <w:rPr>
          <w:rFonts w:ascii="Times New Roman" w:hAnsi="Times New Roman" w:cs="Times New Roman"/>
          <w:sz w:val="28"/>
          <w:szCs w:val="28"/>
        </w:rPr>
        <w:br/>
        <w:t xml:space="preserve">Смелый и решительный </w:t>
      </w:r>
      <w:r w:rsidRPr="00025920">
        <w:rPr>
          <w:rFonts w:ascii="Times New Roman" w:hAnsi="Times New Roman" w:cs="Times New Roman"/>
          <w:sz w:val="28"/>
          <w:szCs w:val="28"/>
        </w:rPr>
        <w:br/>
        <w:t>Свободолюбивый и ответственный</w:t>
      </w:r>
      <w:r w:rsidRPr="00025920">
        <w:rPr>
          <w:rFonts w:ascii="Times New Roman" w:hAnsi="Times New Roman" w:cs="Times New Roman"/>
          <w:sz w:val="28"/>
          <w:szCs w:val="28"/>
        </w:rPr>
        <w:br/>
        <w:t>Самостоятельный и законопослушный</w:t>
      </w:r>
      <w:r w:rsidRPr="00025920">
        <w:rPr>
          <w:rFonts w:ascii="Times New Roman" w:hAnsi="Times New Roman" w:cs="Times New Roman"/>
          <w:sz w:val="28"/>
          <w:szCs w:val="28"/>
        </w:rPr>
        <w:br/>
        <w:t>Чувствующий свою связь со своим народом, страной, культурой</w:t>
      </w:r>
      <w:r w:rsidRPr="00025920">
        <w:rPr>
          <w:rFonts w:ascii="Times New Roman" w:hAnsi="Times New Roman" w:cs="Times New Roman"/>
          <w:sz w:val="28"/>
          <w:szCs w:val="28"/>
        </w:rPr>
        <w:br/>
        <w:t>Бережно относящийся к слову, к своим речевым поступкам</w:t>
      </w:r>
      <w:r w:rsidRPr="00025920">
        <w:rPr>
          <w:rFonts w:ascii="Times New Roman" w:hAnsi="Times New Roman" w:cs="Times New Roman"/>
          <w:sz w:val="28"/>
          <w:szCs w:val="28"/>
        </w:rPr>
        <w:br/>
        <w:t>Патриотичный (готовый поступиться своими интересами)</w:t>
      </w:r>
      <w:r w:rsidRPr="00025920">
        <w:rPr>
          <w:rFonts w:ascii="Times New Roman" w:hAnsi="Times New Roman" w:cs="Times New Roman"/>
          <w:sz w:val="28"/>
          <w:szCs w:val="28"/>
        </w:rPr>
        <w:br/>
        <w:t>Толерантный (уважающий других</w:t>
      </w:r>
      <w:proofErr w:type="gramEnd"/>
      <w:r w:rsidRPr="0002592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025920">
        <w:rPr>
          <w:rFonts w:ascii="Times New Roman" w:hAnsi="Times New Roman" w:cs="Times New Roman"/>
          <w:sz w:val="28"/>
          <w:szCs w:val="28"/>
        </w:rPr>
        <w:t>похожих</w:t>
      </w:r>
      <w:proofErr w:type="gramEnd"/>
      <w:r w:rsidRPr="00025920">
        <w:rPr>
          <w:rFonts w:ascii="Times New Roman" w:hAnsi="Times New Roman" w:cs="Times New Roman"/>
          <w:sz w:val="28"/>
          <w:szCs w:val="28"/>
        </w:rPr>
        <w:t xml:space="preserve"> на него)</w:t>
      </w:r>
    </w:p>
    <w:p w:rsidR="00025920" w:rsidRDefault="00025920" w:rsidP="00590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920" w:rsidRPr="00025920" w:rsidRDefault="00025920" w:rsidP="00590FD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25920">
        <w:rPr>
          <w:rFonts w:ascii="Times New Roman" w:hAnsi="Times New Roman" w:cs="Times New Roman"/>
          <w:color w:val="FF0000"/>
          <w:sz w:val="28"/>
          <w:szCs w:val="28"/>
        </w:rPr>
        <w:t>Слайд№13</w:t>
      </w:r>
    </w:p>
    <w:p w:rsidR="00025920" w:rsidRPr="00025920" w:rsidRDefault="00025920" w:rsidP="00590F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920">
        <w:rPr>
          <w:rFonts w:ascii="Times New Roman" w:hAnsi="Times New Roman" w:cs="Times New Roman"/>
          <w:b/>
          <w:sz w:val="28"/>
          <w:szCs w:val="28"/>
        </w:rPr>
        <w:t>Результат работы:</w:t>
      </w:r>
    </w:p>
    <w:p w:rsidR="00025920" w:rsidRDefault="00025920" w:rsidP="00590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ждёт ещё большая работа по программе </w:t>
      </w:r>
      <w:r w:rsidRPr="001F787A">
        <w:rPr>
          <w:rFonts w:ascii="Times New Roman" w:hAnsi="Times New Roman" w:cs="Times New Roman"/>
          <w:sz w:val="28"/>
          <w:szCs w:val="28"/>
        </w:rPr>
        <w:t>духовно-нравственно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787A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 xml:space="preserve">я « Я познаю мир», но уже сейчас можно подвести итог работы в 1 классе. Класс стал более дружным, сплочённым. Ребята осуществляют заботу о </w:t>
      </w:r>
      <w:r w:rsidR="009C2E03">
        <w:rPr>
          <w:rFonts w:ascii="Times New Roman" w:hAnsi="Times New Roman" w:cs="Times New Roman"/>
          <w:sz w:val="28"/>
          <w:szCs w:val="28"/>
        </w:rPr>
        <w:t xml:space="preserve">насекомых из «живого уголка» </w:t>
      </w:r>
      <w:proofErr w:type="gramStart"/>
      <w:r w:rsidR="009C2E0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9C2E03">
        <w:rPr>
          <w:rFonts w:ascii="Times New Roman" w:hAnsi="Times New Roman" w:cs="Times New Roman"/>
          <w:sz w:val="28"/>
          <w:szCs w:val="28"/>
        </w:rPr>
        <w:t xml:space="preserve">араканах, ухаживают за цветами, с удовольствием участвуют во всех внеклассных мероприятиях и конкурсах. Родители принимают </w:t>
      </w:r>
      <w:proofErr w:type="gramStart"/>
      <w:r w:rsidR="009C2E03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="009C2E03">
        <w:rPr>
          <w:rFonts w:ascii="Times New Roman" w:hAnsi="Times New Roman" w:cs="Times New Roman"/>
          <w:sz w:val="28"/>
          <w:szCs w:val="28"/>
        </w:rPr>
        <w:t xml:space="preserve"> участи в жизни класса и организации всех воспитательных мероприятий.</w:t>
      </w:r>
    </w:p>
    <w:p w:rsidR="00590FDA" w:rsidRDefault="00590FDA" w:rsidP="00590F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F787A">
        <w:rPr>
          <w:rFonts w:ascii="Times New Roman" w:hAnsi="Times New Roman" w:cs="Times New Roman"/>
          <w:sz w:val="28"/>
          <w:szCs w:val="28"/>
        </w:rPr>
        <w:t>Таким образом, имея определенный опыт работы по духовно-нравственному воспитанию учащихся начальной школы, могу с уверенностью сказать, что проблема духовно-нравственного воспитания, обозначенная ФГОС НОО, и в послании президента не может быть решена путём введения отдельно отведённых часов ОРКСЭ, её успешное преодоление возможно только через организацию в школе целой системы работы, охватывающей весь образовательный и воспитательный процесс, через создание особой атмосферы, которая</w:t>
      </w:r>
      <w:proofErr w:type="gramEnd"/>
      <w:r w:rsidRPr="001F7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87A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1F787A">
        <w:rPr>
          <w:rFonts w:ascii="Times New Roman" w:hAnsi="Times New Roman" w:cs="Times New Roman"/>
          <w:sz w:val="28"/>
          <w:szCs w:val="28"/>
        </w:rPr>
        <w:t xml:space="preserve"> способствовала духовному становлению учеников.</w:t>
      </w:r>
    </w:p>
    <w:p w:rsidR="0052046F" w:rsidRDefault="0052046F" w:rsidP="00590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46F" w:rsidRPr="0052046F" w:rsidRDefault="0052046F" w:rsidP="0052046F">
      <w:pPr>
        <w:rPr>
          <w:rFonts w:ascii="Times New Roman" w:hAnsi="Times New Roman" w:cs="Times New Roman"/>
          <w:sz w:val="28"/>
          <w:szCs w:val="28"/>
        </w:rPr>
      </w:pPr>
      <w:r w:rsidRPr="0052046F">
        <w:rPr>
          <w:rFonts w:ascii="Times New Roman" w:hAnsi="Times New Roman" w:cs="Times New Roman"/>
          <w:b/>
          <w:bCs/>
          <w:sz w:val="28"/>
          <w:szCs w:val="28"/>
        </w:rPr>
        <w:t xml:space="preserve">"Наши дети – это наша старость, плохое воспитание – это наше будущее горе, это наши слезы, это наша вина перед другими людьми, перед страной" </w:t>
      </w:r>
    </w:p>
    <w:p w:rsidR="0052046F" w:rsidRPr="0052046F" w:rsidRDefault="0052046F" w:rsidP="0052046F">
      <w:pPr>
        <w:rPr>
          <w:rFonts w:ascii="Times New Roman" w:hAnsi="Times New Roman" w:cs="Times New Roman"/>
          <w:sz w:val="28"/>
          <w:szCs w:val="28"/>
        </w:rPr>
      </w:pPr>
      <w:r w:rsidRPr="0052046F">
        <w:rPr>
          <w:rFonts w:ascii="Times New Roman" w:hAnsi="Times New Roman" w:cs="Times New Roman"/>
          <w:b/>
          <w:bCs/>
          <w:sz w:val="28"/>
          <w:szCs w:val="28"/>
        </w:rPr>
        <w:t>(А.С. Макаренко)</w:t>
      </w:r>
      <w:r w:rsidRPr="00520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2F7" w:rsidRDefault="002E42F7"/>
    <w:sectPr w:rsidR="002E42F7" w:rsidSect="00590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25F3"/>
    <w:multiLevelType w:val="multilevel"/>
    <w:tmpl w:val="16D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D5EB7"/>
    <w:multiLevelType w:val="hybridMultilevel"/>
    <w:tmpl w:val="B720BEFE"/>
    <w:lvl w:ilvl="0" w:tplc="A22AA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A8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CCD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6F3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233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A05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A6A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0D3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6E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FDA"/>
    <w:rsid w:val="00025920"/>
    <w:rsid w:val="00081A8C"/>
    <w:rsid w:val="002E42F7"/>
    <w:rsid w:val="003D60D0"/>
    <w:rsid w:val="0052046F"/>
    <w:rsid w:val="00590FDA"/>
    <w:rsid w:val="009714ED"/>
    <w:rsid w:val="009C2E03"/>
    <w:rsid w:val="00BD0638"/>
    <w:rsid w:val="00C9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90F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2013-04-22T14:04:00Z</dcterms:created>
  <dcterms:modified xsi:type="dcterms:W3CDTF">2013-04-28T16:53:00Z</dcterms:modified>
</cp:coreProperties>
</file>