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24" w:rsidRPr="00853A3A" w:rsidRDefault="00863E24" w:rsidP="008567F3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53A3A">
        <w:rPr>
          <w:b/>
          <w:sz w:val="28"/>
          <w:szCs w:val="28"/>
        </w:rPr>
        <w:t>Роль внеурочной деятельности в начальной школе.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>Школьное образование сегодня представляет собой один из решающих факторов, как индивидуального успеха, так и долгосрочного развития всей страны.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 Решение задач социализации школьников в контексте воспитания их всестороннего развития наиболее эффективно в рамках организации внеурочной деятельности. </w:t>
      </w:r>
    </w:p>
    <w:p w:rsidR="00863E24" w:rsidRPr="001B04F4" w:rsidRDefault="00863E24" w:rsidP="008567F3">
      <w:pPr>
        <w:pStyle w:val="NoSpacing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4F4">
        <w:rPr>
          <w:rFonts w:ascii="Times New Roman" w:hAnsi="Times New Roman"/>
          <w:bCs/>
          <w:sz w:val="28"/>
          <w:szCs w:val="28"/>
        </w:rPr>
        <w:t xml:space="preserve">  Внеурочная деятельность школьников</w:t>
      </w:r>
      <w:r w:rsidRPr="001B04F4">
        <w:rPr>
          <w:rFonts w:ascii="Times New Roman" w:hAnsi="Times New Roman"/>
          <w:sz w:val="28"/>
          <w:szCs w:val="28"/>
          <w:lang w:eastAsia="ru-RU"/>
        </w:rPr>
        <w:t xml:space="preserve"> организуется в I классе в соответствии с федеральным государственным образовательным стандартом начального общего образования с 1 сентября 2011года.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Согласно требованиям ФГОС НОО нового поколения, учебный план для начальной школы включает для каждого класса до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863E24" w:rsidRPr="001B04F4" w:rsidRDefault="00863E24" w:rsidP="0005347E">
      <w:pPr>
        <w:contextualSpacing/>
        <w:jc w:val="both"/>
        <w:rPr>
          <w:sz w:val="28"/>
          <w:szCs w:val="28"/>
          <w:lang w:eastAsia="en-US"/>
        </w:rPr>
      </w:pPr>
      <w:r w:rsidRPr="001B04F4">
        <w:rPr>
          <w:sz w:val="28"/>
          <w:szCs w:val="28"/>
          <w:lang w:eastAsia="en-US"/>
        </w:rPr>
        <w:t xml:space="preserve">     Содержание внеурочной деятельности определялось на основе анкетирования родителей и с учетом имеющихся ресурсов Образовательным учреждениям была разработана модель организации внеурочной деятельности по направлениям:</w:t>
      </w:r>
      <w:r w:rsidRPr="001B04F4">
        <w:rPr>
          <w:rFonts w:ascii="Calibri" w:hAnsi="Calibri"/>
          <w:sz w:val="28"/>
          <w:szCs w:val="28"/>
          <w:lang w:eastAsia="en-US"/>
        </w:rPr>
        <w:t xml:space="preserve">  </w:t>
      </w:r>
      <w:r w:rsidRPr="001B04F4">
        <w:rPr>
          <w:color w:val="000000"/>
          <w:sz w:val="28"/>
          <w:szCs w:val="28"/>
        </w:rPr>
        <w:t xml:space="preserve">спортивно </w:t>
      </w:r>
      <w:r>
        <w:rPr>
          <w:color w:val="000000"/>
          <w:sz w:val="28"/>
          <w:szCs w:val="28"/>
        </w:rPr>
        <w:t>–</w:t>
      </w:r>
      <w:r w:rsidRPr="0005347E">
        <w:rPr>
          <w:color w:val="000000"/>
          <w:sz w:val="28"/>
          <w:szCs w:val="28"/>
        </w:rPr>
        <w:t xml:space="preserve"> </w:t>
      </w:r>
      <w:r w:rsidRPr="001B04F4">
        <w:rPr>
          <w:color w:val="000000"/>
          <w:sz w:val="28"/>
          <w:szCs w:val="28"/>
        </w:rPr>
        <w:t>оздоровительное</w:t>
      </w:r>
      <w:r>
        <w:rPr>
          <w:color w:val="000000"/>
          <w:sz w:val="28"/>
          <w:szCs w:val="28"/>
        </w:rPr>
        <w:t xml:space="preserve">, </w:t>
      </w:r>
      <w:r w:rsidRPr="001B04F4">
        <w:rPr>
          <w:color w:val="000000"/>
          <w:sz w:val="28"/>
          <w:szCs w:val="28"/>
        </w:rPr>
        <w:t>духовно-</w:t>
      </w:r>
      <w:r w:rsidRPr="0005347E">
        <w:rPr>
          <w:color w:val="000000"/>
          <w:sz w:val="28"/>
          <w:szCs w:val="28"/>
        </w:rPr>
        <w:t xml:space="preserve"> </w:t>
      </w:r>
      <w:r w:rsidRPr="001B04F4">
        <w:rPr>
          <w:color w:val="000000"/>
          <w:sz w:val="28"/>
          <w:szCs w:val="28"/>
        </w:rPr>
        <w:t>нравственное</w:t>
      </w:r>
      <w:r>
        <w:rPr>
          <w:color w:val="000000"/>
          <w:sz w:val="28"/>
          <w:szCs w:val="28"/>
        </w:rPr>
        <w:t xml:space="preserve">, </w:t>
      </w:r>
      <w:r w:rsidRPr="001B04F4">
        <w:rPr>
          <w:color w:val="000000"/>
          <w:sz w:val="28"/>
          <w:szCs w:val="28"/>
        </w:rPr>
        <w:t>социальное</w:t>
      </w:r>
      <w:r>
        <w:rPr>
          <w:color w:val="000000"/>
          <w:sz w:val="28"/>
          <w:szCs w:val="28"/>
        </w:rPr>
        <w:t xml:space="preserve">, </w:t>
      </w:r>
      <w:r w:rsidRPr="001B04F4">
        <w:rPr>
          <w:color w:val="000000"/>
          <w:sz w:val="28"/>
          <w:szCs w:val="28"/>
        </w:rPr>
        <w:t>общеинтеллектуальное</w:t>
      </w:r>
      <w:r>
        <w:rPr>
          <w:color w:val="000000"/>
          <w:sz w:val="28"/>
          <w:szCs w:val="28"/>
        </w:rPr>
        <w:t xml:space="preserve">, </w:t>
      </w:r>
      <w:r w:rsidRPr="001B04F4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863E24" w:rsidRPr="001B04F4" w:rsidRDefault="00863E24" w:rsidP="008567F3">
      <w:pPr>
        <w:pStyle w:val="ListParagraph"/>
        <w:ind w:left="0"/>
        <w:jc w:val="both"/>
        <w:textAlignment w:val="baseline"/>
        <w:rPr>
          <w:sz w:val="28"/>
          <w:szCs w:val="28"/>
        </w:rPr>
      </w:pPr>
      <w:r w:rsidRPr="001B04F4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1B04F4">
        <w:rPr>
          <w:sz w:val="28"/>
          <w:szCs w:val="28"/>
        </w:rPr>
        <w:t xml:space="preserve">з предложенного ФГОС НОО </w:t>
      </w:r>
      <w:r>
        <w:rPr>
          <w:sz w:val="28"/>
          <w:szCs w:val="28"/>
        </w:rPr>
        <w:t xml:space="preserve">мы выбрали </w:t>
      </w:r>
      <w:r w:rsidRPr="001B04F4">
        <w:rPr>
          <w:color w:val="000000"/>
          <w:sz w:val="28"/>
          <w:szCs w:val="28"/>
        </w:rPr>
        <w:t>духовно- нравственное и общеинтеллектуальное</w:t>
      </w:r>
      <w:r>
        <w:rPr>
          <w:color w:val="000000"/>
          <w:sz w:val="28"/>
          <w:szCs w:val="28"/>
        </w:rPr>
        <w:t xml:space="preserve"> направления</w:t>
      </w:r>
      <w:r w:rsidRPr="001B04F4">
        <w:rPr>
          <w:color w:val="000000"/>
          <w:sz w:val="28"/>
          <w:szCs w:val="28"/>
        </w:rPr>
        <w:t>.</w:t>
      </w:r>
      <w:r w:rsidRPr="001B04F4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о</w:t>
      </w:r>
      <w:r w:rsidRPr="001B04F4">
        <w:rPr>
          <w:sz w:val="28"/>
          <w:szCs w:val="28"/>
        </w:rPr>
        <w:t xml:space="preserve">стальные </w:t>
      </w:r>
      <w:r>
        <w:rPr>
          <w:sz w:val="28"/>
          <w:szCs w:val="28"/>
        </w:rPr>
        <w:t xml:space="preserve">реализуются в нашем образовательном учреждении за </w:t>
      </w:r>
      <w:r w:rsidRPr="001B04F4">
        <w:rPr>
          <w:sz w:val="28"/>
          <w:szCs w:val="28"/>
        </w:rPr>
        <w:t>счёт дополнительного образования.</w:t>
      </w:r>
    </w:p>
    <w:p w:rsidR="00863E24" w:rsidRPr="001B04F4" w:rsidRDefault="00863E24" w:rsidP="001B04F4">
      <w:pPr>
        <w:pStyle w:val="ListParagraph"/>
        <w:ind w:left="0"/>
        <w:jc w:val="both"/>
        <w:textAlignment w:val="baseline"/>
        <w:rPr>
          <w:sz w:val="28"/>
          <w:szCs w:val="28"/>
        </w:rPr>
      </w:pPr>
      <w:r w:rsidRPr="001B04F4">
        <w:rPr>
          <w:sz w:val="28"/>
          <w:szCs w:val="28"/>
        </w:rPr>
        <w:t xml:space="preserve">      По первому направлению мы вели учебный курс  «Истоки».  Целью, которого было – введение младшего школьника в курс основных </w:t>
      </w:r>
      <w:r w:rsidRPr="00BA0134">
        <w:rPr>
          <w:sz w:val="28"/>
          <w:szCs w:val="28"/>
        </w:rPr>
        <w:t>социокультурных ценностей</w:t>
      </w:r>
      <w:r w:rsidRPr="001B04F4">
        <w:rPr>
          <w:sz w:val="28"/>
          <w:szCs w:val="28"/>
        </w:rPr>
        <w:t xml:space="preserve">.  В его рамках происходит интегрирование получаемых в школе и семье знаний о среде, в которой живёт и развивается ребёнок, а также приобретается первый опыт целостного социокультурного её восприятия. Данный курс состоял из 4-х разделов: Мир, Слово, Образ, Книга. </w:t>
      </w:r>
    </w:p>
    <w:p w:rsidR="00863E24" w:rsidRPr="001B04F4" w:rsidRDefault="00863E24" w:rsidP="001B04F4">
      <w:pPr>
        <w:ind w:firstLine="426"/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>В организации образовательном процессе использовались следующие методы и приёмы:</w:t>
      </w:r>
      <w:r>
        <w:rPr>
          <w:sz w:val="28"/>
          <w:szCs w:val="28"/>
        </w:rPr>
        <w:t xml:space="preserve"> живой диалог учителя и ученика, </w:t>
      </w:r>
      <w:r w:rsidRPr="001B04F4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самостоятельной работы, </w:t>
      </w:r>
      <w:r w:rsidRPr="001B04F4">
        <w:rPr>
          <w:sz w:val="28"/>
          <w:szCs w:val="28"/>
        </w:rPr>
        <w:t>организация заняти</w:t>
      </w:r>
      <w:r>
        <w:rPr>
          <w:sz w:val="28"/>
          <w:szCs w:val="28"/>
        </w:rPr>
        <w:t xml:space="preserve">я по правилу смены деятельности, </w:t>
      </w:r>
      <w:r w:rsidRPr="001B04F4">
        <w:rPr>
          <w:sz w:val="28"/>
          <w:szCs w:val="28"/>
        </w:rPr>
        <w:t>тематиче</w:t>
      </w:r>
      <w:r>
        <w:rPr>
          <w:sz w:val="28"/>
          <w:szCs w:val="28"/>
        </w:rPr>
        <w:t xml:space="preserve">ская связь с другими предметами, </w:t>
      </w:r>
      <w:r w:rsidRPr="001B04F4">
        <w:rPr>
          <w:sz w:val="28"/>
          <w:szCs w:val="28"/>
        </w:rPr>
        <w:t>использование эмоционально-положительных значимых обра</w:t>
      </w:r>
      <w:r>
        <w:rPr>
          <w:sz w:val="28"/>
          <w:szCs w:val="28"/>
        </w:rPr>
        <w:t xml:space="preserve">зов, </w:t>
      </w:r>
      <w:r w:rsidRPr="001B04F4">
        <w:rPr>
          <w:sz w:val="28"/>
          <w:szCs w:val="28"/>
        </w:rPr>
        <w:t>опора на непроизвольное запоминание.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Самостоятельная работа в парах и группах позволяла ребенку видеть и формулировать проблему, анализировать и обобщать. Ученик мог не только решать задачу без готового «примера», но и сопоставить полученный результат с накопленными знаниями. При этом «неправильный» ответ позволял оценить развитие таких функций, как самоконтроль, способность к переключению.</w:t>
      </w:r>
    </w:p>
    <w:p w:rsidR="00863E24" w:rsidRPr="001B04F4" w:rsidRDefault="00863E24" w:rsidP="008567F3">
      <w:pPr>
        <w:contextualSpacing/>
        <w:jc w:val="both"/>
        <w:rPr>
          <w:noProof/>
          <w:color w:val="000000"/>
          <w:sz w:val="28"/>
          <w:szCs w:val="28"/>
        </w:rPr>
      </w:pPr>
      <w:r w:rsidRPr="001B04F4">
        <w:rPr>
          <w:sz w:val="28"/>
          <w:szCs w:val="28"/>
        </w:rPr>
        <w:t xml:space="preserve">    При проведении занятий мы использовали различные виды детской деятельности: игру, чтение, изобразительную, эколого-познавательную, трудовую, физкультурно-оздоровительную деятельность, практическую работу в тетрадях.</w:t>
      </w:r>
      <w:r w:rsidRPr="001B04F4">
        <w:rPr>
          <w:noProof/>
          <w:color w:val="000000"/>
          <w:sz w:val="28"/>
          <w:szCs w:val="28"/>
        </w:rPr>
        <w:t xml:space="preserve"> Ребенок усваивает правила поведения в природе, в обществе, учится взаимодействовать с другими людьми, понимать самого себя и управлять своим поведением. Изучение нашего общества, истории государства, его культуры, обычаев, гражданских войн создает условия для воспитания высших нравственных чувств — патриотизма, </w:t>
      </w:r>
      <w:r>
        <w:rPr>
          <w:noProof/>
          <w:color w:val="000000"/>
          <w:sz w:val="28"/>
          <w:szCs w:val="28"/>
        </w:rPr>
        <w:t>гуманизма, интернационализма[1</w:t>
      </w:r>
      <w:r w:rsidRPr="001B04F4">
        <w:rPr>
          <w:noProof/>
          <w:color w:val="000000"/>
          <w:sz w:val="28"/>
          <w:szCs w:val="28"/>
        </w:rPr>
        <w:t>].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 В мае 2011 года с целью изучения результативности внедрения курса «Истоки» в образовательный процесс нами было проведено  методом опроса мониторинговое исследование учащихся и их родителей.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  Полученные результаты позволяют нам сделать следующие выводы: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- в процессе изучение курса «Истоки» у большинства учащихся формируется положительное эмоциональное отношение к изучаемому предмету, создаются условия для непрерывного развития личности;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- курс способствует целенаправленному формированию положительных ценностных установок, моделей поведения;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- большинство родителей удовлетворены результатами работы в этом направлении и считают необходимым дальнейшее изучение этого курса;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- данный предмет создает предпосылки для устойчивой преемственности поколений;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- курс восстанавливает престиж традиционных национальных идеалов, формирует духовно-нравственные ценности.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  Одна из актуальных проблем сегодня – это активизация познавательной деятельности учащихся. Решить на практике эту проблему позволяют современные педагогические технологии. </w:t>
      </w:r>
      <w:r w:rsidRPr="00BA0134">
        <w:rPr>
          <w:sz w:val="28"/>
          <w:szCs w:val="28"/>
        </w:rPr>
        <w:t xml:space="preserve">Научно-исследовательская деятельность </w:t>
      </w:r>
      <w:r w:rsidRPr="001B04F4">
        <w:rPr>
          <w:sz w:val="28"/>
          <w:szCs w:val="28"/>
        </w:rPr>
        <w:t>учащихся совместно с учителем развивает активный интерес к учебному предмету, более того, поднимает этот интерес на более высокий уровень. Исходя из вышесказанного, мы выбрали общеинтелектуальное направление, реализуя его через следующие курсы: «Что? Где? Когда?», «Развитие творческого мышления».</w:t>
      </w:r>
    </w:p>
    <w:p w:rsidR="00863E24" w:rsidRPr="001B04F4" w:rsidRDefault="00863E24" w:rsidP="008567F3">
      <w:pPr>
        <w:contextualSpacing/>
        <w:jc w:val="both"/>
        <w:rPr>
          <w:noProof/>
          <w:color w:val="000000"/>
          <w:sz w:val="28"/>
          <w:szCs w:val="28"/>
        </w:rPr>
      </w:pPr>
      <w:r w:rsidRPr="001B04F4">
        <w:rPr>
          <w:noProof/>
          <w:color w:val="000000"/>
          <w:sz w:val="28"/>
          <w:szCs w:val="28"/>
        </w:rPr>
        <w:t xml:space="preserve">       Процесс познания мира невозможен без ощущений. Именно они «поставляют» нам сведения о предмете. Всем известно значение чувственного познания — от него зависит развитие разнообразных сфер личности человека: познавательной деятельности (умения наблюдать, давать полную сенсорную характеристику объекту), личностных качеств (любознательности, внимательно</w:t>
      </w:r>
      <w:r>
        <w:rPr>
          <w:noProof/>
          <w:color w:val="000000"/>
          <w:sz w:val="28"/>
          <w:szCs w:val="28"/>
        </w:rPr>
        <w:t>сти и др.)[2</w:t>
      </w:r>
      <w:r w:rsidRPr="001B04F4">
        <w:rPr>
          <w:noProof/>
          <w:color w:val="000000"/>
          <w:sz w:val="28"/>
          <w:szCs w:val="28"/>
        </w:rPr>
        <w:t>, с.39].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b/>
          <w:sz w:val="28"/>
          <w:szCs w:val="28"/>
        </w:rPr>
        <w:t xml:space="preserve">       </w:t>
      </w:r>
      <w:r w:rsidRPr="001B04F4">
        <w:rPr>
          <w:sz w:val="28"/>
          <w:szCs w:val="28"/>
        </w:rPr>
        <w:t>Учащийся в процессе такой деятельности самостоятельно ставит себе задачу, продумывает цель деятельности, предполагает конечный результат. Методики исследования обсуждаются с учителем, а далее, на каждом этапе работы, от теоретического до практического, школьник работает самостоятельно, обращаясь с вопросами к учителю. Со своими работами учащиеся выступали на классных часах в лицее. Важно не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 [3, с.278].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  С учетом возрастных особенностей детей мы использовали следующие формы и приемы работы: </w:t>
      </w:r>
      <w:r>
        <w:rPr>
          <w:sz w:val="28"/>
          <w:szCs w:val="28"/>
        </w:rPr>
        <w:t xml:space="preserve">игры, </w:t>
      </w:r>
      <w:r w:rsidRPr="001B04F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абота в библиотеке с каталогами, интеллектуальные головоломки, </w:t>
      </w:r>
      <w:r w:rsidRPr="001B04F4">
        <w:rPr>
          <w:sz w:val="28"/>
          <w:szCs w:val="28"/>
        </w:rPr>
        <w:t xml:space="preserve"> практические за</w:t>
      </w:r>
      <w:r>
        <w:rPr>
          <w:sz w:val="28"/>
          <w:szCs w:val="28"/>
        </w:rPr>
        <w:t xml:space="preserve">нятия,  работа в компьютерном классе,  дискуссии, </w:t>
      </w:r>
      <w:r w:rsidRPr="001B04F4">
        <w:rPr>
          <w:sz w:val="28"/>
          <w:szCs w:val="28"/>
        </w:rPr>
        <w:t xml:space="preserve"> беседы.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Ожидаемым результатом явилось интеллектуальное развитие и личностный рост ребёнка. Таким образом, наша работа для ученика должна достичь следующих результатов: </w:t>
      </w:r>
      <w:r>
        <w:rPr>
          <w:sz w:val="28"/>
          <w:szCs w:val="28"/>
        </w:rPr>
        <w:t>умение работать с информацией, опыт целеполагания, р</w:t>
      </w:r>
      <w:r w:rsidRPr="001B04F4">
        <w:rPr>
          <w:sz w:val="28"/>
          <w:szCs w:val="28"/>
        </w:rPr>
        <w:t>еб</w:t>
      </w:r>
      <w:r>
        <w:rPr>
          <w:sz w:val="28"/>
          <w:szCs w:val="28"/>
        </w:rPr>
        <w:t>ёнок приобрёл опыт планирования, расширение кругозора, развитие мышления, развитие эмоциональной сферы, о</w:t>
      </w:r>
      <w:r w:rsidRPr="001B04F4">
        <w:rPr>
          <w:sz w:val="28"/>
          <w:szCs w:val="28"/>
        </w:rPr>
        <w:t>пыт публичного выступления.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 Подводя итоги сказанному отметим на сегодняшний день « плюсы» и «минусы» нашей работы.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>К положительными результатами внеурочной деятельности на ступени начального образования мы считаем: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1. Широкий выбор кружков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2.Бесплатные образовательные услуги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3. Удобное расписание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4. Развитие индивидуальных способностей, кругозора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5. Общение со сверстниками в разных группах, в разных ситуациях. 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>А к отрицательным</w:t>
      </w:r>
      <w:r w:rsidRPr="001B04F4">
        <w:rPr>
          <w:b/>
          <w:sz w:val="28"/>
          <w:szCs w:val="28"/>
        </w:rPr>
        <w:t xml:space="preserve"> </w:t>
      </w:r>
      <w:r w:rsidRPr="001B04F4">
        <w:rPr>
          <w:sz w:val="28"/>
          <w:szCs w:val="28"/>
        </w:rPr>
        <w:t>моментам внеурочной деятельности на сегодняшний день можно отнести следующее: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04F4">
        <w:rPr>
          <w:sz w:val="28"/>
          <w:szCs w:val="28"/>
        </w:rPr>
        <w:t>1.Большая нагрузка на ребенка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04F4">
        <w:rPr>
          <w:sz w:val="28"/>
          <w:szCs w:val="28"/>
        </w:rPr>
        <w:t>2. Недостаток оборудования для проведения занятий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04F4">
        <w:rPr>
          <w:sz w:val="28"/>
          <w:szCs w:val="28"/>
        </w:rPr>
        <w:t>3. Есть совпадения в расписании при посещении внеурочных занятий в школе и в учреждениях дополнительного образования</w:t>
      </w:r>
    </w:p>
    <w:p w:rsidR="00863E24" w:rsidRPr="001B04F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</w:t>
      </w:r>
      <w:r w:rsidRPr="001B04F4">
        <w:rPr>
          <w:sz w:val="28"/>
          <w:szCs w:val="28"/>
        </w:rPr>
        <w:t>Невозможность удовлетворить все запросы детей и их родителей (законных представителей)</w:t>
      </w:r>
    </w:p>
    <w:p w:rsidR="00863E24" w:rsidRDefault="00863E24" w:rsidP="000202D2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   Нам хочется, чтобы наши коллеги, которые уже в этом году работают  по этим направлениям, не боялись различных нововведений, а смело изучали их и претворяли в жизнь, поскольку «высший пилотаж»  учительской работы, это интерес и радость в глаза их учеников.                              </w:t>
      </w:r>
    </w:p>
    <w:p w:rsidR="00863E24" w:rsidRPr="001B04F4" w:rsidRDefault="00863E24" w:rsidP="000202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Pr="001B04F4">
        <w:rPr>
          <w:sz w:val="28"/>
          <w:szCs w:val="28"/>
        </w:rPr>
        <w:t xml:space="preserve"> «Преподавание – есть искусство,</w:t>
      </w:r>
    </w:p>
    <w:p w:rsidR="00863E24" w:rsidRPr="001B04F4" w:rsidRDefault="00863E24" w:rsidP="008567F3">
      <w:pPr>
        <w:contextualSpacing/>
        <w:jc w:val="center"/>
        <w:rPr>
          <w:sz w:val="28"/>
          <w:szCs w:val="28"/>
        </w:rPr>
      </w:pPr>
      <w:r w:rsidRPr="001B04F4">
        <w:rPr>
          <w:sz w:val="28"/>
          <w:szCs w:val="28"/>
        </w:rPr>
        <w:t>поэтому совершенство недостижимо,</w:t>
      </w:r>
    </w:p>
    <w:p w:rsidR="00863E24" w:rsidRPr="001B04F4" w:rsidRDefault="00863E24" w:rsidP="008567F3">
      <w:pPr>
        <w:contextualSpacing/>
        <w:jc w:val="center"/>
        <w:rPr>
          <w:sz w:val="28"/>
          <w:szCs w:val="28"/>
        </w:rPr>
      </w:pPr>
      <w:r w:rsidRPr="001B04F4">
        <w:rPr>
          <w:sz w:val="28"/>
          <w:szCs w:val="28"/>
        </w:rPr>
        <w:t>а совершенствование – бесконечно». (Л.Н. Толстой)</w:t>
      </w:r>
    </w:p>
    <w:p w:rsidR="00863E24" w:rsidRPr="001B04F4" w:rsidRDefault="00863E24" w:rsidP="008567F3">
      <w:pPr>
        <w:contextualSpacing/>
        <w:jc w:val="center"/>
        <w:rPr>
          <w:sz w:val="28"/>
          <w:szCs w:val="28"/>
        </w:rPr>
      </w:pPr>
    </w:p>
    <w:p w:rsidR="00863E24" w:rsidRPr="001B04F4" w:rsidRDefault="00863E24" w:rsidP="008567F3">
      <w:pPr>
        <w:contextualSpacing/>
        <w:jc w:val="center"/>
        <w:rPr>
          <w:sz w:val="28"/>
          <w:szCs w:val="28"/>
        </w:rPr>
      </w:pPr>
      <w:r w:rsidRPr="001B04F4">
        <w:rPr>
          <w:sz w:val="28"/>
          <w:szCs w:val="28"/>
        </w:rPr>
        <w:t>Библиография</w:t>
      </w:r>
    </w:p>
    <w:p w:rsidR="00863E24" w:rsidRPr="00BA0134" w:rsidRDefault="00863E24" w:rsidP="00BA01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4F4">
        <w:rPr>
          <w:sz w:val="28"/>
          <w:szCs w:val="28"/>
        </w:rPr>
        <w:t>.</w:t>
      </w:r>
      <w:r w:rsidRPr="001B04F4">
        <w:rPr>
          <w:noProof/>
          <w:color w:val="000000"/>
          <w:sz w:val="28"/>
          <w:szCs w:val="28"/>
        </w:rPr>
        <w:t xml:space="preserve"> </w:t>
      </w:r>
      <w:r w:rsidRPr="00BA0134">
        <w:rPr>
          <w:sz w:val="28"/>
          <w:szCs w:val="28"/>
        </w:rPr>
        <w:t>Бондаренко,В. Д. Культура общения с природой. /В. Д. Бондаренко - М.: Агропромиздат.-1987.- 172 с.</w:t>
      </w:r>
    </w:p>
    <w:p w:rsidR="00863E24" w:rsidRPr="00BA0134" w:rsidRDefault="00863E24" w:rsidP="008567F3">
      <w:pPr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</w:t>
      </w:r>
      <w:r w:rsidRPr="00BA0134">
        <w:rPr>
          <w:noProof/>
          <w:color w:val="000000"/>
          <w:sz w:val="28"/>
          <w:szCs w:val="28"/>
        </w:rPr>
        <w:t xml:space="preserve"> Виноградова Н.Ф. Окружающий мир. 1-4 класс. Методика обучения. М. 2005. 240 с.</w:t>
      </w:r>
    </w:p>
    <w:p w:rsidR="00863E24" w:rsidRDefault="00863E24" w:rsidP="008567F3">
      <w:pPr>
        <w:contextualSpacing/>
        <w:jc w:val="both"/>
        <w:rPr>
          <w:sz w:val="28"/>
          <w:szCs w:val="28"/>
        </w:rPr>
      </w:pPr>
      <w:r w:rsidRPr="001B04F4">
        <w:rPr>
          <w:sz w:val="28"/>
          <w:szCs w:val="28"/>
        </w:rPr>
        <w:t>3. Разагатова, Н.А. Городская межшкольная конференция «Первые шаги в науку» (для учащихся 1- 7 классов). Информационный бюллетень[Текст]/ Н.Разагатова. - Самара: изд-во МГПУ, 2003. – 76 с.</w:t>
      </w:r>
    </w:p>
    <w:sectPr w:rsidR="00863E24" w:rsidSect="008567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877"/>
    <w:multiLevelType w:val="hybridMultilevel"/>
    <w:tmpl w:val="FAE6E0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19214E"/>
    <w:multiLevelType w:val="hybridMultilevel"/>
    <w:tmpl w:val="CAB86B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CD0219"/>
    <w:multiLevelType w:val="hybridMultilevel"/>
    <w:tmpl w:val="4536A908"/>
    <w:lvl w:ilvl="0" w:tplc="07D01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A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C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2C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8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20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C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E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2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0F"/>
    <w:rsid w:val="000202D2"/>
    <w:rsid w:val="0003511C"/>
    <w:rsid w:val="0005347E"/>
    <w:rsid w:val="000853EF"/>
    <w:rsid w:val="000D42D3"/>
    <w:rsid w:val="000F2EC0"/>
    <w:rsid w:val="001B04F4"/>
    <w:rsid w:val="001D5948"/>
    <w:rsid w:val="001E4047"/>
    <w:rsid w:val="00204EF2"/>
    <w:rsid w:val="0024039C"/>
    <w:rsid w:val="0024459E"/>
    <w:rsid w:val="00253ED1"/>
    <w:rsid w:val="002E4479"/>
    <w:rsid w:val="002F0FDE"/>
    <w:rsid w:val="00300039"/>
    <w:rsid w:val="0033488E"/>
    <w:rsid w:val="00336D0B"/>
    <w:rsid w:val="004240D3"/>
    <w:rsid w:val="004454D8"/>
    <w:rsid w:val="0046452F"/>
    <w:rsid w:val="00470976"/>
    <w:rsid w:val="004C0FAF"/>
    <w:rsid w:val="00547006"/>
    <w:rsid w:val="00551466"/>
    <w:rsid w:val="005B1CCA"/>
    <w:rsid w:val="005C3433"/>
    <w:rsid w:val="005F5AA4"/>
    <w:rsid w:val="00612B7B"/>
    <w:rsid w:val="006700EB"/>
    <w:rsid w:val="006753D5"/>
    <w:rsid w:val="007C4EA7"/>
    <w:rsid w:val="007D2843"/>
    <w:rsid w:val="007F14E3"/>
    <w:rsid w:val="00851649"/>
    <w:rsid w:val="00853A3A"/>
    <w:rsid w:val="008567F3"/>
    <w:rsid w:val="008627B8"/>
    <w:rsid w:val="00863E24"/>
    <w:rsid w:val="00863F6A"/>
    <w:rsid w:val="00873411"/>
    <w:rsid w:val="00877FEC"/>
    <w:rsid w:val="0088198B"/>
    <w:rsid w:val="0089294E"/>
    <w:rsid w:val="008A0225"/>
    <w:rsid w:val="008B68D7"/>
    <w:rsid w:val="008E6C16"/>
    <w:rsid w:val="009045D8"/>
    <w:rsid w:val="009273A7"/>
    <w:rsid w:val="009839A7"/>
    <w:rsid w:val="00996E6A"/>
    <w:rsid w:val="009B521C"/>
    <w:rsid w:val="00A50054"/>
    <w:rsid w:val="00A56EA7"/>
    <w:rsid w:val="00A66E05"/>
    <w:rsid w:val="00AA331A"/>
    <w:rsid w:val="00AB628E"/>
    <w:rsid w:val="00AF5ACD"/>
    <w:rsid w:val="00B578F3"/>
    <w:rsid w:val="00B85586"/>
    <w:rsid w:val="00B93F9E"/>
    <w:rsid w:val="00BA0134"/>
    <w:rsid w:val="00BD6369"/>
    <w:rsid w:val="00BE7112"/>
    <w:rsid w:val="00BF690A"/>
    <w:rsid w:val="00C0704D"/>
    <w:rsid w:val="00C7090F"/>
    <w:rsid w:val="00CB574B"/>
    <w:rsid w:val="00CC7504"/>
    <w:rsid w:val="00D10F3A"/>
    <w:rsid w:val="00D93C4B"/>
    <w:rsid w:val="00DB74DE"/>
    <w:rsid w:val="00DC341D"/>
    <w:rsid w:val="00E56B44"/>
    <w:rsid w:val="00E67D5C"/>
    <w:rsid w:val="00E907D1"/>
    <w:rsid w:val="00EA4B76"/>
    <w:rsid w:val="00EE7907"/>
    <w:rsid w:val="00F7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7112"/>
    <w:rPr>
      <w:lang w:eastAsia="en-US"/>
    </w:rPr>
  </w:style>
  <w:style w:type="paragraph" w:styleId="ListParagraph">
    <w:name w:val="List Paragraph"/>
    <w:basedOn w:val="Normal"/>
    <w:uiPriority w:val="99"/>
    <w:qFormat/>
    <w:rsid w:val="00BE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3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9A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AF5AC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3</Pages>
  <Words>1216</Words>
  <Characters>6935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cp:lastPrinted>2012-12-14T07:43:00Z</cp:lastPrinted>
  <dcterms:created xsi:type="dcterms:W3CDTF">2012-12-12T08:33:00Z</dcterms:created>
  <dcterms:modified xsi:type="dcterms:W3CDTF">2013-05-15T14:42:00Z</dcterms:modified>
</cp:coreProperties>
</file>