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Pr="00507207" w:rsidRDefault="004F1B3A" w:rsidP="004F1B3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vanish/>
          <w:kern w:val="3"/>
          <w:sz w:val="24"/>
          <w:szCs w:val="24"/>
          <w:lang w:eastAsia="ja-JP" w:bidi="fa-I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F1B3A" w:rsidRPr="00507207" w:rsidTr="004F1B3A">
        <w:trPr>
          <w:tblCellSpacing w:w="15" w:type="dxa"/>
        </w:trPr>
        <w:tc>
          <w:tcPr>
            <w:tcW w:w="0" w:type="auto"/>
            <w:hideMark/>
          </w:tcPr>
          <w:p w:rsidR="00507207" w:rsidRPr="00507207" w:rsidRDefault="00507207" w:rsidP="005072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  <w:r w:rsidR="003A46B7"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лассный час                                                                                            </w:t>
            </w:r>
          </w:p>
          <w:p w:rsidR="00507207" w:rsidRPr="00507207" w:rsidRDefault="004F1B3A" w:rsidP="003A46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«Земная жизнь Пресвятой Богородицы»,</w:t>
            </w:r>
          </w:p>
          <w:p w:rsidR="00507207" w:rsidRPr="00507207" w:rsidRDefault="004F1B3A" w:rsidP="003A46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посвященного</w:t>
            </w:r>
            <w:proofErr w:type="gramEnd"/>
            <w:r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Дню матери</w:t>
            </w:r>
            <w:r w:rsidRPr="00507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46B7"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</w:t>
            </w:r>
          </w:p>
          <w:p w:rsidR="004F1B3A" w:rsidRPr="00507207" w:rsidRDefault="003A46B7" w:rsidP="003A46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072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/начальная школа/</w:t>
            </w:r>
          </w:p>
          <w:p w:rsidR="00507207" w:rsidRPr="00507207" w:rsidRDefault="00507207" w:rsidP="003A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</w:pPr>
          </w:p>
          <w:p w:rsidR="004F1B3A" w:rsidRPr="00507207" w:rsidRDefault="004F1B3A" w:rsidP="0050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507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en-US"/>
              </w:rPr>
              <w:t> </w:t>
            </w:r>
            <w:r w:rsidRPr="00507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  <w:t xml:space="preserve">«Земная жизнь Пресвятой Богородицы </w:t>
            </w:r>
            <w:r w:rsidR="00507207" w:rsidRPr="0050720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507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  <w:t>в её святых</w:t>
            </w:r>
            <w:r w:rsidRPr="00507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en-US"/>
              </w:rPr>
              <w:t> </w:t>
            </w:r>
            <w:r w:rsidRPr="00507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  <w:t xml:space="preserve"> иконах»</w:t>
            </w:r>
            <w:r w:rsidRPr="0050720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4F1B3A" w:rsidRPr="00507207" w:rsidRDefault="004F1B3A" w:rsidP="003A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507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en-US"/>
              </w:rPr>
              <w:t> </w:t>
            </w:r>
            <w:r w:rsidRPr="0050720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3A46B7" w:rsidRPr="00507207" w:rsidRDefault="004F1B3A" w:rsidP="003A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507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en-US"/>
              </w:rPr>
              <w:t> </w:t>
            </w:r>
            <w:r w:rsidRPr="005072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en-US"/>
              </w:rPr>
              <w:t xml:space="preserve">Составитель: </w:t>
            </w:r>
            <w:r w:rsidR="003A46B7" w:rsidRPr="0050720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Учитель МОУ гимназия №5 </w:t>
            </w:r>
            <w:proofErr w:type="spellStart"/>
            <w:r w:rsidR="003A46B7" w:rsidRPr="0050720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Мкртычян</w:t>
            </w:r>
            <w:proofErr w:type="spellEnd"/>
            <w:r w:rsidR="003A46B7" w:rsidRPr="0050720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Т.М.</w:t>
            </w:r>
          </w:p>
          <w:p w:rsidR="003A46B7" w:rsidRPr="00507207" w:rsidRDefault="003A46B7" w:rsidP="003A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F1B3A" w:rsidRPr="00507207" w:rsidRDefault="004F1B3A" w:rsidP="003A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  ЗАДАЧИ: 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Познакомить детей с важными событиями, произошедшими в земной жизни Богородицы;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Рассказать кратко о благочестивых супругах Иоакиме и Анне — родителях Девы Марии;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Показать детям необходимость доброго отношения друг к другу, близким;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Показать необходимость скромного поведения;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Воспитывать в них необходимость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только добрых поступков,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мыслей, слов;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Способствовать развитию памяти, умению пересказывать, отвечать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вопросы. </w:t>
            </w:r>
          </w:p>
          <w:p w:rsidR="003A46B7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МАТЕРИАЛ:</w:t>
            </w:r>
            <w:r w:rsidR="003A46B7"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презентация </w:t>
            </w:r>
            <w:r w:rsidR="003A46B7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3A46B7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ja-JP" w:bidi="fa-IR"/>
              </w:rPr>
              <w:t>«И</w:t>
            </w:r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ллюстрации икон</w:t>
            </w:r>
            <w:r w:rsidR="000A5920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3A46B7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ja-JP" w:bidi="fa-IR"/>
              </w:rPr>
              <w:t>Пресвятой Богородицы»</w:t>
            </w:r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: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ХОД И СОДЕРЖАНИЕ ЗАНЯТИЯ: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1.Повторение: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Дети,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помнит,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означает слово «икона»?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Кого изображают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иконах?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Какие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иконы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Пресвятой Богородицы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знаете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? </w:t>
            </w:r>
          </w:p>
          <w:p w:rsidR="000A5920" w:rsidRPr="00507207" w:rsidRDefault="000A5920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Слово </w:t>
            </w:r>
            <w:r w:rsidRPr="005072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"икона”</w:t>
            </w: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греческое; по–</w:t>
            </w:r>
            <w:proofErr w:type="spellStart"/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</w:t>
            </w:r>
            <w:proofErr w:type="spellEnd"/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оно обозначает "образ” (иконы – образа). Это картины особенного содержания, написанные на доске. По преданию, первые иконы Богоматери были написаны еще при ее жизни, и написал их ученик Иисуса Христа апостол Лука.</w:t>
            </w:r>
          </w:p>
          <w:p w:rsidR="004F1B3A" w:rsidRPr="00507207" w:rsidRDefault="004F1B3A" w:rsidP="0050720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2.Сообщение нового материала:</w:t>
            </w:r>
          </w:p>
          <w:p w:rsidR="00B50D28" w:rsidRPr="00507207" w:rsidRDefault="00B50D28" w:rsidP="00B50D2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Нет, наверное, ни одной страны, </w:t>
            </w:r>
            <w:proofErr w:type="gramStart"/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где бы не отмечался</w:t>
            </w:r>
            <w:proofErr w:type="gramEnd"/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День матери. В России День матери празднуется в последнее воскресенье ноября, воздавая должное материнскому труду и их бескорыстной жертве ради блага своих детей. Из поколения в поколение для каждого человека мама — самый главный человек в жизни. Первое слово, которое говорит младенец, - это слово «мама». Многие поэты лучшие свои стихотворения посвящали маме.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познакомились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многими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библейскими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историями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Библия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показывает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примеры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следует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следует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поступать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любит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людей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хочет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спасения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исправления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этого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послал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землю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Сына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Своего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Иисуса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Христа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чтобы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научились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правильно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У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каждого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человека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есть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мама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И у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Иисуса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Христа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тоже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мама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звали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Библии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называют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Девой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Сегодня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поговорим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земной жизни.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А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может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кто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нибудь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вас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знает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кто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были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её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родители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?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  <w:p w:rsidR="003A46B7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r w:rsidR="003A46B7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Родители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благочестивые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звали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Иоаким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небольшом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городке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Назарете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берегу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озера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праведными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смиренными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милосердными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жизнь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проникнута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любовью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людям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Мирно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текла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жизнь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одно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печалило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прожив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старости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у них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А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так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молились</w:t>
            </w:r>
            <w:proofErr w:type="spellEnd"/>
            <w:proofErr w:type="gram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!...</w:t>
            </w:r>
            <w:proofErr w:type="gram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даровал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Дитя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прославила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молитвах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сказала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отдаст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Дитя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служение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Ему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Рассматривание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иконы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Рождество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Богородицы»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(Кратко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рассказать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иконе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празднике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Воспитатель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: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ind w:firstLine="706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Чтобы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хорошо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прожить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свою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жизнь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необходимо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многому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учиться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детства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ind w:firstLine="706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вы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думаете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должны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делать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чтобы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благочестиво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жить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?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Воспитатель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: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Делать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добрые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любить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друг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друга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помогать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прощать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обиды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послушными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родителям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воспитателям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недолго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прожила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доме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родителей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три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Иоким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Анна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исполнили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обещание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—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посвятить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Дитя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отдать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храм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Рассматривание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иконы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Введение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во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храм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  Богородицы»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3A46B7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4F1B3A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-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Всё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своё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детство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провела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храме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Много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молилась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читала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Святое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Писание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соблюдала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посты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скромной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всём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аккуратной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кроткой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смиренной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Очень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трудолюбивой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Училась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разному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рукоделию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пряла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вышивала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А,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чем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полезным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вы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занимаетесь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дома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?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3A46B7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4F1B3A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Когда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Дева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повзрослела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нельзя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оставаться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храме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Таков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закон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Родители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её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умерли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осталась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сиротой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Священники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храма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решили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оставлять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Деву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Марию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без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покровительства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заботу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вскоре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принял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праведный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старец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Иосиф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профессии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плотник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Живя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доме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Иосифа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Дева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занималась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храме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</w:t>
            </w:r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скромно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тихо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однажды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произошло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удивительное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событие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только в жизни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девы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человечества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Рассматривание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иконы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Благовещение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Богородице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»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-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Теперь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думаю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понятно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почему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называют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ещё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Богородицей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,  а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событие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которое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произошло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Благовещение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 А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вскоре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зимой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произошло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очень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важное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событие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Пресвятая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Дева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Сына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—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Иисуса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Христа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обещанного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Спасителя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 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Рассматривание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иконы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   «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Рождество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Христово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»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-</w:t>
            </w:r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Через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несколько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дней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после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Спасителя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Божия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Матерь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и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Иосиф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отправились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Иерусалимский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храм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чтобы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посвятить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Дитя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Богу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время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Иерусалиме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жил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праведный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старец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Симеон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ждал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этой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радостной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встречи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Симеон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сразу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узнал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младенце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Спасителя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            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предупредил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Марию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будущем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Иисуса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сказав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придётся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много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пострадать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увидит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смерть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своего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Сына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Рассматривание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иконы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   «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Сретение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Господне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»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уже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знаем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что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злые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люди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погубили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Иисуса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Христа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-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Пресвятая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Богородица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ещё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долго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прожила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земле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у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любимого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ученика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своего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сына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—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Иоанна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         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настало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Её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время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покинуть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землю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умерла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а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уснула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И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была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взята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небо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В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Русской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Православной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Церкви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есть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такой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великий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праздник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Успение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Богородицы»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4F1B3A" w:rsidRPr="00507207" w:rsidRDefault="004F1B3A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Рассматривание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иконы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Успение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Пресвятой</w:t>
            </w:r>
            <w:proofErr w:type="spellEnd"/>
            <w:r w:rsidRPr="00507207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val="de-DE" w:eastAsia="ja-JP" w:bidi="fa-IR"/>
              </w:rPr>
              <w:t>  Богородицы»</w:t>
            </w:r>
            <w:r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3A46B7" w:rsidP="003A4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720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-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Божья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Матерь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сказала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ученикам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Христа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Радуйтесь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, я с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Вами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во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все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дни</w:t>
            </w:r>
            <w:proofErr w:type="spellEnd"/>
            <w:r w:rsidR="004F1B3A" w:rsidRPr="00507207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val="de-DE" w:eastAsia="ja-JP" w:bidi="fa-IR"/>
              </w:rPr>
              <w:t>».</w:t>
            </w:r>
            <w:r w:rsidR="004F1B3A" w:rsidRPr="0050720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F1B3A" w:rsidRPr="00507207" w:rsidRDefault="004F1B3A" w:rsidP="003A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            Православные люди верят в Её Заступничество и молятся ей, прося благодати Божией для своих детей. </w:t>
            </w:r>
          </w:p>
        </w:tc>
      </w:tr>
    </w:tbl>
    <w:p w:rsidR="004F1B3A" w:rsidRPr="00507207" w:rsidRDefault="004F1B3A" w:rsidP="004F1B3A">
      <w:pPr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F1B3A" w:rsidRPr="00507207" w:rsidTr="004F1B3A">
        <w:trPr>
          <w:tblCellSpacing w:w="15" w:type="dxa"/>
        </w:trPr>
        <w:tc>
          <w:tcPr>
            <w:tcW w:w="0" w:type="auto"/>
            <w:hideMark/>
          </w:tcPr>
          <w:p w:rsidR="004F1B3A" w:rsidRPr="00507207" w:rsidRDefault="004F1B3A" w:rsidP="003A4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Пресвятая, Богородица, защити моего ребёнка, помоги ему, молю Тебя! Так обращается каждая мама к Царице Небесной, Пресвятой  Богородице, Матери Бога нашего Иисуса Христа. Кто как ни Пресвятая Дева Мария поможет и оградит. Ведь материна молитва идёт от чистого сердца. Да и не может быть иначе, ведь </w:t>
            </w:r>
            <w:proofErr w:type="gramStart"/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Богородица</w:t>
            </w:r>
            <w:proofErr w:type="gramEnd"/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прежде всего - Мать. Мать Иисуса Христа и духовная Мать каждого из нас. Оттого и слова, обращенные к ней, согреты душевным теплом. </w:t>
            </w:r>
            <w:r w:rsidR="003A46B7" w:rsidRPr="00507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Более двух тысячелетий отделяют нас от того дня, когда на свет Божий появилась Пресвятая Дева. Сегодня трудно даже поверить, что у Нее была земная жизнь, заполненная человеческими заботами, радостями и страданиями. Мы привыкли Ее воспринимать Царицей Небесной, а Она имела свои земные черты характера - склонность к покою, задумчивости, о чем свидетельствуют Ее современники. Божественную трогательную улыбку Девы Марии навечно запечатлели </w:t>
            </w: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иконописцы, это и не улыбка даже, а образ самой доброты. Давайте посмотрим фильм о том чудесном дне, когда деву Марию впервые привели в храм. </w:t>
            </w:r>
          </w:p>
          <w:p w:rsidR="004F1B3A" w:rsidRPr="00507207" w:rsidRDefault="004F1B3A" w:rsidP="00B50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  </w:t>
            </w:r>
            <w:r w:rsidRPr="0050720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 Юная Мария приходила в храм с первыми лучами солнца и находилась там до трёх часов. При храме были особые пристройки. Там воспитывались и другие девочки. За ними наблюдали, их обучали благочестивые надзирательницы, знающие Священное Писание, и мастерицы в рукоделии. После утренней молитвы юная Мария упражнялась в рукоделии или чтении Святого Писания. Она любила учиться, имела острый ум, часто читала Священное писание и размышляла о нём. </w:t>
            </w:r>
            <w:r w:rsidRPr="0050720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Её смирение, кротость, скромность, внимание к подругам были примером для других.</w:t>
            </w:r>
            <w:r w:rsidRPr="0050720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Она никого не укоряла, никогда не раздражалась. Её речь была приятна, благоразумие умиляло всех. Она пряла лён и шерсть, любила вышивать шёлком, особенно облачения священнослужителей. Сохранилась риза, сделанная её руками.</w:t>
            </w: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F1B3A" w:rsidRPr="00507207" w:rsidRDefault="004F1B3A" w:rsidP="004F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Обратите внимание, какими  качествами обладала Мария? </w:t>
            </w:r>
          </w:p>
          <w:p w:rsidR="004F1B3A" w:rsidRPr="00507207" w:rsidRDefault="004F1B3A" w:rsidP="004F1B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8"/>
            <w:bookmarkEnd w:id="0"/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Смирение - основа всех добродетелей. Смирение рождается от послушания и поддерживается послушанием. </w:t>
            </w:r>
          </w:p>
          <w:p w:rsidR="004F1B3A" w:rsidRPr="00507207" w:rsidRDefault="004F1B3A" w:rsidP="004F1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20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А какой подарок маме мы подарим в этот день?  Какому подарку мама была бы очень рада, о чём она  мечтает? Этот подарок не вещь и не цветы, не поделка, не красивые слова. Давайте подумаем вместе,  что может порадовать маму. </w:t>
            </w: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 (Дети высказываются) </w:t>
            </w:r>
          </w:p>
          <w:p w:rsidR="004F1B3A" w:rsidRPr="00507207" w:rsidRDefault="004F1B3A" w:rsidP="000A59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Самым большим подарком для мамы будет ваше хорошее поведение и поступки, добросовестная учёба, одним словом большое послушание.</w:t>
            </w:r>
          </w:p>
        </w:tc>
      </w:tr>
    </w:tbl>
    <w:p w:rsidR="004F1B3A" w:rsidRPr="00507207" w:rsidRDefault="004F1B3A" w:rsidP="004F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Мария родилась в городе </w:t>
      </w:r>
      <w:proofErr w:type="spellStart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>Назарете</w:t>
      </w:r>
      <w:proofErr w:type="spellEnd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который находится в Палестине. Родителей ее звали </w:t>
      </w:r>
      <w:proofErr w:type="spellStart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>Иоаким</w:t>
      </w:r>
      <w:proofErr w:type="spellEnd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 и Анна. Это были очень хорошими и добрыми людьми. Они прожили в любви и согласии пятьдесят лет. Одно лишь омрачало их жизнь: у них не было детей</w:t>
      </w:r>
      <w:proofErr w:type="gramStart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5072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>Иоаким</w:t>
      </w:r>
      <w:proofErr w:type="spellEnd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 и Анна не переставали молить Бога о рождении ребенка и дали обет (обещание) посвятить его Господу. Однажды </w:t>
      </w:r>
      <w:proofErr w:type="spellStart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>Иоаким</w:t>
      </w:r>
      <w:proofErr w:type="spellEnd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услышал ответ от Бога. </w:t>
      </w:r>
    </w:p>
    <w:p w:rsidR="004F1B3A" w:rsidRPr="00507207" w:rsidRDefault="004F1B3A" w:rsidP="004F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 «Жена твоя Анна родит тебе чудную дочь, и Ты назовешь ее Марией». </w:t>
      </w:r>
    </w:p>
    <w:p w:rsidR="004F1B3A" w:rsidRPr="00507207" w:rsidRDefault="004F1B3A" w:rsidP="004F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рождения дочери, родители сдержали свое обещание и отвели Марию в храм. Она росла доброй, кроткой, трудолюбивой, послушной девочкой. </w:t>
      </w:r>
    </w:p>
    <w:p w:rsidR="004F1B3A" w:rsidRPr="00507207" w:rsidRDefault="004F1B3A" w:rsidP="004F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Пройдет время и Мария получит Благую Весть о том, что она родит Сына и даст Ему имя: Иисус. Он будет велик и назовется Сыном </w:t>
      </w:r>
      <w:proofErr w:type="gramStart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>Всевышнего</w:t>
      </w:r>
      <w:proofErr w:type="gramEnd"/>
      <w:r w:rsidRPr="00507207">
        <w:rPr>
          <w:rFonts w:ascii="Times New Roman" w:eastAsia="Times New Roman" w:hAnsi="Times New Roman" w:cs="Times New Roman"/>
          <w:i/>
          <w:sz w:val="28"/>
          <w:szCs w:val="28"/>
        </w:rPr>
        <w:t xml:space="preserve">, а Марию назовут – Богородицей. </w:t>
      </w:r>
    </w:p>
    <w:p w:rsidR="004F1B3A" w:rsidRPr="00507207" w:rsidRDefault="004F1B3A" w:rsidP="004F1B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Всю земную жизнь Богородица была рядом со своим Сыном. Ваши мамы всю свою жизнь находятся рядом с вами: заботясь о вас в раннем детстве, помогая в школе</w:t>
      </w: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протяжении всей вашей жизни. Дева Мария растила Сына и знала, что он – Сын Божий, явился в мир спасти человечество от греха. Как страдала Мария за безвинно осужденного и распятого на Кресте Сына Своего! Пережив эти страдания, Мария получила от Бога разрешение быть заступницей, помощницей всех людей на земле. И люди стали называть ее Пресвятая Богородица Дева Мария. </w:t>
      </w:r>
    </w:p>
    <w:p w:rsidR="004F1B3A" w:rsidRPr="00507207" w:rsidRDefault="004F1B3A" w:rsidP="004F1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Как относятся к Пресвятой Богородице на Руси? </w:t>
      </w:r>
    </w:p>
    <w:p w:rsidR="004F1B3A" w:rsidRPr="00507207" w:rsidRDefault="004F1B3A" w:rsidP="004F1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Мать – Богородицу верующие люди почитают, любят, прославляют. В честь Богородицы строят храмы, пишут иконы, посвящают Ей стихи, песни. </w:t>
      </w:r>
    </w:p>
    <w:p w:rsidR="004F1B3A" w:rsidRPr="00507207" w:rsidRDefault="004F1B3A" w:rsidP="004F1B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Православный народ с особым благоговением почитает Богородицу и Её праведных родителей. Богородица считается покровительницей нашего отечества. Огромное количество храмов Русской земли посвящено Богоматери: Её святым иконам, Рождеству и другим событиям из Её жизни. </w:t>
      </w:r>
    </w:p>
    <w:p w:rsidR="004F1B3A" w:rsidRPr="00507207" w:rsidRDefault="004F1B3A" w:rsidP="004F1B3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беседует с детьми о том, что они узнали на уроке, задавая ребятам вопросы: </w:t>
      </w:r>
    </w:p>
    <w:p w:rsidR="004F1B3A" w:rsidRPr="00507207" w:rsidRDefault="00B50D28" w:rsidP="004F1B3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1B3A"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нового вы узнали на классном часе? </w:t>
      </w:r>
    </w:p>
    <w:p w:rsidR="004F1B3A" w:rsidRPr="00507207" w:rsidRDefault="00B50D28" w:rsidP="004F1B3A">
      <w:p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1B3A"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Каким именем была наречена Пресвятая Богородица? </w:t>
      </w:r>
    </w:p>
    <w:p w:rsidR="004F1B3A" w:rsidRPr="00507207" w:rsidRDefault="00B50D28" w:rsidP="004F1B3A">
      <w:p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1B3A"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что русские люди любят и почитают Богородицу? </w:t>
      </w:r>
    </w:p>
    <w:p w:rsidR="004F1B3A" w:rsidRPr="00507207" w:rsidRDefault="00B50D28" w:rsidP="004F1B3A">
      <w:p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1B3A"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иконы увидели? </w:t>
      </w:r>
    </w:p>
    <w:p w:rsidR="004F1B3A" w:rsidRPr="00507207" w:rsidRDefault="00B50D28" w:rsidP="004F1B3A">
      <w:p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1B3A"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чувства испытали, рассматривая иконы? </w:t>
      </w:r>
    </w:p>
    <w:p w:rsidR="004F1B3A" w:rsidRPr="00507207" w:rsidRDefault="004F1B3A" w:rsidP="004F1B3A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(Ребята активно участвуют в обсуждении классного часа). </w:t>
      </w:r>
    </w:p>
    <w:p w:rsidR="004F1B3A" w:rsidRPr="00507207" w:rsidRDefault="004F1B3A" w:rsidP="004F1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Учитель: </w:t>
      </w: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а теперь давайте сделаем подарок маме своими руками. В этот подарок мы вложим всю любовь к маме. </w:t>
      </w:r>
    </w:p>
    <w:p w:rsidR="004F1B3A" w:rsidRPr="00507207" w:rsidRDefault="004F1B3A" w:rsidP="004F1B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(Учащиеся берут заранее подготовленные детали изделия, склеивают «Солнышко», на каждом луче которого пишут пожелания маме.</w:t>
      </w:r>
      <w:proofErr w:type="gramEnd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См. приложение</w:t>
      </w:r>
      <w:proofErr w:type="gramStart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07207" w:rsidRPr="00507207" w:rsidRDefault="004F1B3A" w:rsidP="0050720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Это «Солнышко», на каждом лучике написано пожелание маме.</w:t>
      </w: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Сначала вырезаны из картона 2 кружка одинакового размера, затем длинные лучики. На одном кружке выполнена аппликация из цветной бумаги — слово </w:t>
      </w: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«МАМЕ». Лучики вклеены между </w:t>
      </w:r>
      <w:proofErr w:type="spellStart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сердцевинкой</w:t>
      </w:r>
      <w:proofErr w:type="spellEnd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кружками)</w:t>
      </w:r>
      <w:proofErr w:type="gramStart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оделка готова!</w:t>
      </w:r>
    </w:p>
    <w:p w:rsidR="004F1B3A" w:rsidRPr="00507207" w:rsidRDefault="00507207" w:rsidP="00B50D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 w:rsidR="004F1B3A"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России День матери отмечается в последнее воскресенье ноября с 1998 г. на основании Указа Президента. 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 </w:t>
      </w:r>
    </w:p>
    <w:p w:rsidR="004F1B3A" w:rsidRPr="00507207" w:rsidRDefault="004F1B3A" w:rsidP="004F1B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Кто как ни Пресвятая</w:t>
      </w: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Дева Мария поможет и оградит. Ведь материнская молитва идёт от чистого сердца. Да и не может быть иначе, ведь </w:t>
      </w:r>
      <w:proofErr w:type="gramStart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Богородица</w:t>
      </w:r>
      <w:proofErr w:type="gramEnd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прежде всего - Мать. Мать Иисуса Христа и духовная Мать каждого из нас. Оттого и слова, обращенные к ней, согреты душевным теплом. Богородица является символом материнства, ведь </w:t>
      </w:r>
      <w:r w:rsidR="00B50D28"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все,</w:t>
      </w:r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претерпев, испытав сильнейшую горечь </w:t>
      </w:r>
      <w:proofErr w:type="gramStart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>утраты</w:t>
      </w:r>
      <w:proofErr w:type="gramEnd"/>
      <w:r w:rsidRPr="00507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своего единственного Сына, она стала только добрее, милостивее. Стала считать себя Мамой, всех людей, за которых был распят ее родной сын. </w:t>
      </w:r>
    </w:p>
    <w:p w:rsidR="000A5920" w:rsidRPr="00507207" w:rsidRDefault="000A5920" w:rsidP="004F1B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920" w:rsidRPr="00507207" w:rsidRDefault="000A5920" w:rsidP="0050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B3A" w:rsidRPr="00507207" w:rsidRDefault="000A5920" w:rsidP="000A592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072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4F1B3A" w:rsidRPr="00507207" w:rsidRDefault="004F1B3A">
      <w:pPr>
        <w:rPr>
          <w:rFonts w:ascii="Times New Roman" w:hAnsi="Times New Roman" w:cs="Times New Roman"/>
          <w:sz w:val="28"/>
          <w:szCs w:val="28"/>
        </w:rPr>
      </w:pPr>
    </w:p>
    <w:sectPr w:rsidR="004F1B3A" w:rsidRPr="00507207" w:rsidSect="00A1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89C"/>
    <w:multiLevelType w:val="multilevel"/>
    <w:tmpl w:val="1B7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B3A"/>
    <w:rsid w:val="000A5920"/>
    <w:rsid w:val="003A46B7"/>
    <w:rsid w:val="004F1B3A"/>
    <w:rsid w:val="00507207"/>
    <w:rsid w:val="00554418"/>
    <w:rsid w:val="00A10511"/>
    <w:rsid w:val="00B50D28"/>
    <w:rsid w:val="00E1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1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basedOn w:val="a"/>
    <w:uiPriority w:val="99"/>
    <w:qFormat/>
    <w:rsid w:val="004F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1B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1B3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uiPriority w:val="99"/>
    <w:semiHidden/>
    <w:rsid w:val="004F1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2010-11-24T07:10:00Z</dcterms:created>
  <dcterms:modified xsi:type="dcterms:W3CDTF">2012-03-08T21:56:00Z</dcterms:modified>
</cp:coreProperties>
</file>