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E" w:rsidRDefault="0016256D" w:rsidP="00AF6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Социальный проект-программа  «Я – гражданин»</w:t>
      </w:r>
    </w:p>
    <w:p w:rsidR="0016256D" w:rsidRDefault="0016256D" w:rsidP="00AF6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Автор: Зырянова Марина Сергеевна, учитель начальных классов</w:t>
      </w:r>
    </w:p>
    <w:p w:rsidR="0016256D" w:rsidRPr="006122F9" w:rsidRDefault="0016256D" w:rsidP="00AF6AA6">
      <w:pPr>
        <w:spacing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3A158E" w:rsidRPr="00E74369" w:rsidTr="0016256D">
        <w:tc>
          <w:tcPr>
            <w:tcW w:w="2802" w:type="dxa"/>
          </w:tcPr>
          <w:p w:rsidR="0016256D" w:rsidRDefault="003A158E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Цель проекта</w:t>
            </w:r>
          </w:p>
          <w:p w:rsidR="003A158E" w:rsidRPr="00E74369" w:rsidRDefault="003A158E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«Я – гражданин»:</w:t>
            </w:r>
          </w:p>
        </w:tc>
        <w:tc>
          <w:tcPr>
            <w:tcW w:w="6769" w:type="dxa"/>
          </w:tcPr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bCs/>
                <w:sz w:val="24"/>
                <w:szCs w:val="24"/>
              </w:rPr>
              <w:t>О</w:t>
            </w:r>
            <w:r w:rsidRPr="00E74369">
              <w:rPr>
                <w:sz w:val="24"/>
                <w:szCs w:val="24"/>
              </w:rPr>
              <w:t>беспечение  индивидуальной траектории воспитания и  развития личности, дифференциация  и индивидуализация учебно-воспитательного процесса в гражданском воспитании.</w:t>
            </w:r>
          </w:p>
        </w:tc>
      </w:tr>
    </w:tbl>
    <w:p w:rsidR="003A158E" w:rsidRDefault="003A158E" w:rsidP="00AF6AA6">
      <w:pPr>
        <w:spacing w:line="240" w:lineRule="auto"/>
        <w:rPr>
          <w:sz w:val="24"/>
          <w:szCs w:val="24"/>
        </w:rPr>
      </w:pPr>
    </w:p>
    <w:p w:rsidR="008A6482" w:rsidRPr="00E74369" w:rsidRDefault="008A6482" w:rsidP="00AF6AA6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3A158E" w:rsidRPr="00E74369" w:rsidTr="0016256D">
        <w:tc>
          <w:tcPr>
            <w:tcW w:w="2802" w:type="dxa"/>
          </w:tcPr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</w:p>
          <w:p w:rsidR="003A158E" w:rsidRPr="00E74369" w:rsidRDefault="003A158E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Постановка проблемы:</w:t>
            </w:r>
          </w:p>
        </w:tc>
        <w:tc>
          <w:tcPr>
            <w:tcW w:w="6769" w:type="dxa"/>
          </w:tcPr>
          <w:p w:rsidR="003A158E" w:rsidRPr="003C3DF4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Недостаточное использование в работе классных руководителей и педагогов воспитательных методов, направленных на гражданское воспитание личности каждого ребенк</w:t>
            </w:r>
            <w:r w:rsidR="003C3DF4">
              <w:rPr>
                <w:sz w:val="24"/>
                <w:szCs w:val="24"/>
              </w:rPr>
              <w:t>а</w:t>
            </w:r>
          </w:p>
        </w:tc>
      </w:tr>
    </w:tbl>
    <w:p w:rsidR="003A158E" w:rsidRDefault="003A158E" w:rsidP="00AF6AA6">
      <w:pPr>
        <w:spacing w:line="240" w:lineRule="auto"/>
        <w:rPr>
          <w:sz w:val="24"/>
          <w:szCs w:val="24"/>
        </w:rPr>
      </w:pPr>
    </w:p>
    <w:p w:rsidR="008A6482" w:rsidRPr="00E74369" w:rsidRDefault="008A6482" w:rsidP="00AF6AA6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3A158E" w:rsidRPr="00E74369" w:rsidTr="0016256D">
        <w:tc>
          <w:tcPr>
            <w:tcW w:w="2802" w:type="dxa"/>
          </w:tcPr>
          <w:p w:rsidR="003A158E" w:rsidRPr="00E74369" w:rsidRDefault="003A158E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58E" w:rsidRPr="00E74369" w:rsidRDefault="003A158E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Задачи проекта:</w:t>
            </w:r>
          </w:p>
        </w:tc>
        <w:tc>
          <w:tcPr>
            <w:tcW w:w="6769" w:type="dxa"/>
          </w:tcPr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1. Разработка программы воспитания и развития «Я - гражданин»;</w:t>
            </w:r>
          </w:p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2. Создание  условий  для реализации проекта;</w:t>
            </w:r>
          </w:p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3. Разработка  рабочих программ  по внеурочной деятельности школьников;</w:t>
            </w:r>
          </w:p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4. Участие детей во Всероссийских конкурсах  декоративно-прикладного творчества и  на патриотическую тематику;</w:t>
            </w:r>
          </w:p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 xml:space="preserve">5.Публикации детских работ на интернет-сайтах </w:t>
            </w:r>
          </w:p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5. Популяризация гражданской позиции участников проекта через школьный сайт.</w:t>
            </w:r>
          </w:p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6. Организация классных и общешкольных  героико-патриотических мероприятий.</w:t>
            </w:r>
          </w:p>
        </w:tc>
      </w:tr>
    </w:tbl>
    <w:p w:rsidR="003A158E" w:rsidRDefault="003A158E" w:rsidP="00AF6AA6">
      <w:pPr>
        <w:spacing w:line="240" w:lineRule="auto"/>
        <w:rPr>
          <w:sz w:val="24"/>
          <w:szCs w:val="24"/>
        </w:rPr>
      </w:pPr>
    </w:p>
    <w:p w:rsidR="008A6482" w:rsidRPr="00E74369" w:rsidRDefault="008A6482" w:rsidP="00AF6AA6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3A158E" w:rsidRPr="00E74369" w:rsidTr="0016256D">
        <w:tc>
          <w:tcPr>
            <w:tcW w:w="2802" w:type="dxa"/>
          </w:tcPr>
          <w:p w:rsidR="003A158E" w:rsidRPr="00E74369" w:rsidRDefault="003A158E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58E" w:rsidRPr="00E74369" w:rsidRDefault="003A158E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Краткое описание проекта:</w:t>
            </w:r>
          </w:p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3A158E" w:rsidRPr="00E74369" w:rsidRDefault="003A158E" w:rsidP="00AF6AA6">
            <w:pPr>
              <w:spacing w:line="240" w:lineRule="auto"/>
              <w:rPr>
                <w:sz w:val="24"/>
                <w:szCs w:val="24"/>
              </w:rPr>
            </w:pPr>
            <w:r w:rsidRPr="00E74369">
              <w:rPr>
                <w:sz w:val="24"/>
                <w:szCs w:val="24"/>
              </w:rPr>
              <w:t>Проект направлен на  гражданское воспитание личности (патриотизм, гражданственность, государственность), активной жизненной позиции, ответственного отношения к своей учебе и стране.</w:t>
            </w:r>
          </w:p>
        </w:tc>
      </w:tr>
    </w:tbl>
    <w:p w:rsidR="003A158E" w:rsidRDefault="003A158E" w:rsidP="00AF6AA6">
      <w:pPr>
        <w:spacing w:line="240" w:lineRule="auto"/>
        <w:rPr>
          <w:sz w:val="24"/>
          <w:szCs w:val="24"/>
        </w:rPr>
      </w:pPr>
    </w:p>
    <w:p w:rsidR="008A6482" w:rsidRDefault="008A6482" w:rsidP="00AF6AA6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16256D" w:rsidRPr="008A6482" w:rsidTr="0016256D">
        <w:tc>
          <w:tcPr>
            <w:tcW w:w="2802" w:type="dxa"/>
          </w:tcPr>
          <w:p w:rsidR="0016256D" w:rsidRPr="008A6482" w:rsidRDefault="0016256D" w:rsidP="00AF6AA6">
            <w:pPr>
              <w:spacing w:line="240" w:lineRule="auto"/>
              <w:rPr>
                <w:sz w:val="24"/>
                <w:szCs w:val="24"/>
              </w:rPr>
            </w:pPr>
          </w:p>
          <w:p w:rsidR="0016256D" w:rsidRPr="008A6482" w:rsidRDefault="0016256D" w:rsidP="00AF6AA6">
            <w:pPr>
              <w:spacing w:line="240" w:lineRule="auto"/>
              <w:rPr>
                <w:sz w:val="24"/>
                <w:szCs w:val="24"/>
              </w:rPr>
            </w:pPr>
            <w:r w:rsidRPr="008A648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</w:tcPr>
          <w:p w:rsidR="0016256D" w:rsidRPr="008A6482" w:rsidRDefault="008A6482" w:rsidP="008A6482">
            <w:pPr>
              <w:rPr>
                <w:sz w:val="24"/>
                <w:szCs w:val="24"/>
              </w:rPr>
            </w:pPr>
            <w:r w:rsidRPr="008A64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</w:t>
            </w:r>
            <w:r w:rsidRPr="008A6482">
              <w:rPr>
                <w:sz w:val="24"/>
                <w:szCs w:val="24"/>
              </w:rPr>
              <w:t>беспечение образовательных потребностей учащихся и педагогов, реализуемых посредством использования информационных технологий</w:t>
            </w:r>
            <w:r>
              <w:rPr>
                <w:sz w:val="24"/>
                <w:szCs w:val="24"/>
              </w:rPr>
              <w:t xml:space="preserve"> и воспитательной программы «Я – гражданин»</w:t>
            </w:r>
            <w:r w:rsidRPr="008A6482">
              <w:rPr>
                <w:sz w:val="24"/>
                <w:szCs w:val="24"/>
              </w:rPr>
              <w:t>;</w:t>
            </w:r>
          </w:p>
          <w:p w:rsidR="008A6482" w:rsidRPr="008A6482" w:rsidRDefault="008A6482" w:rsidP="008A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64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Pr="008A6482">
              <w:rPr>
                <w:sz w:val="24"/>
                <w:szCs w:val="24"/>
              </w:rPr>
              <w:t xml:space="preserve">овышение учебной и познавательной активности </w:t>
            </w:r>
            <w:r>
              <w:rPr>
                <w:sz w:val="24"/>
                <w:szCs w:val="24"/>
              </w:rPr>
              <w:t xml:space="preserve">и позиции </w:t>
            </w:r>
            <w:r w:rsidRPr="008A6482">
              <w:rPr>
                <w:sz w:val="24"/>
                <w:szCs w:val="24"/>
              </w:rPr>
              <w:t xml:space="preserve">учащихся посредством внедрения в образовательный процесс </w:t>
            </w:r>
            <w:proofErr w:type="spellStart"/>
            <w:r w:rsidRPr="008A6482">
              <w:rPr>
                <w:sz w:val="24"/>
                <w:szCs w:val="24"/>
              </w:rPr>
              <w:t>мультимедийных</w:t>
            </w:r>
            <w:proofErr w:type="spellEnd"/>
            <w:r w:rsidRPr="008A6482">
              <w:rPr>
                <w:sz w:val="24"/>
                <w:szCs w:val="24"/>
              </w:rPr>
              <w:t xml:space="preserve"> технологий;</w:t>
            </w:r>
          </w:p>
          <w:p w:rsidR="0016256D" w:rsidRPr="008A6482" w:rsidRDefault="008A6482" w:rsidP="00AF6A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64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с Интернет-сайтом -  развитие  навыков работы с ИКТ, позиционирование  своей  деятельности, расширение </w:t>
            </w:r>
            <w:r w:rsidR="0016256D" w:rsidRPr="008A6482">
              <w:rPr>
                <w:sz w:val="24"/>
                <w:szCs w:val="24"/>
              </w:rPr>
              <w:t xml:space="preserve"> круг</w:t>
            </w:r>
            <w:r>
              <w:rPr>
                <w:sz w:val="24"/>
                <w:szCs w:val="24"/>
              </w:rPr>
              <w:t xml:space="preserve">а </w:t>
            </w:r>
            <w:r w:rsidR="0016256D" w:rsidRPr="008A6482">
              <w:rPr>
                <w:sz w:val="24"/>
                <w:szCs w:val="24"/>
              </w:rPr>
              <w:t xml:space="preserve"> общения.</w:t>
            </w:r>
          </w:p>
          <w:p w:rsidR="0016256D" w:rsidRPr="008A6482" w:rsidRDefault="008A6482" w:rsidP="00AF6A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6482">
              <w:rPr>
                <w:sz w:val="24"/>
                <w:szCs w:val="24"/>
              </w:rPr>
              <w:t>.</w:t>
            </w:r>
            <w:r w:rsidR="0016256D" w:rsidRPr="008A64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A6482">
              <w:rPr>
                <w:sz w:val="24"/>
                <w:szCs w:val="24"/>
              </w:rPr>
              <w:t>даптация  коллектива к работе в условиях индивидуализации и информатизации системы образования.</w:t>
            </w:r>
          </w:p>
          <w:p w:rsidR="0016256D" w:rsidRPr="008A6482" w:rsidRDefault="0016256D" w:rsidP="00AF6AA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6256D" w:rsidRPr="008A6482" w:rsidRDefault="0016256D" w:rsidP="00AF6AA6">
      <w:pPr>
        <w:spacing w:line="240" w:lineRule="auto"/>
        <w:rPr>
          <w:sz w:val="24"/>
          <w:szCs w:val="24"/>
        </w:rPr>
      </w:pPr>
    </w:p>
    <w:p w:rsidR="0016256D" w:rsidRDefault="0016256D" w:rsidP="00AF6AA6">
      <w:pPr>
        <w:spacing w:line="240" w:lineRule="auto"/>
        <w:rPr>
          <w:sz w:val="24"/>
          <w:szCs w:val="24"/>
        </w:rPr>
      </w:pPr>
    </w:p>
    <w:p w:rsidR="008A6482" w:rsidRDefault="008A6482" w:rsidP="000E1EBD">
      <w:pPr>
        <w:spacing w:line="240" w:lineRule="auto"/>
        <w:ind w:left="2832" w:firstLine="708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ind w:left="2832" w:firstLine="708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ind w:left="2832" w:firstLine="708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ind w:left="2832" w:firstLine="708"/>
        <w:rPr>
          <w:b/>
          <w:sz w:val="24"/>
          <w:szCs w:val="24"/>
        </w:rPr>
      </w:pPr>
    </w:p>
    <w:p w:rsidR="003A158E" w:rsidRPr="00E74369" w:rsidRDefault="003A158E" w:rsidP="000E1EBD">
      <w:pPr>
        <w:spacing w:line="240" w:lineRule="auto"/>
        <w:ind w:left="2832" w:firstLine="708"/>
        <w:rPr>
          <w:b/>
          <w:sz w:val="24"/>
          <w:szCs w:val="24"/>
        </w:rPr>
      </w:pPr>
      <w:r w:rsidRPr="00E74369">
        <w:rPr>
          <w:b/>
          <w:sz w:val="24"/>
          <w:szCs w:val="24"/>
        </w:rPr>
        <w:t>Аннотация проекта</w:t>
      </w:r>
    </w:p>
    <w:p w:rsidR="003A158E" w:rsidRPr="00E74369" w:rsidRDefault="003A158E" w:rsidP="00AF6AA6">
      <w:pPr>
        <w:spacing w:line="240" w:lineRule="auto"/>
        <w:ind w:left="2124" w:firstLine="708"/>
        <w:rPr>
          <w:b/>
          <w:sz w:val="24"/>
          <w:szCs w:val="24"/>
        </w:rPr>
      </w:pPr>
    </w:p>
    <w:p w:rsidR="003A158E" w:rsidRPr="00E74369" w:rsidRDefault="003A158E" w:rsidP="00AF6AA6">
      <w:pPr>
        <w:spacing w:line="240" w:lineRule="auto"/>
        <w:ind w:firstLine="708"/>
        <w:rPr>
          <w:sz w:val="24"/>
          <w:szCs w:val="24"/>
        </w:rPr>
      </w:pPr>
      <w:r w:rsidRPr="00E74369">
        <w:rPr>
          <w:sz w:val="24"/>
          <w:szCs w:val="24"/>
        </w:rPr>
        <w:t xml:space="preserve">С внедрением ФГОС в начальной школе акцент в воспитании и обучении стоит на гражданском  воспитании. </w:t>
      </w:r>
      <w:r w:rsidRPr="00E74369">
        <w:rPr>
          <w:b/>
          <w:sz w:val="24"/>
          <w:szCs w:val="24"/>
        </w:rPr>
        <w:t xml:space="preserve">Главной целью  </w:t>
      </w:r>
      <w:r w:rsidRPr="00E74369">
        <w:rPr>
          <w:sz w:val="24"/>
          <w:szCs w:val="24"/>
        </w:rPr>
        <w:t xml:space="preserve">общего образования на его начальном этапе является «развитие личности обучающегося на основе усвоения универсальных учебных действий, познания и освоения мира» (ФГОС, с.6) и  комплексное решение следующих </w:t>
      </w:r>
      <w:r w:rsidRPr="00E74369">
        <w:rPr>
          <w:b/>
          <w:sz w:val="24"/>
          <w:szCs w:val="24"/>
        </w:rPr>
        <w:t>задач</w:t>
      </w:r>
      <w:r w:rsidRPr="00E74369">
        <w:rPr>
          <w:sz w:val="24"/>
          <w:szCs w:val="24"/>
        </w:rPr>
        <w:t>:</w:t>
      </w:r>
    </w:p>
    <w:p w:rsidR="003A158E" w:rsidRPr="00E74369" w:rsidRDefault="003A158E" w:rsidP="00AF6AA6">
      <w:pPr>
        <w:spacing w:line="240" w:lineRule="auto"/>
        <w:ind w:firstLine="709"/>
        <w:rPr>
          <w:sz w:val="24"/>
          <w:szCs w:val="24"/>
        </w:rPr>
      </w:pPr>
      <w:r w:rsidRPr="00E74369">
        <w:rPr>
          <w:sz w:val="24"/>
          <w:szCs w:val="24"/>
        </w:rPr>
        <w:t>– формирование у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адекватных возрастным возможностям учащихся; формирование на основе этих знаний предметных умений, нашедших отражение в требованиях ФГОС;</w:t>
      </w:r>
    </w:p>
    <w:p w:rsidR="003A158E" w:rsidRPr="00E74369" w:rsidRDefault="003A158E" w:rsidP="00AF6AA6">
      <w:pPr>
        <w:spacing w:line="240" w:lineRule="auto"/>
        <w:ind w:firstLine="709"/>
        <w:rPr>
          <w:sz w:val="24"/>
          <w:szCs w:val="24"/>
        </w:rPr>
      </w:pPr>
      <w:r w:rsidRPr="00E74369">
        <w:rPr>
          <w:sz w:val="24"/>
          <w:szCs w:val="24"/>
        </w:rPr>
        <w:t xml:space="preserve">– развитие познавательных психических процессов (восприятия, памяти, воображения, мышления, речи) и познавательных интересов; </w:t>
      </w:r>
    </w:p>
    <w:p w:rsidR="003A158E" w:rsidRPr="00E74369" w:rsidRDefault="003A158E" w:rsidP="00AF6AA6">
      <w:pPr>
        <w:spacing w:line="240" w:lineRule="auto"/>
        <w:ind w:firstLine="709"/>
        <w:rPr>
          <w:sz w:val="24"/>
          <w:szCs w:val="24"/>
        </w:rPr>
      </w:pPr>
      <w:r w:rsidRPr="00E74369">
        <w:rPr>
          <w:sz w:val="24"/>
          <w:szCs w:val="24"/>
        </w:rPr>
        <w:t>– формирование основ умения учиться и способности к организации своей деятельности, в том числе учебной;</w:t>
      </w:r>
    </w:p>
    <w:p w:rsidR="003A158E" w:rsidRPr="00E74369" w:rsidRDefault="003A158E" w:rsidP="00AF6AA6">
      <w:pPr>
        <w:spacing w:line="240" w:lineRule="auto"/>
        <w:ind w:firstLine="709"/>
        <w:rPr>
          <w:sz w:val="24"/>
          <w:szCs w:val="24"/>
        </w:rPr>
      </w:pPr>
      <w:r w:rsidRPr="00E74369">
        <w:rPr>
          <w:sz w:val="24"/>
          <w:szCs w:val="24"/>
        </w:rPr>
        <w:t>– становление информационной грамотности, умения находить нужную информацию, работать с ней и использовать для решения различных задач;</w:t>
      </w:r>
    </w:p>
    <w:p w:rsidR="003A158E" w:rsidRPr="00E74369" w:rsidRDefault="003A158E" w:rsidP="00AF6AA6">
      <w:pPr>
        <w:spacing w:line="240" w:lineRule="auto"/>
        <w:ind w:firstLine="709"/>
        <w:rPr>
          <w:sz w:val="24"/>
          <w:szCs w:val="24"/>
        </w:rPr>
      </w:pPr>
      <w:r w:rsidRPr="00E74369">
        <w:rPr>
          <w:sz w:val="24"/>
          <w:szCs w:val="24"/>
        </w:rPr>
        <w:t>– гражданское, духовно-нравственное, эстетическое развитие и воспитание учащихся, обеспечивающее принятие ими национальных, гуманистических и демократических ценностей, моральных норм, нравственных установок,</w:t>
      </w:r>
    </w:p>
    <w:p w:rsidR="003A158E" w:rsidRPr="00E74369" w:rsidRDefault="003A158E" w:rsidP="00AF6AA6">
      <w:pPr>
        <w:spacing w:line="240" w:lineRule="auto"/>
        <w:ind w:firstLine="709"/>
        <w:rPr>
          <w:sz w:val="24"/>
          <w:szCs w:val="24"/>
        </w:rPr>
      </w:pPr>
      <w:r w:rsidRPr="00E74369">
        <w:rPr>
          <w:sz w:val="24"/>
          <w:szCs w:val="24"/>
        </w:rPr>
        <w:t>– воспитание коммуникативной культуры, умения взаимодействовать с педагогом и сверстниками в учебном процессе и в целом умения общаться в устной и письменной форме;</w:t>
      </w:r>
    </w:p>
    <w:p w:rsidR="003A158E" w:rsidRPr="00E74369" w:rsidRDefault="003A158E" w:rsidP="00AF6AA6">
      <w:pPr>
        <w:spacing w:line="240" w:lineRule="auto"/>
        <w:jc w:val="center"/>
        <w:rPr>
          <w:sz w:val="24"/>
          <w:szCs w:val="24"/>
        </w:rPr>
      </w:pPr>
      <w:r w:rsidRPr="00E74369">
        <w:rPr>
          <w:sz w:val="24"/>
          <w:szCs w:val="24"/>
        </w:rPr>
        <w:t xml:space="preserve">– укрепление физического и духовного здоровья  учащихся </w:t>
      </w:r>
    </w:p>
    <w:p w:rsidR="003A158E" w:rsidRPr="003C3DF4" w:rsidRDefault="003A158E" w:rsidP="00AF6AA6">
      <w:pPr>
        <w:spacing w:line="240" w:lineRule="auto"/>
        <w:rPr>
          <w:sz w:val="24"/>
          <w:szCs w:val="24"/>
        </w:rPr>
      </w:pPr>
      <w:r w:rsidRPr="00E74369">
        <w:rPr>
          <w:sz w:val="24"/>
          <w:szCs w:val="24"/>
        </w:rPr>
        <w:tab/>
      </w:r>
      <w:r w:rsidRPr="00E74369">
        <w:rPr>
          <w:b/>
          <w:sz w:val="24"/>
          <w:szCs w:val="24"/>
        </w:rPr>
        <w:t xml:space="preserve">Проект «Я – гражданин»  </w:t>
      </w:r>
      <w:r w:rsidRPr="00E74369">
        <w:rPr>
          <w:sz w:val="24"/>
          <w:szCs w:val="24"/>
        </w:rPr>
        <w:t xml:space="preserve">очень актуален, так как  направлен на повышение мотивации  гражданского   образования, которое  в нашей  стране  в настоящее время  стало приоритетным. </w:t>
      </w:r>
      <w:r w:rsidRPr="00E74369">
        <w:rPr>
          <w:sz w:val="24"/>
          <w:szCs w:val="24"/>
        </w:rPr>
        <w:tab/>
        <w:t xml:space="preserve"> </w:t>
      </w: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8A6482" w:rsidRDefault="008A6482" w:rsidP="000E1EBD">
      <w:pPr>
        <w:spacing w:line="240" w:lineRule="auto"/>
        <w:jc w:val="center"/>
        <w:rPr>
          <w:b/>
          <w:sz w:val="24"/>
          <w:szCs w:val="24"/>
        </w:rPr>
      </w:pPr>
    </w:p>
    <w:p w:rsidR="003A158E" w:rsidRDefault="003A158E" w:rsidP="000E1EB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«Я – гражданин»</w:t>
      </w:r>
    </w:p>
    <w:p w:rsidR="003A158E" w:rsidRDefault="003A158E" w:rsidP="00AF6AA6">
      <w:pPr>
        <w:spacing w:line="240" w:lineRule="auto"/>
        <w:jc w:val="center"/>
        <w:rPr>
          <w:b/>
          <w:sz w:val="24"/>
          <w:szCs w:val="24"/>
        </w:rPr>
      </w:pPr>
    </w:p>
    <w:p w:rsidR="00B37F60" w:rsidRPr="00B37F60" w:rsidRDefault="00B37F60" w:rsidP="00AF6AA6">
      <w:pPr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Данная программа рассчитана на детей начальных классов на срок обучения – 4 года.</w:t>
      </w:r>
    </w:p>
    <w:p w:rsidR="00D77689" w:rsidRPr="00B37F60" w:rsidRDefault="00B37F60" w:rsidP="00AF6AA6">
      <w:pPr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77689" w:rsidRPr="00B37F60">
        <w:rPr>
          <w:b/>
          <w:sz w:val="24"/>
          <w:szCs w:val="24"/>
        </w:rPr>
        <w:t>Цель программы</w:t>
      </w:r>
      <w:r w:rsidR="00D77689" w:rsidRPr="00B37F60">
        <w:rPr>
          <w:sz w:val="24"/>
          <w:szCs w:val="24"/>
        </w:rPr>
        <w:t xml:space="preserve">: </w:t>
      </w:r>
      <w:r w:rsidR="00D77689" w:rsidRPr="00B37F60">
        <w:rPr>
          <w:bCs/>
          <w:sz w:val="24"/>
          <w:szCs w:val="24"/>
        </w:rPr>
        <w:t>Воспитание личности, имеющую активную гражданскую позицию, обладающую духовной культурой, умеющую определиться и адаптироваться в современных условиях. О</w:t>
      </w:r>
      <w:r w:rsidR="00D77689" w:rsidRPr="00B37F60">
        <w:rPr>
          <w:sz w:val="24"/>
          <w:szCs w:val="24"/>
        </w:rPr>
        <w:t xml:space="preserve">беспечение  индивидуального развития личности ребенка, дифференциацию и индивидуализацию учебно-воспитательного процесса, путем  решения следующих </w:t>
      </w:r>
      <w:r w:rsidR="00D77689" w:rsidRPr="00B37F60">
        <w:rPr>
          <w:b/>
          <w:sz w:val="24"/>
          <w:szCs w:val="24"/>
        </w:rPr>
        <w:t>задач</w:t>
      </w:r>
      <w:r w:rsidR="00D77689" w:rsidRPr="00B37F60">
        <w:rPr>
          <w:sz w:val="24"/>
          <w:szCs w:val="24"/>
        </w:rPr>
        <w:t>:</w:t>
      </w:r>
    </w:p>
    <w:p w:rsidR="00D77689" w:rsidRPr="00B37F60" w:rsidRDefault="00D77689" w:rsidP="00AF6AA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lang w:eastAsia="en-US"/>
        </w:rPr>
      </w:pPr>
      <w:r w:rsidRPr="00B37F60">
        <w:rPr>
          <w:bCs/>
          <w:lang w:eastAsia="en-US"/>
        </w:rPr>
        <w:t>развитие познавательной активности учащихся;</w:t>
      </w:r>
    </w:p>
    <w:p w:rsidR="00D77689" w:rsidRPr="00B37F60" w:rsidRDefault="00D77689" w:rsidP="00AF6AA6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426"/>
        </w:tabs>
        <w:ind w:left="0" w:firstLine="66"/>
        <w:jc w:val="both"/>
        <w:rPr>
          <w:bCs/>
          <w:lang w:eastAsia="en-US"/>
        </w:rPr>
      </w:pPr>
      <w:r w:rsidRPr="00B37F60">
        <w:rPr>
          <w:bCs/>
          <w:lang w:eastAsia="en-US"/>
        </w:rPr>
        <w:t>формирование интеллектуального, нравственного, физического потенциала личности ребенка;</w:t>
      </w:r>
    </w:p>
    <w:p w:rsidR="00D77689" w:rsidRPr="00B37F60" w:rsidRDefault="00D77689" w:rsidP="00AF6AA6">
      <w:pPr>
        <w:pStyle w:val="a6"/>
        <w:numPr>
          <w:ilvl w:val="0"/>
          <w:numId w:val="9"/>
        </w:numPr>
        <w:tabs>
          <w:tab w:val="clear" w:pos="720"/>
          <w:tab w:val="left" w:pos="426"/>
        </w:tabs>
        <w:ind w:left="142" w:hanging="142"/>
        <w:jc w:val="both"/>
        <w:rPr>
          <w:bCs/>
          <w:lang w:eastAsia="en-US"/>
        </w:rPr>
      </w:pPr>
      <w:r w:rsidRPr="00B37F60">
        <w:rPr>
          <w:bCs/>
          <w:lang w:eastAsia="en-US"/>
        </w:rPr>
        <w:t>содействие  развитию творческих способностей;</w:t>
      </w:r>
    </w:p>
    <w:p w:rsidR="00D77689" w:rsidRPr="00B37F60" w:rsidRDefault="00D77689" w:rsidP="00AF6AA6">
      <w:pPr>
        <w:pStyle w:val="a6"/>
        <w:numPr>
          <w:ilvl w:val="0"/>
          <w:numId w:val="9"/>
        </w:numPr>
        <w:tabs>
          <w:tab w:val="clear" w:pos="720"/>
          <w:tab w:val="num" w:pos="142"/>
        </w:tabs>
        <w:ind w:left="284" w:hanging="284"/>
        <w:jc w:val="both"/>
        <w:rPr>
          <w:lang w:eastAsia="en-US"/>
        </w:rPr>
      </w:pPr>
      <w:r w:rsidRPr="00B37F60">
        <w:t>сплочение коллектива,</w:t>
      </w:r>
      <w:r w:rsidRPr="00B37F60">
        <w:rPr>
          <w:bCs/>
          <w:lang w:eastAsia="en-US"/>
        </w:rPr>
        <w:t xml:space="preserve"> создание  содружества детей,</w:t>
      </w:r>
      <w:r w:rsidRPr="00B37F60">
        <w:t xml:space="preserve"> </w:t>
      </w:r>
      <w:r w:rsidRPr="00B37F60">
        <w:rPr>
          <w:bCs/>
          <w:lang w:eastAsia="en-US"/>
        </w:rPr>
        <w:t>педагогов и родителей;</w:t>
      </w:r>
      <w:r w:rsidRPr="00B37F60">
        <w:rPr>
          <w:lang w:eastAsia="en-US"/>
        </w:rPr>
        <w:t xml:space="preserve"> </w:t>
      </w:r>
    </w:p>
    <w:p w:rsidR="00D77689" w:rsidRPr="00B37F60" w:rsidRDefault="00D77689" w:rsidP="00AF6AA6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воспитание самостоятельности, самодисциплины;</w:t>
      </w:r>
    </w:p>
    <w:p w:rsidR="00D77689" w:rsidRPr="00B37F60" w:rsidRDefault="00D77689" w:rsidP="00AF6AA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воспитание желания учиться и не мешать товарищам в усвоении знаний;</w:t>
      </w:r>
    </w:p>
    <w:p w:rsidR="00D77689" w:rsidRPr="00B37F60" w:rsidRDefault="00D77689" w:rsidP="00AF6AA6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воспитание любви и уважения к Родине, ее истории и культуре;</w:t>
      </w:r>
    </w:p>
    <w:p w:rsidR="00D77689" w:rsidRPr="00B37F60" w:rsidRDefault="00D77689" w:rsidP="00AF6AA6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воспитание любви и бережного отношени</w:t>
      </w:r>
      <w:r w:rsidR="003C3DF4">
        <w:rPr>
          <w:sz w:val="24"/>
          <w:szCs w:val="24"/>
        </w:rPr>
        <w:t xml:space="preserve">я к своим родным и близким;  взрослым, </w:t>
      </w:r>
      <w:r w:rsidRPr="00B37F60">
        <w:rPr>
          <w:sz w:val="24"/>
          <w:szCs w:val="24"/>
        </w:rPr>
        <w:t>окружающим детям;</w:t>
      </w:r>
    </w:p>
    <w:p w:rsidR="00D77689" w:rsidRPr="00B37F60" w:rsidRDefault="00D77689" w:rsidP="00AF6AA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воспитание чистоты нравственных отношений человека к человеку;</w:t>
      </w:r>
    </w:p>
    <w:p w:rsidR="00D77689" w:rsidRPr="00B37F60" w:rsidRDefault="00B37F60" w:rsidP="00AF6AA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реализация программы «Школьный спортивный сертификат</w:t>
      </w:r>
      <w:r w:rsidR="00D77689" w:rsidRPr="00B37F60">
        <w:rPr>
          <w:sz w:val="24"/>
          <w:szCs w:val="24"/>
        </w:rPr>
        <w:t>»;</w:t>
      </w:r>
    </w:p>
    <w:p w:rsidR="00D77689" w:rsidRPr="00B37F60" w:rsidRDefault="00D77689" w:rsidP="00AF6AA6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воспитание любви и бережного отношения к природе.</w:t>
      </w:r>
    </w:p>
    <w:p w:rsidR="00D77689" w:rsidRDefault="00D77689" w:rsidP="00AF6AA6">
      <w:pPr>
        <w:tabs>
          <w:tab w:val="left" w:pos="720"/>
        </w:tabs>
        <w:spacing w:line="240" w:lineRule="auto"/>
        <w:ind w:left="360"/>
        <w:rPr>
          <w:sz w:val="24"/>
          <w:szCs w:val="24"/>
        </w:rPr>
      </w:pPr>
      <w:r w:rsidRPr="00B37F60">
        <w:rPr>
          <w:sz w:val="24"/>
          <w:szCs w:val="24"/>
        </w:rPr>
        <w:t xml:space="preserve">    Программ</w:t>
      </w:r>
      <w:r w:rsidR="00B37F60">
        <w:rPr>
          <w:sz w:val="24"/>
          <w:szCs w:val="24"/>
        </w:rPr>
        <w:t>а воспитания и развития «Я - гражданин</w:t>
      </w:r>
      <w:r w:rsidRPr="00B37F60">
        <w:rPr>
          <w:sz w:val="24"/>
          <w:szCs w:val="24"/>
        </w:rPr>
        <w:t>» отражает современные тенденции и требования к воспитательной работе с детьми в общеобразовательных учреждениях.    Воспитательная модель предусматривает организацию воспитательной работы с классным коллективом по модулям, соответствующим приоритетным направлениям:</w:t>
      </w:r>
      <w:r w:rsidRPr="00B37F60">
        <w:rPr>
          <w:b/>
          <w:i/>
          <w:sz w:val="24"/>
          <w:szCs w:val="24"/>
        </w:rPr>
        <w:t xml:space="preserve"> </w:t>
      </w:r>
      <w:r w:rsidRPr="00B37F60">
        <w:rPr>
          <w:sz w:val="24"/>
          <w:szCs w:val="24"/>
        </w:rPr>
        <w:t xml:space="preserve">гражданско-патриотическое, интеллектуальное развитие учащихся, эстетическое воспитание, спортивно-оздоровительное, социальное партнерство. </w:t>
      </w:r>
    </w:p>
    <w:p w:rsidR="00D77689" w:rsidRDefault="003A158E" w:rsidP="00AF6AA6">
      <w:pPr>
        <w:tabs>
          <w:tab w:val="left" w:pos="72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Модель воспитательной программы «Я – гражданин»  состоит из 5 модулей: </w:t>
      </w:r>
    </w:p>
    <w:p w:rsidR="008A6482" w:rsidRDefault="008A6482" w:rsidP="00AF6AA6">
      <w:pPr>
        <w:tabs>
          <w:tab w:val="left" w:pos="720"/>
        </w:tabs>
        <w:spacing w:line="240" w:lineRule="auto"/>
        <w:ind w:left="360"/>
        <w:rPr>
          <w:sz w:val="24"/>
          <w:szCs w:val="24"/>
        </w:rPr>
      </w:pPr>
    </w:p>
    <w:p w:rsidR="008A6482" w:rsidRPr="00AF6AA6" w:rsidRDefault="008A6482" w:rsidP="00AF6AA6">
      <w:pPr>
        <w:tabs>
          <w:tab w:val="left" w:pos="720"/>
        </w:tabs>
        <w:spacing w:line="240" w:lineRule="aut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4"/>
        <w:gridCol w:w="140"/>
        <w:gridCol w:w="2994"/>
        <w:gridCol w:w="57"/>
        <w:gridCol w:w="5012"/>
      </w:tblGrid>
      <w:tr w:rsidR="00D77689" w:rsidRPr="00B37F60" w:rsidTr="00EC5181">
        <w:trPr>
          <w:trHeight w:val="550"/>
        </w:trPr>
        <w:tc>
          <w:tcPr>
            <w:tcW w:w="10137" w:type="dxa"/>
            <w:gridSpan w:val="5"/>
          </w:tcPr>
          <w:p w:rsidR="00D77689" w:rsidRPr="00B37F60" w:rsidRDefault="00AF6AA6" w:rsidP="00AF6AA6">
            <w:pPr>
              <w:spacing w:line="240" w:lineRule="auto"/>
              <w:ind w:firstLine="7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77689" w:rsidRPr="00B37F60">
              <w:rPr>
                <w:b/>
                <w:sz w:val="24"/>
                <w:szCs w:val="24"/>
              </w:rPr>
              <w:t>Модуль  «Я – гражданин России»</w:t>
            </w:r>
          </w:p>
        </w:tc>
      </w:tr>
      <w:tr w:rsidR="00D77689" w:rsidRPr="00B37F60" w:rsidTr="00EC5181">
        <w:trPr>
          <w:trHeight w:val="550"/>
        </w:trPr>
        <w:tc>
          <w:tcPr>
            <w:tcW w:w="5125" w:type="dxa"/>
            <w:gridSpan w:val="4"/>
          </w:tcPr>
          <w:p w:rsidR="00D77689" w:rsidRPr="00B37F60" w:rsidRDefault="00D77689" w:rsidP="00AF6AA6">
            <w:pPr>
              <w:spacing w:line="240" w:lineRule="auto"/>
              <w:ind w:firstLine="720"/>
              <w:jc w:val="center"/>
              <w:rPr>
                <w:i/>
                <w:sz w:val="24"/>
                <w:szCs w:val="24"/>
              </w:rPr>
            </w:pPr>
            <w:r w:rsidRPr="00B37F60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012" w:type="dxa"/>
          </w:tcPr>
          <w:p w:rsidR="00D77689" w:rsidRPr="00B37F60" w:rsidRDefault="00D77689" w:rsidP="00AF6AA6">
            <w:pPr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  <w:r w:rsidRPr="00B37F60">
              <w:rPr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D77689" w:rsidRPr="00B37F60" w:rsidTr="00EC5181">
        <w:tc>
          <w:tcPr>
            <w:tcW w:w="2074" w:type="dxa"/>
            <w:gridSpan w:val="2"/>
          </w:tcPr>
          <w:p w:rsidR="00D77689" w:rsidRPr="00B37F60" w:rsidRDefault="00D77689" w:rsidP="00862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ЦЕЛИ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3" w:type="dxa"/>
            <w:gridSpan w:val="3"/>
          </w:tcPr>
          <w:p w:rsidR="00D77689" w:rsidRPr="00B37F60" w:rsidRDefault="00D77689" w:rsidP="00AF6AA6">
            <w:pPr>
              <w:numPr>
                <w:ilvl w:val="0"/>
                <w:numId w:val="12"/>
              </w:numPr>
              <w:tabs>
                <w:tab w:val="clear" w:pos="1440"/>
                <w:tab w:val="left" w:pos="317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Воспитание и развитие у детей гражданского долга, патриотизма – важнейшей</w:t>
            </w:r>
            <w:r w:rsidRPr="00B37F60">
              <w:rPr>
                <w:sz w:val="24"/>
                <w:szCs w:val="24"/>
              </w:rPr>
              <w:tab/>
              <w:t xml:space="preserve"> духовно-нравственной и социальной ценности. </w:t>
            </w:r>
          </w:p>
          <w:p w:rsidR="00D77689" w:rsidRPr="00B37F60" w:rsidRDefault="00D77689" w:rsidP="00AF6AA6">
            <w:pPr>
              <w:numPr>
                <w:ilvl w:val="0"/>
                <w:numId w:val="12"/>
              </w:numPr>
              <w:tabs>
                <w:tab w:val="clear" w:pos="1440"/>
                <w:tab w:val="num" w:pos="317"/>
                <w:tab w:val="left" w:pos="1009"/>
              </w:tabs>
              <w:spacing w:line="240" w:lineRule="auto"/>
              <w:ind w:left="0" w:firstLine="34"/>
              <w:rPr>
                <w:b/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Формирование чувства гордости за свой родной край, пред</w:t>
            </w:r>
            <w:r w:rsidR="00AF6AA6">
              <w:rPr>
                <w:sz w:val="24"/>
                <w:szCs w:val="24"/>
              </w:rPr>
              <w:t>анность родному городу, школе</w:t>
            </w:r>
            <w:r w:rsidRPr="00B37F60">
              <w:rPr>
                <w:sz w:val="24"/>
                <w:szCs w:val="24"/>
              </w:rPr>
              <w:t>, классу.</w:t>
            </w:r>
          </w:p>
        </w:tc>
      </w:tr>
      <w:tr w:rsidR="00D77689" w:rsidRPr="00B37F60" w:rsidTr="00EC5181">
        <w:tc>
          <w:tcPr>
            <w:tcW w:w="2074" w:type="dxa"/>
            <w:gridSpan w:val="2"/>
          </w:tcPr>
          <w:p w:rsidR="00D77689" w:rsidRPr="00B37F60" w:rsidRDefault="00D77689" w:rsidP="00862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ЗАДАЧИ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3" w:type="dxa"/>
            <w:gridSpan w:val="3"/>
          </w:tcPr>
          <w:p w:rsidR="00D77689" w:rsidRPr="00B37F60" w:rsidRDefault="00D77689" w:rsidP="00AF6AA6">
            <w:pPr>
              <w:numPr>
                <w:ilvl w:val="0"/>
                <w:numId w:val="13"/>
              </w:numPr>
              <w:tabs>
                <w:tab w:val="clear" w:pos="2700"/>
                <w:tab w:val="left" w:pos="34"/>
                <w:tab w:val="left" w:pos="317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Воспитание личности духовной, нравственной, социально-адаптированной к современному обществу.</w:t>
            </w:r>
          </w:p>
          <w:p w:rsidR="00D77689" w:rsidRPr="00B37F60" w:rsidRDefault="00D77689" w:rsidP="00AF6AA6">
            <w:pPr>
              <w:numPr>
                <w:ilvl w:val="0"/>
                <w:numId w:val="13"/>
              </w:numPr>
              <w:tabs>
                <w:tab w:val="clear" w:pos="2700"/>
                <w:tab w:val="left" w:pos="34"/>
                <w:tab w:val="left" w:pos="317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Изучение ис</w:t>
            </w:r>
            <w:r w:rsidR="00AF6AA6">
              <w:rPr>
                <w:sz w:val="24"/>
                <w:szCs w:val="24"/>
              </w:rPr>
              <w:t>тории России, Пермского края</w:t>
            </w:r>
            <w:r w:rsidR="003E49A4">
              <w:rPr>
                <w:sz w:val="24"/>
                <w:szCs w:val="24"/>
              </w:rPr>
              <w:t xml:space="preserve">, </w:t>
            </w:r>
            <w:proofErr w:type="gramStart"/>
            <w:r w:rsidR="003E49A4">
              <w:rPr>
                <w:sz w:val="24"/>
                <w:szCs w:val="24"/>
              </w:rPr>
              <w:t>г</w:t>
            </w:r>
            <w:proofErr w:type="gramEnd"/>
            <w:r w:rsidR="003E49A4">
              <w:rPr>
                <w:sz w:val="24"/>
                <w:szCs w:val="24"/>
              </w:rPr>
              <w:t>. Кунгура, школы №15</w:t>
            </w:r>
            <w:r w:rsidRPr="00B37F60">
              <w:rPr>
                <w:sz w:val="24"/>
                <w:szCs w:val="24"/>
              </w:rPr>
              <w:t>.</w:t>
            </w:r>
          </w:p>
          <w:p w:rsidR="00D77689" w:rsidRPr="00B37F60" w:rsidRDefault="00D77689" w:rsidP="00AF6AA6">
            <w:pPr>
              <w:numPr>
                <w:ilvl w:val="0"/>
                <w:numId w:val="13"/>
              </w:numPr>
              <w:tabs>
                <w:tab w:val="clear" w:pos="2700"/>
                <w:tab w:val="left" w:pos="34"/>
                <w:tab w:val="left" w:pos="317"/>
              </w:tabs>
              <w:spacing w:line="240" w:lineRule="auto"/>
              <w:ind w:left="0" w:firstLine="34"/>
              <w:rPr>
                <w:b/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Развитие чувст</w:t>
            </w:r>
            <w:r w:rsidR="003E49A4">
              <w:rPr>
                <w:sz w:val="24"/>
                <w:szCs w:val="24"/>
              </w:rPr>
              <w:t xml:space="preserve">ва единения, </w:t>
            </w:r>
            <w:proofErr w:type="spellStart"/>
            <w:r w:rsidR="003E49A4">
              <w:rPr>
                <w:sz w:val="24"/>
                <w:szCs w:val="24"/>
              </w:rPr>
              <w:t>коммуникативности</w:t>
            </w:r>
            <w:proofErr w:type="spellEnd"/>
            <w:r w:rsidRPr="00B37F60">
              <w:rPr>
                <w:sz w:val="24"/>
                <w:szCs w:val="24"/>
              </w:rPr>
              <w:t>.</w:t>
            </w:r>
          </w:p>
        </w:tc>
      </w:tr>
      <w:tr w:rsidR="00D77689" w:rsidRPr="00B37F60" w:rsidTr="00EC5181">
        <w:tc>
          <w:tcPr>
            <w:tcW w:w="2074" w:type="dxa"/>
            <w:gridSpan w:val="2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D77689" w:rsidRPr="00B37F60" w:rsidRDefault="00D77689" w:rsidP="00862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ФОРМЫ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3" w:type="dxa"/>
            <w:gridSpan w:val="3"/>
          </w:tcPr>
          <w:p w:rsidR="00D77689" w:rsidRPr="00B37F60" w:rsidRDefault="00D77689" w:rsidP="00AF6AA6">
            <w:pPr>
              <w:numPr>
                <w:ilvl w:val="0"/>
                <w:numId w:val="14"/>
              </w:numPr>
              <w:tabs>
                <w:tab w:val="clear" w:pos="1080"/>
                <w:tab w:val="left" w:pos="34"/>
                <w:tab w:val="left" w:pos="317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Классные часы «Си</w:t>
            </w:r>
            <w:r w:rsidR="0086248E">
              <w:rPr>
                <w:sz w:val="24"/>
                <w:szCs w:val="24"/>
              </w:rPr>
              <w:t>мволы России», «Символы г</w:t>
            </w:r>
            <w:proofErr w:type="gramStart"/>
            <w:r w:rsidR="0086248E">
              <w:rPr>
                <w:sz w:val="24"/>
                <w:szCs w:val="24"/>
              </w:rPr>
              <w:t>.К</w:t>
            </w:r>
            <w:proofErr w:type="gramEnd"/>
            <w:r w:rsidR="0086248E">
              <w:rPr>
                <w:sz w:val="24"/>
                <w:szCs w:val="24"/>
              </w:rPr>
              <w:t>унгура и Пермского края», «Кунгуру – 350»</w:t>
            </w:r>
            <w:r w:rsidR="003C3DF4">
              <w:rPr>
                <w:sz w:val="24"/>
                <w:szCs w:val="24"/>
              </w:rPr>
              <w:t>, «Дружба – чудесное слово»</w:t>
            </w:r>
          </w:p>
          <w:p w:rsidR="00D77689" w:rsidRPr="00B37F60" w:rsidRDefault="003C3DF4" w:rsidP="0086248E">
            <w:pPr>
              <w:tabs>
                <w:tab w:val="left" w:pos="34"/>
                <w:tab w:val="left" w:pos="31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248E">
              <w:rPr>
                <w:sz w:val="24"/>
                <w:szCs w:val="24"/>
              </w:rPr>
              <w:t>)</w:t>
            </w:r>
            <w:r w:rsidR="00D77689" w:rsidRPr="00B37F60">
              <w:rPr>
                <w:sz w:val="24"/>
                <w:szCs w:val="24"/>
              </w:rPr>
              <w:t xml:space="preserve"> Классные часы, посвященные годовщинам главных сражений и Победе в Великой Отечественной войне.</w:t>
            </w:r>
          </w:p>
          <w:p w:rsidR="00D77689" w:rsidRPr="00B37F60" w:rsidRDefault="003C3DF4" w:rsidP="003C3DF4">
            <w:pPr>
              <w:tabs>
                <w:tab w:val="left" w:pos="34"/>
                <w:tab w:val="left" w:pos="31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6248E">
              <w:rPr>
                <w:sz w:val="24"/>
                <w:szCs w:val="24"/>
              </w:rPr>
              <w:t xml:space="preserve"> Встреча с ветеранами ВОВ, горячих точек</w:t>
            </w:r>
            <w:r w:rsidR="00D77689" w:rsidRPr="00B37F60">
              <w:rPr>
                <w:sz w:val="24"/>
                <w:szCs w:val="24"/>
              </w:rPr>
              <w:t>.</w:t>
            </w:r>
          </w:p>
          <w:p w:rsidR="00D77689" w:rsidRPr="00B37F60" w:rsidRDefault="003C3DF4" w:rsidP="003C3DF4">
            <w:pPr>
              <w:tabs>
                <w:tab w:val="left" w:pos="34"/>
                <w:tab w:val="left" w:pos="31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86248E">
              <w:rPr>
                <w:sz w:val="24"/>
                <w:szCs w:val="24"/>
              </w:rPr>
              <w:t>Участие в акциях «Милосердие», «Подари игрушку», «Чистый город»</w:t>
            </w:r>
          </w:p>
          <w:p w:rsidR="0086248E" w:rsidRPr="0086248E" w:rsidRDefault="003C3DF4" w:rsidP="0086248E">
            <w:pPr>
              <w:tabs>
                <w:tab w:val="left" w:pos="34"/>
                <w:tab w:val="left" w:pos="317"/>
              </w:tabs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D77689" w:rsidRPr="0086248E">
              <w:rPr>
                <w:sz w:val="22"/>
                <w:szCs w:val="22"/>
              </w:rPr>
              <w:t xml:space="preserve"> Создание </w:t>
            </w:r>
            <w:r w:rsidR="0086248E" w:rsidRPr="0086248E">
              <w:rPr>
                <w:sz w:val="22"/>
                <w:szCs w:val="22"/>
              </w:rPr>
              <w:t xml:space="preserve"> общего </w:t>
            </w:r>
            <w:r w:rsidR="00D77689" w:rsidRPr="0086248E">
              <w:rPr>
                <w:sz w:val="22"/>
                <w:szCs w:val="22"/>
              </w:rPr>
              <w:t>альбома «История моего</w:t>
            </w:r>
            <w:r w:rsidR="0086248E" w:rsidRPr="0086248E">
              <w:rPr>
                <w:sz w:val="22"/>
                <w:szCs w:val="22"/>
              </w:rPr>
              <w:t xml:space="preserve"> города</w:t>
            </w:r>
            <w:r w:rsidR="00D77689" w:rsidRPr="0086248E">
              <w:rPr>
                <w:sz w:val="22"/>
                <w:szCs w:val="22"/>
              </w:rPr>
              <w:t xml:space="preserve">» </w:t>
            </w:r>
            <w:r w:rsidR="0086248E" w:rsidRPr="0086248E">
              <w:rPr>
                <w:sz w:val="22"/>
                <w:szCs w:val="22"/>
              </w:rPr>
              <w:t>(уч-ся 1-4 классов)</w:t>
            </w:r>
          </w:p>
          <w:p w:rsidR="00D77689" w:rsidRDefault="003C3DF4" w:rsidP="0086248E">
            <w:pPr>
              <w:tabs>
                <w:tab w:val="left" w:pos="34"/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D77689" w:rsidRPr="0086248E">
              <w:rPr>
                <w:sz w:val="22"/>
                <w:szCs w:val="22"/>
              </w:rPr>
              <w:t>Экскурсии по родному городу, краю.</w:t>
            </w:r>
          </w:p>
          <w:p w:rsidR="0086248E" w:rsidRDefault="003C3DF4" w:rsidP="0086248E">
            <w:pPr>
              <w:tabs>
                <w:tab w:val="left" w:pos="34"/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="0086248E">
              <w:rPr>
                <w:sz w:val="22"/>
                <w:szCs w:val="22"/>
              </w:rPr>
              <w:t>Участие во Всероссийских конкурсах декоративно-прикладного творчества</w:t>
            </w:r>
            <w:r>
              <w:rPr>
                <w:sz w:val="22"/>
                <w:szCs w:val="22"/>
              </w:rPr>
              <w:t xml:space="preserve"> и сочинений</w:t>
            </w:r>
            <w:r w:rsidR="0086248E">
              <w:rPr>
                <w:sz w:val="22"/>
                <w:szCs w:val="22"/>
              </w:rPr>
              <w:t xml:space="preserve"> «Защитникам Отечества посвящается», краевых конкурсах «Всем краеведам – краевед», «Будущие законодатели Пермского края»</w:t>
            </w:r>
          </w:p>
          <w:p w:rsidR="003C3DF4" w:rsidRDefault="003C3DF4" w:rsidP="0086248E">
            <w:pPr>
              <w:tabs>
                <w:tab w:val="left" w:pos="34"/>
                <w:tab w:val="left" w:pos="317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8)  Участие школьных и городских  в конкурсах военно-патриотической песни и </w:t>
            </w:r>
            <w:r>
              <w:rPr>
                <w:sz w:val="22"/>
                <w:szCs w:val="22"/>
              </w:rPr>
              <w:lastRenderedPageBreak/>
              <w:t>рисунка «Наши деды и отцы»</w:t>
            </w:r>
            <w:proofErr w:type="gramEnd"/>
          </w:p>
          <w:p w:rsidR="0086248E" w:rsidRDefault="003C3DF4" w:rsidP="0086248E">
            <w:pPr>
              <w:tabs>
                <w:tab w:val="left" w:pos="34"/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="0086248E">
              <w:rPr>
                <w:sz w:val="22"/>
                <w:szCs w:val="22"/>
              </w:rPr>
              <w:t xml:space="preserve"> Публикации детских работ в интернете на сайте «Алые паруса»</w:t>
            </w:r>
          </w:p>
          <w:p w:rsidR="0086248E" w:rsidRDefault="003C3DF4" w:rsidP="0086248E">
            <w:pPr>
              <w:tabs>
                <w:tab w:val="left" w:pos="34"/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="0086248E">
              <w:rPr>
                <w:sz w:val="22"/>
                <w:szCs w:val="22"/>
              </w:rPr>
              <w:t xml:space="preserve"> Парламентский урок «Человек и закон»</w:t>
            </w:r>
          </w:p>
          <w:p w:rsidR="0086248E" w:rsidRPr="0086248E" w:rsidRDefault="003C3DF4" w:rsidP="0086248E">
            <w:pPr>
              <w:tabs>
                <w:tab w:val="left" w:pos="34"/>
                <w:tab w:val="left" w:pos="317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11) </w:t>
            </w:r>
            <w:r w:rsidR="0086248E">
              <w:rPr>
                <w:sz w:val="22"/>
                <w:szCs w:val="22"/>
              </w:rPr>
              <w:t xml:space="preserve"> </w:t>
            </w:r>
            <w:r w:rsidR="001E38EB">
              <w:rPr>
                <w:sz w:val="22"/>
                <w:szCs w:val="22"/>
              </w:rPr>
              <w:t>Тематические линейки «День Победы», «День Знаний»</w:t>
            </w:r>
          </w:p>
        </w:tc>
      </w:tr>
      <w:tr w:rsidR="00D77689" w:rsidRPr="00B37F60" w:rsidTr="00EC5181">
        <w:tc>
          <w:tcPr>
            <w:tcW w:w="10137" w:type="dxa"/>
            <w:gridSpan w:val="5"/>
          </w:tcPr>
          <w:p w:rsidR="008A6482" w:rsidRDefault="008A6482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77689" w:rsidRPr="00B37F60" w:rsidRDefault="00AF6AA6" w:rsidP="00AF6A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D77689" w:rsidRPr="00B37F60">
              <w:rPr>
                <w:b/>
                <w:sz w:val="24"/>
                <w:szCs w:val="24"/>
              </w:rPr>
              <w:t>Модуль «Школа Почемучки»</w:t>
            </w:r>
          </w:p>
        </w:tc>
      </w:tr>
      <w:tr w:rsidR="00D77689" w:rsidRPr="00B37F60" w:rsidTr="00EC5181">
        <w:tc>
          <w:tcPr>
            <w:tcW w:w="5125" w:type="dxa"/>
            <w:gridSpan w:val="4"/>
          </w:tcPr>
          <w:p w:rsidR="00D77689" w:rsidRPr="00B37F60" w:rsidRDefault="00D77689" w:rsidP="00AF6AA6">
            <w:pPr>
              <w:spacing w:line="240" w:lineRule="auto"/>
              <w:ind w:firstLine="720"/>
              <w:jc w:val="center"/>
              <w:rPr>
                <w:i/>
                <w:sz w:val="24"/>
                <w:szCs w:val="24"/>
              </w:rPr>
            </w:pPr>
            <w:r w:rsidRPr="00B37F60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012" w:type="dxa"/>
          </w:tcPr>
          <w:p w:rsidR="00D77689" w:rsidRPr="00B37F60" w:rsidRDefault="00D77689" w:rsidP="00AF6AA6">
            <w:pPr>
              <w:spacing w:line="240" w:lineRule="auto"/>
              <w:ind w:left="-108"/>
              <w:rPr>
                <w:b/>
                <w:sz w:val="24"/>
                <w:szCs w:val="24"/>
              </w:rPr>
            </w:pPr>
            <w:r w:rsidRPr="00B37F60">
              <w:rPr>
                <w:b/>
                <w:sz w:val="24"/>
                <w:szCs w:val="24"/>
              </w:rPr>
              <w:t xml:space="preserve">    Интеллектуальное   развитие    учащихся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862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ЦЕЛИ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spacing w:line="240" w:lineRule="auto"/>
              <w:ind w:left="-108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  Создать условия для раскрытия интеллектуальных, умственных способностей. Оказать влияние на формирование трудолюбия, чувства ответственности, обеспечить развитие познавательной активности учащихся.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862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ЗАДАЧИ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15"/>
              </w:numPr>
              <w:tabs>
                <w:tab w:val="clear" w:pos="1080"/>
                <w:tab w:val="num" w:pos="459"/>
              </w:tabs>
              <w:spacing w:line="240" w:lineRule="auto"/>
              <w:ind w:left="34" w:hanging="1329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1) Создание ситуации успеха.</w:t>
            </w:r>
          </w:p>
          <w:p w:rsidR="00D77689" w:rsidRPr="00B37F60" w:rsidRDefault="00D77689" w:rsidP="00AF6AA6">
            <w:pPr>
              <w:numPr>
                <w:ilvl w:val="0"/>
                <w:numId w:val="15"/>
              </w:numPr>
              <w:tabs>
                <w:tab w:val="clear" w:pos="1080"/>
                <w:tab w:val="num" w:pos="34"/>
              </w:tabs>
              <w:spacing w:line="240" w:lineRule="auto"/>
              <w:ind w:left="34" w:hanging="1329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2) Научить </w:t>
            </w:r>
            <w:proofErr w:type="gramStart"/>
            <w:r w:rsidRPr="00B37F60">
              <w:rPr>
                <w:sz w:val="24"/>
                <w:szCs w:val="24"/>
              </w:rPr>
              <w:t>самостоятельно</w:t>
            </w:r>
            <w:proofErr w:type="gramEnd"/>
            <w:r w:rsidRPr="00B37F60">
              <w:rPr>
                <w:sz w:val="24"/>
                <w:szCs w:val="24"/>
              </w:rPr>
              <w:t xml:space="preserve"> получать знания, используя различные технические средства.</w:t>
            </w:r>
          </w:p>
          <w:p w:rsidR="00D77689" w:rsidRPr="00B37F60" w:rsidRDefault="00D77689" w:rsidP="00AF6AA6">
            <w:pPr>
              <w:numPr>
                <w:ilvl w:val="0"/>
                <w:numId w:val="15"/>
              </w:numPr>
              <w:tabs>
                <w:tab w:val="clear" w:pos="1080"/>
                <w:tab w:val="num" w:pos="459"/>
              </w:tabs>
              <w:spacing w:line="240" w:lineRule="auto"/>
              <w:ind w:left="34" w:hanging="1329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3)  Обеспечить переход на более качественный уровень усвоения знаний. </w:t>
            </w:r>
          </w:p>
          <w:p w:rsidR="00D77689" w:rsidRPr="00B37F60" w:rsidRDefault="00D77689" w:rsidP="00AF6AA6">
            <w:pPr>
              <w:numPr>
                <w:ilvl w:val="0"/>
                <w:numId w:val="15"/>
              </w:numPr>
              <w:tabs>
                <w:tab w:val="clear" w:pos="1080"/>
                <w:tab w:val="num" w:pos="459"/>
              </w:tabs>
              <w:spacing w:line="240" w:lineRule="auto"/>
              <w:ind w:left="34" w:hanging="1329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4) Формирование внутренней потребности и готовности к получению полноценного образования.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86248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ФОРМЫ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Система</w:t>
            </w:r>
            <w:r w:rsidR="001E38EB">
              <w:rPr>
                <w:sz w:val="24"/>
                <w:szCs w:val="24"/>
              </w:rPr>
              <w:t xml:space="preserve"> классных часов «Учись учиться», «Мои достижения»</w:t>
            </w:r>
          </w:p>
          <w:p w:rsidR="00D77689" w:rsidRPr="00B37F60" w:rsidRDefault="00D77689" w:rsidP="00AF6AA6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Система классных часов «Самостоятельность, самообразование, самоуправление».</w:t>
            </w:r>
          </w:p>
          <w:p w:rsidR="00D77689" w:rsidRPr="00B37F60" w:rsidRDefault="00D77689" w:rsidP="00AF6AA6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Привлечение учащихся к занятиям в кружках, факультативах.</w:t>
            </w:r>
          </w:p>
          <w:p w:rsidR="00D77689" w:rsidRPr="00B37F60" w:rsidRDefault="00D77689" w:rsidP="00AF6AA6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Организация познавательных экскурсий.</w:t>
            </w:r>
          </w:p>
          <w:p w:rsidR="00D77689" w:rsidRPr="00B37F60" w:rsidRDefault="00D77689" w:rsidP="00AF6AA6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Психологические тренинги, игры, мониторинг результата.</w:t>
            </w:r>
          </w:p>
          <w:p w:rsidR="00D77689" w:rsidRDefault="001E38EB" w:rsidP="0086248E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 «Все работы хороши» по профориентации</w:t>
            </w:r>
            <w:r w:rsidR="00951821">
              <w:rPr>
                <w:sz w:val="24"/>
                <w:szCs w:val="24"/>
              </w:rPr>
              <w:t>; экскурсия на кондитерскую фабрику г</w:t>
            </w:r>
            <w:proofErr w:type="gramStart"/>
            <w:r w:rsidR="00951821">
              <w:rPr>
                <w:sz w:val="24"/>
                <w:szCs w:val="24"/>
              </w:rPr>
              <w:t>.П</w:t>
            </w:r>
            <w:proofErr w:type="gramEnd"/>
            <w:r w:rsidR="00951821">
              <w:rPr>
                <w:sz w:val="24"/>
                <w:szCs w:val="24"/>
              </w:rPr>
              <w:t>ермь</w:t>
            </w:r>
          </w:p>
          <w:p w:rsidR="001E38EB" w:rsidRDefault="001E38EB" w:rsidP="0086248E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деятельность: 1)Участие в Международном фестивале творческих проектов «</w:t>
            </w:r>
            <w:r>
              <w:rPr>
                <w:sz w:val="24"/>
                <w:szCs w:val="24"/>
                <w:lang w:val="en-US"/>
              </w:rPr>
              <w:t>Novus</w:t>
            </w:r>
            <w:r w:rsidRPr="001E38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Libro</w:t>
            </w:r>
            <w:proofErr w:type="spellEnd"/>
            <w:r>
              <w:rPr>
                <w:sz w:val="24"/>
                <w:szCs w:val="24"/>
              </w:rPr>
              <w:t>» - малый энциклопедический словарь школьных терминов; 2) Участие в школьном  педагогическом проекте «Создадим книги сами» и «открытом» уроке по защите данного проекта;</w:t>
            </w:r>
          </w:p>
          <w:p w:rsidR="001E38EB" w:rsidRPr="0086248E" w:rsidRDefault="001E38EB" w:rsidP="0086248E">
            <w:pPr>
              <w:numPr>
                <w:ilvl w:val="0"/>
                <w:numId w:val="16"/>
              </w:numPr>
              <w:tabs>
                <w:tab w:val="clear" w:pos="1080"/>
                <w:tab w:val="num" w:pos="318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школьном</w:t>
            </w:r>
            <w:proofErr w:type="gramEnd"/>
            <w:r>
              <w:rPr>
                <w:sz w:val="24"/>
                <w:szCs w:val="24"/>
              </w:rPr>
              <w:t xml:space="preserve"> и городском НОУ</w:t>
            </w:r>
          </w:p>
        </w:tc>
      </w:tr>
      <w:tr w:rsidR="00D77689" w:rsidRPr="00B37F60" w:rsidTr="00EC5181">
        <w:tc>
          <w:tcPr>
            <w:tcW w:w="10137" w:type="dxa"/>
            <w:gridSpan w:val="5"/>
          </w:tcPr>
          <w:p w:rsidR="008A6482" w:rsidRDefault="008A6482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77689" w:rsidRPr="00B37F60" w:rsidRDefault="00AF6AA6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D77689" w:rsidRPr="00B37F60">
              <w:rPr>
                <w:b/>
                <w:sz w:val="24"/>
                <w:szCs w:val="24"/>
              </w:rPr>
              <w:t>Модуль «Школа искусства и этикета»</w:t>
            </w:r>
          </w:p>
        </w:tc>
      </w:tr>
      <w:tr w:rsidR="00D77689" w:rsidRPr="00B37F60" w:rsidTr="00EC5181">
        <w:tc>
          <w:tcPr>
            <w:tcW w:w="5068" w:type="dxa"/>
            <w:gridSpan w:val="3"/>
          </w:tcPr>
          <w:p w:rsidR="00D77689" w:rsidRPr="00B37F60" w:rsidRDefault="00D77689" w:rsidP="00AF6AA6">
            <w:pPr>
              <w:spacing w:line="240" w:lineRule="auto"/>
              <w:ind w:firstLine="720"/>
              <w:jc w:val="center"/>
              <w:rPr>
                <w:i/>
                <w:sz w:val="24"/>
                <w:szCs w:val="24"/>
              </w:rPr>
            </w:pPr>
            <w:r w:rsidRPr="00B37F60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069" w:type="dxa"/>
            <w:gridSpan w:val="2"/>
          </w:tcPr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7F60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ЦЕЛИ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AF6AA6" w:rsidRPr="00AF6AA6" w:rsidRDefault="00D77689" w:rsidP="00AF6AA6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Развитие творческого потенциала личности, расширение и повышение культурного уровня подростка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ЗАДАЧИ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17"/>
              </w:numPr>
              <w:tabs>
                <w:tab w:val="clear" w:pos="502"/>
                <w:tab w:val="num" w:pos="0"/>
                <w:tab w:val="left" w:pos="476"/>
              </w:tabs>
              <w:spacing w:line="240" w:lineRule="auto"/>
              <w:ind w:left="193" w:hanging="142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Помочь почувствовать и раскрыть свою собственную индивидуальность.</w:t>
            </w:r>
          </w:p>
          <w:p w:rsidR="00D77689" w:rsidRPr="00B37F60" w:rsidRDefault="00D77689" w:rsidP="00AF6AA6">
            <w:pPr>
              <w:numPr>
                <w:ilvl w:val="0"/>
                <w:numId w:val="17"/>
              </w:numPr>
              <w:tabs>
                <w:tab w:val="left" w:pos="476"/>
              </w:tabs>
              <w:spacing w:line="240" w:lineRule="auto"/>
              <w:ind w:left="193" w:hanging="142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Формирование навыков группового взаимодействия.</w:t>
            </w:r>
          </w:p>
          <w:p w:rsidR="00D77689" w:rsidRPr="00B37F60" w:rsidRDefault="00D77689" w:rsidP="00AF6AA6">
            <w:pPr>
              <w:numPr>
                <w:ilvl w:val="0"/>
                <w:numId w:val="17"/>
              </w:numPr>
              <w:tabs>
                <w:tab w:val="left" w:pos="476"/>
              </w:tabs>
              <w:spacing w:line="240" w:lineRule="auto"/>
              <w:ind w:left="193" w:hanging="142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С</w:t>
            </w:r>
            <w:r w:rsidR="001E38EB">
              <w:rPr>
                <w:sz w:val="24"/>
                <w:szCs w:val="24"/>
              </w:rPr>
              <w:t>охранение традиций и обычаев Перм</w:t>
            </w:r>
            <w:r w:rsidRPr="00B37F60">
              <w:rPr>
                <w:sz w:val="24"/>
                <w:szCs w:val="24"/>
              </w:rPr>
              <w:t>ского края.</w:t>
            </w:r>
          </w:p>
          <w:p w:rsidR="00D77689" w:rsidRPr="00B37F60" w:rsidRDefault="00D77689" w:rsidP="00AF6AA6">
            <w:pPr>
              <w:pStyle w:val="aa"/>
              <w:numPr>
                <w:ilvl w:val="0"/>
                <w:numId w:val="17"/>
              </w:numPr>
              <w:tabs>
                <w:tab w:val="left" w:pos="476"/>
              </w:tabs>
              <w:ind w:left="193" w:hanging="142"/>
              <w:jc w:val="both"/>
            </w:pPr>
            <w:r w:rsidRPr="00B37F60">
              <w:t>Формирование толерантности.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ФОРМЫ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18"/>
              </w:numPr>
              <w:tabs>
                <w:tab w:val="clear" w:pos="1080"/>
                <w:tab w:val="num" w:pos="34"/>
                <w:tab w:val="left" w:pos="318"/>
              </w:tabs>
              <w:spacing w:line="240" w:lineRule="auto"/>
              <w:ind w:left="176" w:hanging="141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Посещение </w:t>
            </w:r>
            <w:r w:rsidR="001E38EB">
              <w:rPr>
                <w:sz w:val="24"/>
                <w:szCs w:val="24"/>
              </w:rPr>
              <w:t xml:space="preserve"> краеведческих и художественных музеев г</w:t>
            </w:r>
            <w:proofErr w:type="gramStart"/>
            <w:r w:rsidR="001E38EB">
              <w:rPr>
                <w:sz w:val="24"/>
                <w:szCs w:val="24"/>
              </w:rPr>
              <w:t>.К</w:t>
            </w:r>
            <w:proofErr w:type="gramEnd"/>
            <w:r w:rsidR="001E38EB">
              <w:rPr>
                <w:sz w:val="24"/>
                <w:szCs w:val="24"/>
              </w:rPr>
              <w:t>унгура</w:t>
            </w:r>
          </w:p>
          <w:p w:rsidR="00D77689" w:rsidRPr="00B37F60" w:rsidRDefault="00D77689" w:rsidP="00AF6AA6">
            <w:pPr>
              <w:numPr>
                <w:ilvl w:val="0"/>
                <w:numId w:val="18"/>
              </w:numPr>
              <w:tabs>
                <w:tab w:val="clear" w:pos="1080"/>
                <w:tab w:val="num" w:pos="34"/>
                <w:tab w:val="num" w:pos="176"/>
                <w:tab w:val="left" w:pos="318"/>
              </w:tabs>
              <w:spacing w:line="240" w:lineRule="auto"/>
              <w:ind w:left="176" w:hanging="141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Знакомство с художественными и исторически</w:t>
            </w:r>
            <w:r w:rsidR="001E38EB">
              <w:rPr>
                <w:sz w:val="24"/>
                <w:szCs w:val="24"/>
              </w:rPr>
              <w:t>ми ценностями Пермского края</w:t>
            </w:r>
            <w:r w:rsidRPr="00B37F60">
              <w:rPr>
                <w:sz w:val="24"/>
                <w:szCs w:val="24"/>
              </w:rPr>
              <w:t>,</w:t>
            </w:r>
            <w:r w:rsidR="001E38EB">
              <w:rPr>
                <w:sz w:val="24"/>
                <w:szCs w:val="24"/>
              </w:rPr>
              <w:t xml:space="preserve"> г</w:t>
            </w:r>
            <w:proofErr w:type="gramStart"/>
            <w:r w:rsidR="001E38EB">
              <w:rPr>
                <w:sz w:val="24"/>
                <w:szCs w:val="24"/>
              </w:rPr>
              <w:t>.К</w:t>
            </w:r>
            <w:proofErr w:type="gramEnd"/>
            <w:r w:rsidR="001E38EB">
              <w:rPr>
                <w:sz w:val="24"/>
                <w:szCs w:val="24"/>
              </w:rPr>
              <w:t xml:space="preserve">унгура, </w:t>
            </w:r>
            <w:r w:rsidRPr="00B37F60">
              <w:rPr>
                <w:sz w:val="24"/>
                <w:szCs w:val="24"/>
              </w:rPr>
              <w:t xml:space="preserve"> России.</w:t>
            </w:r>
          </w:p>
          <w:p w:rsidR="00D77689" w:rsidRPr="00B37F60" w:rsidRDefault="001E38EB" w:rsidP="00AF6AA6">
            <w:pPr>
              <w:numPr>
                <w:ilvl w:val="0"/>
                <w:numId w:val="18"/>
              </w:numPr>
              <w:tabs>
                <w:tab w:val="clear" w:pos="1080"/>
                <w:tab w:val="num" w:pos="34"/>
                <w:tab w:val="left" w:pos="318"/>
              </w:tabs>
              <w:spacing w:line="240" w:lineRule="auto"/>
              <w:ind w:left="1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«Посиделки</w:t>
            </w:r>
            <w:r w:rsidR="00D77689" w:rsidRPr="00B37F60">
              <w:rPr>
                <w:sz w:val="24"/>
                <w:szCs w:val="24"/>
              </w:rPr>
              <w:t>» - разговор о традициях народов России.</w:t>
            </w:r>
          </w:p>
          <w:p w:rsidR="00D77689" w:rsidRDefault="001E38EB" w:rsidP="00AF6AA6">
            <w:pPr>
              <w:numPr>
                <w:ilvl w:val="0"/>
                <w:numId w:val="18"/>
              </w:numPr>
              <w:tabs>
                <w:tab w:val="clear" w:pos="1080"/>
                <w:tab w:val="num" w:pos="34"/>
                <w:tab w:val="left" w:pos="318"/>
              </w:tabs>
              <w:spacing w:line="240" w:lineRule="auto"/>
              <w:ind w:left="1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планетария в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ерми</w:t>
            </w:r>
          </w:p>
          <w:p w:rsidR="001E38EB" w:rsidRPr="00B37F60" w:rsidRDefault="001E38EB" w:rsidP="00AF6AA6">
            <w:pPr>
              <w:numPr>
                <w:ilvl w:val="0"/>
                <w:numId w:val="18"/>
              </w:numPr>
              <w:tabs>
                <w:tab w:val="clear" w:pos="1080"/>
                <w:tab w:val="num" w:pos="34"/>
                <w:tab w:val="left" w:pos="318"/>
              </w:tabs>
              <w:spacing w:line="240" w:lineRule="auto"/>
              <w:ind w:left="1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зоопарка в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ерми</w:t>
            </w:r>
          </w:p>
        </w:tc>
      </w:tr>
      <w:tr w:rsidR="00D77689" w:rsidRPr="00B37F60" w:rsidTr="00EC5181">
        <w:tc>
          <w:tcPr>
            <w:tcW w:w="10137" w:type="dxa"/>
            <w:gridSpan w:val="5"/>
          </w:tcPr>
          <w:p w:rsidR="00D77689" w:rsidRPr="00B37F60" w:rsidRDefault="00AF6AA6" w:rsidP="00AF6AA6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4. </w:t>
            </w:r>
            <w:r w:rsidR="00D77689" w:rsidRPr="00B37F60">
              <w:rPr>
                <w:rFonts w:ascii="Times New Roman" w:hAnsi="Times New Roman"/>
                <w:color w:val="auto"/>
              </w:rPr>
              <w:t>Модуль «Школа здоровья</w:t>
            </w:r>
            <w:r w:rsidR="00D77689" w:rsidRPr="00B37F60">
              <w:rPr>
                <w:rFonts w:ascii="Times New Roman" w:hAnsi="Times New Roman"/>
                <w:b w:val="0"/>
                <w:color w:val="auto"/>
              </w:rPr>
              <w:t>»</w:t>
            </w:r>
          </w:p>
        </w:tc>
      </w:tr>
      <w:tr w:rsidR="00D77689" w:rsidRPr="00B37F60" w:rsidTr="00EC5181">
        <w:tc>
          <w:tcPr>
            <w:tcW w:w="5068" w:type="dxa"/>
            <w:gridSpan w:val="3"/>
          </w:tcPr>
          <w:p w:rsidR="00D77689" w:rsidRPr="00B37F60" w:rsidRDefault="00D77689" w:rsidP="00AF6AA6">
            <w:pPr>
              <w:spacing w:line="240" w:lineRule="auto"/>
              <w:ind w:firstLine="720"/>
              <w:jc w:val="center"/>
              <w:rPr>
                <w:i/>
                <w:sz w:val="24"/>
                <w:szCs w:val="24"/>
              </w:rPr>
            </w:pPr>
            <w:r w:rsidRPr="00B37F60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069" w:type="dxa"/>
            <w:gridSpan w:val="2"/>
          </w:tcPr>
          <w:p w:rsidR="00D77689" w:rsidRPr="00B37F60" w:rsidRDefault="00D77689" w:rsidP="00AF6AA6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B37F60">
              <w:rPr>
                <w:rFonts w:ascii="Times New Roman" w:hAnsi="Times New Roman"/>
                <w:color w:val="auto"/>
              </w:rPr>
              <w:t>Спортивно-оздоровительное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ЦЕЛИ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19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Научить ориентироваться в непростых условиях современной жизни, сохраняя при этом психическое и физическое здоровье учащихся.</w:t>
            </w:r>
          </w:p>
          <w:p w:rsidR="00D77689" w:rsidRPr="0016256D" w:rsidRDefault="00D77689" w:rsidP="00AF6AA6">
            <w:pPr>
              <w:numPr>
                <w:ilvl w:val="0"/>
                <w:numId w:val="19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Привитие ребятам здорового образа жизни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ЗАДАЧИ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20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lastRenderedPageBreak/>
              <w:t xml:space="preserve">Организация жизнедеятельности детского коллектива в нестандартных </w:t>
            </w:r>
            <w:r w:rsidRPr="00B37F60">
              <w:rPr>
                <w:sz w:val="24"/>
                <w:szCs w:val="24"/>
              </w:rPr>
              <w:lastRenderedPageBreak/>
              <w:t>экстремальных условиях.</w:t>
            </w:r>
          </w:p>
          <w:p w:rsidR="00D77689" w:rsidRPr="00B37F60" w:rsidRDefault="00D77689" w:rsidP="00AF6AA6">
            <w:pPr>
              <w:numPr>
                <w:ilvl w:val="0"/>
                <w:numId w:val="20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Пропаганда здорового образа жизни.</w:t>
            </w:r>
          </w:p>
          <w:p w:rsidR="00D77689" w:rsidRPr="00B37F60" w:rsidRDefault="00D77689" w:rsidP="00AF6AA6">
            <w:pPr>
              <w:numPr>
                <w:ilvl w:val="0"/>
                <w:numId w:val="20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Профилактика асоциального поведения учащихся.</w:t>
            </w:r>
          </w:p>
          <w:p w:rsidR="00D77689" w:rsidRPr="00B37F60" w:rsidRDefault="00D77689" w:rsidP="00AF6AA6">
            <w:pPr>
              <w:numPr>
                <w:ilvl w:val="0"/>
                <w:numId w:val="20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Опасные ситуации и меры предосторожности в местах большого скопления людей. Теракты.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lastRenderedPageBreak/>
              <w:t>ФОРМЫ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21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Классные часы «Профилактика травматизма и первая медицинская помощь».</w:t>
            </w:r>
          </w:p>
          <w:p w:rsidR="00D77689" w:rsidRPr="00B37F60" w:rsidRDefault="00D77689" w:rsidP="00AF6AA6">
            <w:pPr>
              <w:numPr>
                <w:ilvl w:val="0"/>
                <w:numId w:val="21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Цикл бесед «Курение, алкоголь и подросток» с приглашением специалистов.</w:t>
            </w:r>
          </w:p>
          <w:p w:rsidR="00D77689" w:rsidRDefault="00D77689" w:rsidP="00AF6AA6">
            <w:pPr>
              <w:numPr>
                <w:ilvl w:val="0"/>
                <w:numId w:val="21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Посещение бассейна.</w:t>
            </w:r>
          </w:p>
          <w:p w:rsidR="00AF6AA6" w:rsidRPr="00B37F60" w:rsidRDefault="00AF6AA6" w:rsidP="00AF6AA6">
            <w:pPr>
              <w:numPr>
                <w:ilvl w:val="0"/>
                <w:numId w:val="21"/>
              </w:numPr>
              <w:tabs>
                <w:tab w:val="clear" w:pos="1080"/>
                <w:tab w:val="num" w:pos="318"/>
              </w:tabs>
              <w:spacing w:line="24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Соревнования, эстафеты</w:t>
            </w:r>
          </w:p>
        </w:tc>
      </w:tr>
      <w:tr w:rsidR="00D77689" w:rsidRPr="00B37F60" w:rsidTr="00EC5181">
        <w:tc>
          <w:tcPr>
            <w:tcW w:w="10137" w:type="dxa"/>
            <w:gridSpan w:val="5"/>
          </w:tcPr>
          <w:p w:rsidR="00D77689" w:rsidRPr="00B37F60" w:rsidRDefault="00AF6AA6" w:rsidP="00AF6AA6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5. </w:t>
            </w:r>
            <w:r w:rsidR="00D77689" w:rsidRPr="00B37F60">
              <w:rPr>
                <w:rFonts w:ascii="Times New Roman" w:hAnsi="Times New Roman"/>
                <w:color w:val="auto"/>
              </w:rPr>
              <w:t>Модуль</w:t>
            </w:r>
            <w:r w:rsidR="00D77689" w:rsidRPr="00B37F60">
              <w:rPr>
                <w:rFonts w:ascii="Times New Roman" w:hAnsi="Times New Roman"/>
                <w:b w:val="0"/>
                <w:color w:val="auto"/>
              </w:rPr>
              <w:t xml:space="preserve"> «</w:t>
            </w:r>
            <w:r w:rsidR="00D77689" w:rsidRPr="00B37F60">
              <w:rPr>
                <w:rFonts w:ascii="Times New Roman" w:hAnsi="Times New Roman"/>
                <w:color w:val="auto"/>
              </w:rPr>
              <w:t>Семья</w:t>
            </w:r>
            <w:r w:rsidR="00D77689" w:rsidRPr="00B37F60">
              <w:rPr>
                <w:rFonts w:ascii="Times New Roman" w:hAnsi="Times New Roman"/>
                <w:b w:val="0"/>
                <w:color w:val="auto"/>
              </w:rPr>
              <w:t>»</w:t>
            </w:r>
          </w:p>
        </w:tc>
      </w:tr>
      <w:tr w:rsidR="00D77689" w:rsidRPr="00B37F60" w:rsidTr="00EC5181">
        <w:tc>
          <w:tcPr>
            <w:tcW w:w="5068" w:type="dxa"/>
            <w:gridSpan w:val="3"/>
          </w:tcPr>
          <w:p w:rsidR="00D77689" w:rsidRPr="00B37F60" w:rsidRDefault="00D77689" w:rsidP="00AF6AA6">
            <w:pPr>
              <w:spacing w:line="240" w:lineRule="auto"/>
              <w:ind w:firstLine="720"/>
              <w:jc w:val="center"/>
              <w:rPr>
                <w:i/>
                <w:sz w:val="24"/>
                <w:szCs w:val="24"/>
              </w:rPr>
            </w:pPr>
            <w:r w:rsidRPr="00B37F60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069" w:type="dxa"/>
            <w:gridSpan w:val="2"/>
          </w:tcPr>
          <w:p w:rsidR="00D77689" w:rsidRPr="00B37F60" w:rsidRDefault="00D77689" w:rsidP="00AF6AA6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B37F60">
              <w:rPr>
                <w:rFonts w:ascii="Times New Roman" w:hAnsi="Times New Roman"/>
                <w:color w:val="auto"/>
              </w:rPr>
              <w:t>Социальное партнерство</w:t>
            </w:r>
          </w:p>
        </w:tc>
      </w:tr>
      <w:tr w:rsidR="00D77689" w:rsidRPr="00B37F60" w:rsidTr="00AF6AA6">
        <w:trPr>
          <w:trHeight w:val="721"/>
        </w:trPr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ЦЕЛИ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AF6AA6" w:rsidRPr="00B37F60" w:rsidRDefault="00D77689" w:rsidP="00AF6AA6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>Создание условий для нормального, умственного и физического совершенствован</w:t>
            </w:r>
            <w:r w:rsidR="00AF6AA6">
              <w:rPr>
                <w:sz w:val="24"/>
                <w:szCs w:val="24"/>
              </w:rPr>
              <w:t>ия подростка совместно с семьёй.</w:t>
            </w:r>
          </w:p>
          <w:p w:rsidR="00D77689" w:rsidRPr="00B37F60" w:rsidRDefault="00D77689" w:rsidP="00AF6AA6">
            <w:pPr>
              <w:tabs>
                <w:tab w:val="num" w:pos="318"/>
              </w:tabs>
              <w:spacing w:line="240" w:lineRule="auto"/>
              <w:ind w:left="34" w:hanging="1046"/>
              <w:rPr>
                <w:b/>
                <w:sz w:val="24"/>
                <w:szCs w:val="24"/>
              </w:rPr>
            </w:pP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ЗАДАЧИ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D77689" w:rsidP="00AF6AA6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Информирование родителей о результатах учебы ребят.</w:t>
            </w:r>
          </w:p>
          <w:p w:rsidR="00D77689" w:rsidRPr="00B37F60" w:rsidRDefault="00D77689" w:rsidP="00AF6AA6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Психолого-педагогический всеобуч родителей. (ПВР).</w:t>
            </w:r>
          </w:p>
          <w:p w:rsidR="00D77689" w:rsidRPr="00B37F60" w:rsidRDefault="00D77689" w:rsidP="00AF6AA6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Организация совместной деятельности детей, родителей и педагогов с целью развитие познавательных интересов.</w:t>
            </w:r>
          </w:p>
          <w:p w:rsidR="00D77689" w:rsidRPr="00B37F60" w:rsidRDefault="00D77689" w:rsidP="00AF6AA6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Организация совместной работы по совершенствованию физических качеств ребят, укрепление здоровья, социализации подростка.</w:t>
            </w:r>
          </w:p>
        </w:tc>
      </w:tr>
      <w:tr w:rsidR="00D77689" w:rsidRPr="00B37F60" w:rsidTr="00EC5181">
        <w:tc>
          <w:tcPr>
            <w:tcW w:w="1934" w:type="dxa"/>
          </w:tcPr>
          <w:p w:rsidR="00D77689" w:rsidRPr="00B37F60" w:rsidRDefault="00D77689" w:rsidP="00AF6AA6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37F60">
              <w:rPr>
                <w:b/>
                <w:i/>
                <w:sz w:val="24"/>
                <w:szCs w:val="24"/>
              </w:rPr>
              <w:t>ФОРМЫ</w:t>
            </w:r>
          </w:p>
          <w:p w:rsidR="00D77689" w:rsidRPr="00B37F60" w:rsidRDefault="00D77689" w:rsidP="00AF6A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3" w:type="dxa"/>
            <w:gridSpan w:val="4"/>
          </w:tcPr>
          <w:p w:rsidR="00D77689" w:rsidRPr="00B37F60" w:rsidRDefault="00AF6AA6" w:rsidP="00AF6AA6">
            <w:pPr>
              <w:numPr>
                <w:ilvl w:val="0"/>
                <w:numId w:val="23"/>
              </w:numPr>
              <w:tabs>
                <w:tab w:val="clear" w:pos="1185"/>
                <w:tab w:val="num" w:pos="0"/>
                <w:tab w:val="left" w:pos="176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77689" w:rsidRPr="00B37F60">
              <w:rPr>
                <w:sz w:val="24"/>
                <w:szCs w:val="24"/>
              </w:rPr>
              <w:t>р</w:t>
            </w:r>
            <w:proofErr w:type="gramEnd"/>
            <w:r w:rsidR="00D77689" w:rsidRPr="00B37F60">
              <w:rPr>
                <w:sz w:val="24"/>
                <w:szCs w:val="24"/>
              </w:rPr>
              <w:t>одительские</w:t>
            </w:r>
            <w:proofErr w:type="spellEnd"/>
            <w:r w:rsidR="00D77689" w:rsidRPr="00B37F60">
              <w:rPr>
                <w:sz w:val="24"/>
                <w:szCs w:val="24"/>
              </w:rPr>
              <w:t xml:space="preserve"> собрания с привл</w:t>
            </w:r>
            <w:r>
              <w:rPr>
                <w:sz w:val="24"/>
                <w:szCs w:val="24"/>
              </w:rPr>
              <w:t xml:space="preserve">ечением психологов, </w:t>
            </w:r>
            <w:proofErr w:type="spellStart"/>
            <w:r>
              <w:rPr>
                <w:sz w:val="24"/>
                <w:szCs w:val="24"/>
              </w:rPr>
              <w:t>мед.</w:t>
            </w:r>
            <w:r w:rsidR="00D77689" w:rsidRPr="00B37F60">
              <w:rPr>
                <w:sz w:val="24"/>
                <w:szCs w:val="24"/>
              </w:rPr>
              <w:t>работников</w:t>
            </w:r>
            <w:proofErr w:type="spellEnd"/>
            <w:r w:rsidR="00D77689" w:rsidRPr="00B37F60">
              <w:rPr>
                <w:sz w:val="24"/>
                <w:szCs w:val="24"/>
              </w:rPr>
              <w:t>.</w:t>
            </w:r>
          </w:p>
          <w:p w:rsidR="00D77689" w:rsidRPr="00B37F60" w:rsidRDefault="00D77689" w:rsidP="00AF6AA6">
            <w:pPr>
              <w:numPr>
                <w:ilvl w:val="0"/>
                <w:numId w:val="23"/>
              </w:numPr>
              <w:tabs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Индивидуальные консультации психологов, педагогов-предметников.</w:t>
            </w:r>
          </w:p>
          <w:p w:rsidR="00D77689" w:rsidRPr="00B37F60" w:rsidRDefault="00D77689" w:rsidP="00AF6AA6">
            <w:pPr>
              <w:numPr>
                <w:ilvl w:val="0"/>
                <w:numId w:val="23"/>
              </w:numPr>
              <w:tabs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Организация работы родительского комитета.</w:t>
            </w:r>
          </w:p>
          <w:p w:rsidR="00D77689" w:rsidRDefault="00D77689" w:rsidP="00AF6AA6">
            <w:pPr>
              <w:numPr>
                <w:ilvl w:val="0"/>
                <w:numId w:val="23"/>
              </w:numPr>
              <w:tabs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r w:rsidRPr="00B37F60">
              <w:rPr>
                <w:sz w:val="24"/>
                <w:szCs w:val="24"/>
              </w:rPr>
              <w:t xml:space="preserve"> Круглые столы «Вечер трудных вопросов».</w:t>
            </w:r>
          </w:p>
          <w:p w:rsidR="003C3DF4" w:rsidRPr="00B37F60" w:rsidRDefault="003C3DF4" w:rsidP="00AF6AA6">
            <w:pPr>
              <w:numPr>
                <w:ilvl w:val="0"/>
                <w:numId w:val="23"/>
              </w:numPr>
              <w:tabs>
                <w:tab w:val="num" w:pos="0"/>
                <w:tab w:val="left" w:pos="318"/>
              </w:tabs>
              <w:spacing w:line="240" w:lineRule="auto"/>
              <w:ind w:left="176" w:hanging="14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с привлечением родителей «Планета «Семья»</w:t>
            </w:r>
          </w:p>
          <w:p w:rsidR="00D77689" w:rsidRPr="00B37F60" w:rsidRDefault="003C3DF4" w:rsidP="00AF6AA6">
            <w:pPr>
              <w:tabs>
                <w:tab w:val="left" w:pos="31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6AA6">
              <w:rPr>
                <w:sz w:val="24"/>
                <w:szCs w:val="24"/>
              </w:rPr>
              <w:t>) Праздники «Вот и стали мы на год взрослее</w:t>
            </w:r>
            <w:r w:rsidR="00D77689" w:rsidRPr="00B37F60">
              <w:rPr>
                <w:sz w:val="24"/>
                <w:szCs w:val="24"/>
              </w:rPr>
              <w:t>» (семейные традиции и праздники), «Мама, папа и я дружная семья »</w:t>
            </w:r>
            <w:r w:rsidR="00AF6AA6">
              <w:rPr>
                <w:sz w:val="24"/>
                <w:szCs w:val="24"/>
              </w:rPr>
              <w:t>, «Защитникам Отечества»</w:t>
            </w:r>
          </w:p>
          <w:p w:rsidR="00AF6AA6" w:rsidRDefault="003C3DF4" w:rsidP="00AF6AA6">
            <w:pPr>
              <w:tabs>
                <w:tab w:val="left" w:pos="176"/>
              </w:tabs>
              <w:spacing w:line="240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77689" w:rsidRPr="00B37F60">
              <w:rPr>
                <w:sz w:val="24"/>
                <w:szCs w:val="24"/>
              </w:rPr>
              <w:t>)</w:t>
            </w:r>
            <w:r w:rsidR="00AF6AA6">
              <w:rPr>
                <w:sz w:val="24"/>
                <w:szCs w:val="24"/>
              </w:rPr>
              <w:t xml:space="preserve"> Дополнительная информация через классную  газету «Весточка»</w:t>
            </w:r>
          </w:p>
          <w:p w:rsidR="00D77689" w:rsidRDefault="003C3DF4" w:rsidP="00AF6AA6">
            <w:pPr>
              <w:tabs>
                <w:tab w:val="left" w:pos="176"/>
              </w:tabs>
              <w:spacing w:line="240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7689" w:rsidRPr="00B37F60">
              <w:rPr>
                <w:sz w:val="24"/>
                <w:szCs w:val="24"/>
              </w:rPr>
              <w:t xml:space="preserve">)Организация </w:t>
            </w:r>
            <w:r w:rsidR="00AF6AA6">
              <w:rPr>
                <w:sz w:val="24"/>
                <w:szCs w:val="24"/>
              </w:rPr>
              <w:t xml:space="preserve">совместных </w:t>
            </w:r>
            <w:proofErr w:type="spellStart"/>
            <w:r w:rsidR="00AF6AA6">
              <w:rPr>
                <w:sz w:val="24"/>
                <w:szCs w:val="24"/>
              </w:rPr>
              <w:t>досуговых</w:t>
            </w:r>
            <w:proofErr w:type="spellEnd"/>
            <w:r w:rsidR="00AF6AA6">
              <w:rPr>
                <w:sz w:val="24"/>
                <w:szCs w:val="24"/>
              </w:rPr>
              <w:t xml:space="preserve"> мероприятий</w:t>
            </w:r>
            <w:r w:rsidR="00D77689" w:rsidRPr="00B37F60">
              <w:rPr>
                <w:sz w:val="24"/>
                <w:szCs w:val="24"/>
              </w:rPr>
              <w:t xml:space="preserve">. </w:t>
            </w:r>
          </w:p>
          <w:p w:rsidR="001E38EB" w:rsidRPr="00B37F60" w:rsidRDefault="003C3DF4" w:rsidP="00AF6AA6">
            <w:pPr>
              <w:tabs>
                <w:tab w:val="left" w:pos="176"/>
              </w:tabs>
              <w:spacing w:line="240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38EB">
              <w:rPr>
                <w:sz w:val="24"/>
                <w:szCs w:val="24"/>
              </w:rPr>
              <w:t>) Проектная деятельность «Семейное древо»</w:t>
            </w:r>
          </w:p>
        </w:tc>
      </w:tr>
    </w:tbl>
    <w:p w:rsidR="008A6482" w:rsidRDefault="00D77689" w:rsidP="00AF6AA6">
      <w:pPr>
        <w:tabs>
          <w:tab w:val="left" w:pos="720"/>
        </w:tabs>
        <w:spacing w:line="240" w:lineRule="auto"/>
        <w:ind w:left="360"/>
        <w:rPr>
          <w:sz w:val="24"/>
          <w:szCs w:val="24"/>
        </w:rPr>
      </w:pPr>
      <w:r w:rsidRPr="00B37F60">
        <w:rPr>
          <w:sz w:val="24"/>
          <w:szCs w:val="24"/>
        </w:rPr>
        <w:t xml:space="preserve">  </w:t>
      </w:r>
    </w:p>
    <w:p w:rsidR="00D77689" w:rsidRPr="00B37F60" w:rsidRDefault="00D77689" w:rsidP="00AF6AA6">
      <w:pPr>
        <w:tabs>
          <w:tab w:val="left" w:pos="720"/>
        </w:tabs>
        <w:spacing w:line="240" w:lineRule="auto"/>
        <w:ind w:left="360"/>
        <w:rPr>
          <w:sz w:val="24"/>
          <w:szCs w:val="24"/>
        </w:rPr>
      </w:pPr>
      <w:r w:rsidRPr="00B37F60">
        <w:rPr>
          <w:sz w:val="24"/>
          <w:szCs w:val="24"/>
        </w:rPr>
        <w:t xml:space="preserve">   Данная воспитательная модель  предполагает совместную работу классного руководителя с разными участниками воспитательного процесса. </w:t>
      </w:r>
    </w:p>
    <w:p w:rsidR="00D77689" w:rsidRPr="00B37F60" w:rsidRDefault="00D77689" w:rsidP="00AF6AA6">
      <w:pPr>
        <w:spacing w:line="240" w:lineRule="auto"/>
        <w:rPr>
          <w:b/>
          <w:sz w:val="24"/>
          <w:szCs w:val="24"/>
          <w:u w:val="single"/>
        </w:rPr>
      </w:pPr>
      <w:r w:rsidRPr="00B37F60">
        <w:rPr>
          <w:b/>
          <w:i/>
          <w:sz w:val="24"/>
          <w:szCs w:val="24"/>
        </w:rPr>
        <w:t>К концу обучения</w:t>
      </w:r>
      <w:r w:rsidRPr="00B37F60">
        <w:rPr>
          <w:sz w:val="24"/>
          <w:szCs w:val="24"/>
        </w:rPr>
        <w:t xml:space="preserve"> детей в начальной школе </w:t>
      </w:r>
      <w:r w:rsidRPr="00B37F60">
        <w:rPr>
          <w:b/>
          <w:i/>
          <w:sz w:val="24"/>
          <w:szCs w:val="24"/>
          <w:u w:val="single"/>
        </w:rPr>
        <w:t>данная программа предполагает</w:t>
      </w:r>
      <w:r w:rsidRPr="00B37F60">
        <w:rPr>
          <w:b/>
          <w:sz w:val="24"/>
          <w:szCs w:val="24"/>
          <w:u w:val="single"/>
        </w:rPr>
        <w:t>: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  <w:proofErr w:type="gramStart"/>
      <w:r w:rsidRPr="00B37F60">
        <w:rPr>
          <w:b/>
          <w:i/>
          <w:sz w:val="24"/>
          <w:szCs w:val="24"/>
          <w:u w:val="single"/>
          <w:lang w:val="en-US"/>
        </w:rPr>
        <w:t>I</w:t>
      </w:r>
      <w:r w:rsidRPr="00B37F60">
        <w:rPr>
          <w:b/>
          <w:i/>
          <w:sz w:val="24"/>
          <w:szCs w:val="24"/>
        </w:rPr>
        <w:t xml:space="preserve"> .</w:t>
      </w:r>
      <w:proofErr w:type="gramEnd"/>
      <w:r w:rsidRPr="00B37F60">
        <w:rPr>
          <w:b/>
          <w:i/>
          <w:sz w:val="24"/>
          <w:szCs w:val="24"/>
        </w:rPr>
        <w:t xml:space="preserve"> </w:t>
      </w:r>
      <w:r w:rsidRPr="00B37F60">
        <w:rPr>
          <w:sz w:val="24"/>
          <w:szCs w:val="24"/>
        </w:rPr>
        <w:t xml:space="preserve"> </w:t>
      </w:r>
      <w:r w:rsidRPr="00B37F60">
        <w:rPr>
          <w:sz w:val="24"/>
          <w:szCs w:val="24"/>
          <w:u w:val="single"/>
        </w:rPr>
        <w:t>Проявление гражданских качеств детьми через поступки и поведение в целом</w:t>
      </w:r>
      <w:r w:rsidRPr="00B37F60">
        <w:rPr>
          <w:sz w:val="24"/>
          <w:szCs w:val="24"/>
        </w:rPr>
        <w:t>:</w:t>
      </w:r>
    </w:p>
    <w:p w:rsidR="00D77689" w:rsidRPr="00B37F60" w:rsidRDefault="00D77689" w:rsidP="00AF6AA6">
      <w:pPr>
        <w:spacing w:line="240" w:lineRule="auto"/>
        <w:ind w:left="720"/>
        <w:rPr>
          <w:sz w:val="24"/>
          <w:szCs w:val="24"/>
        </w:rPr>
      </w:pPr>
      <w:r w:rsidRPr="00B37F60">
        <w:rPr>
          <w:sz w:val="24"/>
          <w:szCs w:val="24"/>
        </w:rPr>
        <w:t xml:space="preserve">а) знание истории и культурных традиций города, края, страны; </w:t>
      </w:r>
    </w:p>
    <w:p w:rsidR="00D77689" w:rsidRPr="00B37F60" w:rsidRDefault="00D77689" w:rsidP="00AF6AA6">
      <w:pPr>
        <w:spacing w:line="240" w:lineRule="auto"/>
        <w:ind w:left="720"/>
        <w:rPr>
          <w:sz w:val="24"/>
          <w:szCs w:val="24"/>
        </w:rPr>
      </w:pPr>
      <w:r w:rsidRPr="00B37F60">
        <w:rPr>
          <w:sz w:val="24"/>
          <w:szCs w:val="24"/>
        </w:rPr>
        <w:t>б) уважительное отношение к  традициям  России, её символам;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 xml:space="preserve">          </w:t>
      </w:r>
      <w:r w:rsidR="003C3DF4">
        <w:rPr>
          <w:sz w:val="24"/>
          <w:szCs w:val="24"/>
        </w:rPr>
        <w:tab/>
      </w:r>
      <w:r w:rsidRPr="00B37F60">
        <w:rPr>
          <w:sz w:val="24"/>
          <w:szCs w:val="24"/>
        </w:rPr>
        <w:t>в) понимание  необходимость бережного отношения к природе; участие в экологических программах;</w:t>
      </w:r>
    </w:p>
    <w:p w:rsidR="00D77689" w:rsidRPr="00B37F60" w:rsidRDefault="00D77689" w:rsidP="00AF6AA6">
      <w:pPr>
        <w:spacing w:line="240" w:lineRule="auto"/>
        <w:ind w:left="360"/>
        <w:rPr>
          <w:sz w:val="24"/>
          <w:szCs w:val="24"/>
        </w:rPr>
      </w:pPr>
      <w:r w:rsidRPr="00B37F60">
        <w:rPr>
          <w:sz w:val="24"/>
          <w:szCs w:val="24"/>
        </w:rPr>
        <w:t xml:space="preserve">     г) умение  жить и учиться в коллективе;</w:t>
      </w:r>
    </w:p>
    <w:p w:rsidR="00D77689" w:rsidRPr="00B37F60" w:rsidRDefault="00D77689" w:rsidP="00AF6AA6">
      <w:pPr>
        <w:spacing w:line="240" w:lineRule="auto"/>
        <w:ind w:left="360"/>
        <w:rPr>
          <w:sz w:val="24"/>
          <w:szCs w:val="24"/>
        </w:rPr>
      </w:pPr>
      <w:r w:rsidRPr="00B37F60">
        <w:rPr>
          <w:sz w:val="24"/>
          <w:szCs w:val="24"/>
        </w:rPr>
        <w:t xml:space="preserve">     </w:t>
      </w:r>
      <w:proofErr w:type="spellStart"/>
      <w:r w:rsidRPr="00B37F60">
        <w:rPr>
          <w:sz w:val="24"/>
          <w:szCs w:val="24"/>
        </w:rPr>
        <w:t>д</w:t>
      </w:r>
      <w:proofErr w:type="spellEnd"/>
      <w:r w:rsidRPr="00B37F60">
        <w:rPr>
          <w:sz w:val="24"/>
          <w:szCs w:val="24"/>
        </w:rPr>
        <w:t>) овладение  навыками самообслуживания и самодисциплины;</w:t>
      </w:r>
    </w:p>
    <w:p w:rsidR="00D77689" w:rsidRPr="00B37F60" w:rsidRDefault="00D77689" w:rsidP="00AF6AA6">
      <w:pPr>
        <w:spacing w:line="240" w:lineRule="auto"/>
        <w:ind w:left="720"/>
        <w:rPr>
          <w:sz w:val="24"/>
          <w:szCs w:val="24"/>
        </w:rPr>
      </w:pPr>
      <w:r w:rsidRPr="00B37F60">
        <w:rPr>
          <w:sz w:val="24"/>
          <w:szCs w:val="24"/>
        </w:rPr>
        <w:t>в) ощущение себя равноправным членом коллектива.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  <w:r w:rsidRPr="00B37F60">
        <w:rPr>
          <w:b/>
          <w:bCs/>
          <w:sz w:val="24"/>
          <w:szCs w:val="24"/>
          <w:lang w:val="en-US"/>
        </w:rPr>
        <w:t>II</w:t>
      </w:r>
      <w:r w:rsidRPr="00B37F60">
        <w:rPr>
          <w:b/>
          <w:bCs/>
          <w:sz w:val="24"/>
          <w:szCs w:val="24"/>
        </w:rPr>
        <w:t>.</w:t>
      </w:r>
      <w:r w:rsidRPr="00B37F60">
        <w:rPr>
          <w:sz w:val="24"/>
          <w:szCs w:val="24"/>
        </w:rPr>
        <w:tab/>
      </w:r>
      <w:r w:rsidRPr="00B37F60">
        <w:rPr>
          <w:sz w:val="24"/>
          <w:szCs w:val="24"/>
          <w:u w:val="single"/>
        </w:rPr>
        <w:t>Повышение мотивации учащихся на успешное освоение знаний, умений и навыков</w:t>
      </w:r>
      <w:r w:rsidRPr="00B37F60">
        <w:rPr>
          <w:sz w:val="24"/>
          <w:szCs w:val="24"/>
        </w:rPr>
        <w:t>:</w:t>
      </w:r>
    </w:p>
    <w:p w:rsidR="00D77689" w:rsidRPr="00B37F60" w:rsidRDefault="00D77689" w:rsidP="00AF6AA6">
      <w:pPr>
        <w:spacing w:line="240" w:lineRule="auto"/>
        <w:ind w:left="720"/>
        <w:rPr>
          <w:sz w:val="24"/>
          <w:szCs w:val="24"/>
        </w:rPr>
      </w:pPr>
      <w:r w:rsidRPr="00B37F60">
        <w:rPr>
          <w:sz w:val="24"/>
          <w:szCs w:val="24"/>
        </w:rPr>
        <w:tab/>
        <w:t>а) интеллектуальные умения, способствующие в дальнейшем адаптации учащихся к новым учебным предметам.</w:t>
      </w:r>
    </w:p>
    <w:p w:rsidR="00D77689" w:rsidRPr="00B37F60" w:rsidRDefault="00D77689" w:rsidP="00AF6AA6">
      <w:pPr>
        <w:tabs>
          <w:tab w:val="left" w:pos="1200"/>
        </w:tabs>
        <w:spacing w:line="240" w:lineRule="auto"/>
        <w:rPr>
          <w:sz w:val="24"/>
          <w:szCs w:val="24"/>
        </w:rPr>
      </w:pPr>
      <w:r w:rsidRPr="00B37F60">
        <w:rPr>
          <w:b/>
          <w:bCs/>
          <w:sz w:val="24"/>
          <w:szCs w:val="24"/>
          <w:lang w:val="en-US"/>
        </w:rPr>
        <w:t>III</w:t>
      </w:r>
      <w:r w:rsidRPr="00B37F60">
        <w:rPr>
          <w:b/>
          <w:bCs/>
          <w:sz w:val="24"/>
          <w:szCs w:val="24"/>
        </w:rPr>
        <w:t>.</w:t>
      </w:r>
      <w:r w:rsidRPr="00B37F60">
        <w:rPr>
          <w:b/>
          <w:bCs/>
          <w:sz w:val="24"/>
          <w:szCs w:val="24"/>
        </w:rPr>
        <w:tab/>
      </w:r>
      <w:r w:rsidRPr="00B37F60">
        <w:rPr>
          <w:sz w:val="24"/>
          <w:szCs w:val="24"/>
        </w:rPr>
        <w:tab/>
      </w:r>
      <w:r w:rsidRPr="00B37F60">
        <w:rPr>
          <w:sz w:val="24"/>
          <w:szCs w:val="24"/>
          <w:u w:val="single"/>
        </w:rPr>
        <w:t>Раскрытие собственной индивидуальности</w:t>
      </w:r>
      <w:r w:rsidRPr="00B37F60">
        <w:rPr>
          <w:sz w:val="24"/>
          <w:szCs w:val="24"/>
        </w:rPr>
        <w:t xml:space="preserve"> через:</w:t>
      </w:r>
    </w:p>
    <w:p w:rsidR="00D77689" w:rsidRPr="00B37F60" w:rsidRDefault="00D77689" w:rsidP="00AF6AA6">
      <w:pPr>
        <w:spacing w:line="240" w:lineRule="auto"/>
        <w:ind w:left="720"/>
        <w:rPr>
          <w:sz w:val="24"/>
          <w:szCs w:val="24"/>
        </w:rPr>
      </w:pPr>
      <w:r w:rsidRPr="00B37F60">
        <w:rPr>
          <w:sz w:val="24"/>
          <w:szCs w:val="24"/>
        </w:rPr>
        <w:tab/>
        <w:t>а) навыки группового взаимодействия;</w:t>
      </w:r>
    </w:p>
    <w:p w:rsidR="00D77689" w:rsidRPr="00B37F60" w:rsidRDefault="00D77689" w:rsidP="00AF6AA6">
      <w:pPr>
        <w:spacing w:line="240" w:lineRule="auto"/>
        <w:ind w:left="720"/>
        <w:rPr>
          <w:sz w:val="24"/>
          <w:szCs w:val="24"/>
        </w:rPr>
      </w:pPr>
      <w:r w:rsidRPr="00B37F60">
        <w:rPr>
          <w:sz w:val="24"/>
          <w:szCs w:val="24"/>
        </w:rPr>
        <w:tab/>
        <w:t xml:space="preserve">б) работу КТД. </w:t>
      </w:r>
    </w:p>
    <w:p w:rsidR="00D77689" w:rsidRPr="00B37F60" w:rsidRDefault="00D77689" w:rsidP="00AF6AA6">
      <w:pPr>
        <w:spacing w:line="240" w:lineRule="auto"/>
        <w:rPr>
          <w:sz w:val="24"/>
          <w:szCs w:val="24"/>
          <w:u w:val="single"/>
        </w:rPr>
      </w:pPr>
      <w:r w:rsidRPr="00B37F60">
        <w:rPr>
          <w:b/>
          <w:bCs/>
          <w:sz w:val="24"/>
          <w:szCs w:val="24"/>
          <w:lang w:val="en-US"/>
        </w:rPr>
        <w:t>IV</w:t>
      </w:r>
      <w:r w:rsidRPr="00B37F60">
        <w:rPr>
          <w:b/>
          <w:bCs/>
          <w:sz w:val="24"/>
          <w:szCs w:val="24"/>
        </w:rPr>
        <w:t>.</w:t>
      </w:r>
      <w:r w:rsidRPr="00B37F60">
        <w:rPr>
          <w:sz w:val="24"/>
          <w:szCs w:val="24"/>
        </w:rPr>
        <w:tab/>
      </w:r>
      <w:r w:rsidRPr="00B37F60">
        <w:rPr>
          <w:sz w:val="24"/>
          <w:szCs w:val="24"/>
          <w:u w:val="single"/>
        </w:rPr>
        <w:t>Принятие культуры здорового образа жизни:</w:t>
      </w:r>
    </w:p>
    <w:p w:rsidR="00D77689" w:rsidRPr="00B37F60" w:rsidRDefault="00D77689" w:rsidP="00AF6AA6">
      <w:pPr>
        <w:spacing w:line="240" w:lineRule="auto"/>
        <w:ind w:left="360"/>
        <w:rPr>
          <w:sz w:val="24"/>
          <w:szCs w:val="24"/>
        </w:rPr>
      </w:pPr>
      <w:r w:rsidRPr="00B37F60">
        <w:rPr>
          <w:sz w:val="24"/>
          <w:szCs w:val="24"/>
        </w:rPr>
        <w:t xml:space="preserve">      а) умение следить за состоянием своего здоровья;</w:t>
      </w:r>
    </w:p>
    <w:p w:rsidR="00D77689" w:rsidRPr="00B37F60" w:rsidRDefault="00D77689" w:rsidP="00AF6AA6">
      <w:pPr>
        <w:spacing w:line="240" w:lineRule="auto"/>
        <w:ind w:left="360"/>
        <w:rPr>
          <w:sz w:val="24"/>
          <w:szCs w:val="24"/>
        </w:rPr>
      </w:pPr>
      <w:r w:rsidRPr="00B37F60">
        <w:rPr>
          <w:sz w:val="24"/>
          <w:szCs w:val="24"/>
        </w:rPr>
        <w:t xml:space="preserve">      б) умение действовать в нестандартных ситуациях.</w:t>
      </w:r>
    </w:p>
    <w:p w:rsidR="00D77689" w:rsidRPr="00B37F60" w:rsidRDefault="00D77689" w:rsidP="00AF6AA6">
      <w:pPr>
        <w:spacing w:line="240" w:lineRule="auto"/>
        <w:rPr>
          <w:sz w:val="24"/>
          <w:szCs w:val="24"/>
          <w:u w:val="single"/>
        </w:rPr>
      </w:pPr>
      <w:r w:rsidRPr="00B37F60">
        <w:rPr>
          <w:b/>
          <w:bCs/>
          <w:sz w:val="24"/>
          <w:szCs w:val="24"/>
          <w:lang w:val="en-US"/>
        </w:rPr>
        <w:lastRenderedPageBreak/>
        <w:t>V</w:t>
      </w:r>
      <w:r w:rsidRPr="00B37F60">
        <w:rPr>
          <w:b/>
          <w:bCs/>
          <w:sz w:val="24"/>
          <w:szCs w:val="24"/>
        </w:rPr>
        <w:t>.</w:t>
      </w:r>
      <w:r w:rsidRPr="00B37F60">
        <w:rPr>
          <w:sz w:val="24"/>
          <w:szCs w:val="24"/>
        </w:rPr>
        <w:tab/>
      </w:r>
      <w:r w:rsidRPr="00B37F60">
        <w:rPr>
          <w:sz w:val="24"/>
          <w:szCs w:val="24"/>
          <w:u w:val="single"/>
        </w:rPr>
        <w:t>Взаимосвязь и согласованные действия родителей, педагогов, учащихся и классного руководителя по всем вопросам: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а) понимание  важности бережного отношения к родным, близким;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>б) проявление  уважения к  взрослым людям, педагогам, окружающим детям.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  <w:r w:rsidRPr="00B37F60">
        <w:rPr>
          <w:b/>
          <w:bCs/>
          <w:sz w:val="24"/>
          <w:szCs w:val="24"/>
          <w:u w:val="single"/>
        </w:rPr>
        <w:t>Критериями  эффективности</w:t>
      </w:r>
      <w:r w:rsidRPr="00B37F60">
        <w:rPr>
          <w:sz w:val="24"/>
          <w:szCs w:val="24"/>
          <w:u w:val="single"/>
        </w:rPr>
        <w:t xml:space="preserve"> </w:t>
      </w:r>
      <w:r w:rsidRPr="00B37F60">
        <w:rPr>
          <w:sz w:val="24"/>
          <w:szCs w:val="24"/>
        </w:rPr>
        <w:t xml:space="preserve">воспитательной системы класса являются: </w:t>
      </w:r>
    </w:p>
    <w:p w:rsidR="00D77689" w:rsidRPr="00B37F60" w:rsidRDefault="00D77689" w:rsidP="00AF6AA6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proofErr w:type="spellStart"/>
      <w:r w:rsidRPr="00B37F60">
        <w:rPr>
          <w:sz w:val="24"/>
          <w:szCs w:val="24"/>
        </w:rPr>
        <w:t>сформированность</w:t>
      </w:r>
      <w:proofErr w:type="spellEnd"/>
      <w:r w:rsidRPr="00B37F60">
        <w:rPr>
          <w:sz w:val="24"/>
          <w:szCs w:val="24"/>
        </w:rPr>
        <w:t xml:space="preserve"> нравственного, познавательного, коммуникативного, художественного и физического потенциалов личности младшего школьника; </w:t>
      </w:r>
    </w:p>
    <w:p w:rsidR="00D77689" w:rsidRPr="00B37F60" w:rsidRDefault="00D77689" w:rsidP="00AF6AA6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 xml:space="preserve">развитость </w:t>
      </w:r>
      <w:proofErr w:type="spellStart"/>
      <w:r w:rsidRPr="00B37F60">
        <w:rPr>
          <w:sz w:val="24"/>
          <w:szCs w:val="24"/>
        </w:rPr>
        <w:t>креативных</w:t>
      </w:r>
      <w:proofErr w:type="spellEnd"/>
      <w:r w:rsidRPr="00B37F60">
        <w:rPr>
          <w:sz w:val="24"/>
          <w:szCs w:val="24"/>
        </w:rPr>
        <w:t xml:space="preserve"> способностей учащихся; </w:t>
      </w:r>
    </w:p>
    <w:p w:rsidR="00D77689" w:rsidRPr="00B37F60" w:rsidRDefault="00D77689" w:rsidP="00AF6AA6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 xml:space="preserve">проявление индивидуальности каждого ученика и классного сообщества в целом; </w:t>
      </w:r>
    </w:p>
    <w:p w:rsidR="00D77689" w:rsidRPr="00B37F60" w:rsidRDefault="00D77689" w:rsidP="00AF6AA6">
      <w:pPr>
        <w:numPr>
          <w:ilvl w:val="0"/>
          <w:numId w:val="24"/>
        </w:numPr>
        <w:spacing w:line="240" w:lineRule="auto"/>
        <w:jc w:val="left"/>
        <w:rPr>
          <w:sz w:val="24"/>
          <w:szCs w:val="24"/>
        </w:rPr>
      </w:pPr>
      <w:proofErr w:type="spellStart"/>
      <w:r w:rsidRPr="00B37F60">
        <w:rPr>
          <w:sz w:val="24"/>
          <w:szCs w:val="24"/>
        </w:rPr>
        <w:t>сформированность</w:t>
      </w:r>
      <w:proofErr w:type="spellEnd"/>
      <w:r w:rsidRPr="00B37F60">
        <w:rPr>
          <w:sz w:val="24"/>
          <w:szCs w:val="24"/>
        </w:rPr>
        <w:t xml:space="preserve"> классного коллектива. 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  <w:r w:rsidRPr="00B37F60">
        <w:rPr>
          <w:sz w:val="24"/>
          <w:szCs w:val="24"/>
        </w:rPr>
        <w:t xml:space="preserve">   Содержание программы  корректировалось в соответствии с реальными потребностями или запросами, возникающими в школьной жизни детей.</w:t>
      </w:r>
    </w:p>
    <w:p w:rsidR="008A6482" w:rsidRDefault="008A6482" w:rsidP="00AF6AA6">
      <w:pPr>
        <w:spacing w:line="240" w:lineRule="auto"/>
        <w:rPr>
          <w:b/>
          <w:sz w:val="24"/>
          <w:szCs w:val="24"/>
        </w:rPr>
      </w:pPr>
    </w:p>
    <w:p w:rsidR="00D77689" w:rsidRPr="000E1EBD" w:rsidRDefault="00D77689" w:rsidP="00AF6AA6">
      <w:pPr>
        <w:spacing w:line="240" w:lineRule="auto"/>
        <w:rPr>
          <w:b/>
          <w:sz w:val="24"/>
          <w:szCs w:val="24"/>
        </w:rPr>
      </w:pPr>
      <w:r w:rsidRPr="000E1EBD">
        <w:rPr>
          <w:b/>
          <w:sz w:val="24"/>
          <w:szCs w:val="24"/>
        </w:rPr>
        <w:t>Список</w:t>
      </w:r>
      <w:r w:rsidR="0016256D" w:rsidRPr="000E1EBD">
        <w:rPr>
          <w:b/>
          <w:sz w:val="24"/>
          <w:szCs w:val="24"/>
        </w:rPr>
        <w:t xml:space="preserve"> используемой </w:t>
      </w:r>
      <w:r w:rsidRPr="000E1EBD">
        <w:rPr>
          <w:b/>
          <w:sz w:val="24"/>
          <w:szCs w:val="24"/>
        </w:rPr>
        <w:t xml:space="preserve"> литературы:</w:t>
      </w:r>
    </w:p>
    <w:p w:rsidR="00D77689" w:rsidRPr="00B37F60" w:rsidRDefault="00D77689" w:rsidP="00AF6AA6">
      <w:pPr>
        <w:pStyle w:val="a3"/>
        <w:numPr>
          <w:ilvl w:val="0"/>
          <w:numId w:val="1"/>
        </w:numPr>
        <w:tabs>
          <w:tab w:val="clear" w:pos="1875"/>
          <w:tab w:val="num" w:pos="0"/>
          <w:tab w:val="left" w:pos="360"/>
        </w:tabs>
        <w:ind w:left="0" w:firstLine="0"/>
        <w:jc w:val="both"/>
        <w:rPr>
          <w:b w:val="0"/>
          <w:i w:val="0"/>
          <w:sz w:val="24"/>
          <w:szCs w:val="24"/>
        </w:rPr>
      </w:pPr>
      <w:proofErr w:type="spellStart"/>
      <w:r w:rsidRPr="00B37F60">
        <w:rPr>
          <w:b w:val="0"/>
          <w:i w:val="0"/>
          <w:sz w:val="24"/>
          <w:szCs w:val="24"/>
        </w:rPr>
        <w:t>Гуткина</w:t>
      </w:r>
      <w:proofErr w:type="spellEnd"/>
      <w:r w:rsidRPr="00B37F60">
        <w:rPr>
          <w:b w:val="0"/>
          <w:i w:val="0"/>
          <w:sz w:val="24"/>
          <w:szCs w:val="24"/>
        </w:rPr>
        <w:t xml:space="preserve"> Л.Д. Планирование и организация воспитательной работы в школе. – М., 2003.</w:t>
      </w:r>
    </w:p>
    <w:p w:rsidR="003C3DF4" w:rsidRPr="003C3DF4" w:rsidRDefault="00D77689" w:rsidP="003C3DF4">
      <w:pPr>
        <w:pStyle w:val="a3"/>
        <w:numPr>
          <w:ilvl w:val="0"/>
          <w:numId w:val="1"/>
        </w:numPr>
        <w:tabs>
          <w:tab w:val="clear" w:pos="1875"/>
          <w:tab w:val="num" w:pos="0"/>
          <w:tab w:val="left" w:pos="360"/>
        </w:tabs>
        <w:ind w:left="0" w:firstLine="0"/>
        <w:jc w:val="both"/>
        <w:rPr>
          <w:b w:val="0"/>
          <w:i w:val="0"/>
          <w:sz w:val="24"/>
          <w:szCs w:val="24"/>
        </w:rPr>
      </w:pPr>
      <w:proofErr w:type="spellStart"/>
      <w:r w:rsidRPr="00B37F60">
        <w:rPr>
          <w:b w:val="0"/>
          <w:i w:val="0"/>
          <w:sz w:val="24"/>
          <w:szCs w:val="24"/>
        </w:rPr>
        <w:t>Караковский</w:t>
      </w:r>
      <w:proofErr w:type="spellEnd"/>
      <w:r w:rsidRPr="00B37F60">
        <w:rPr>
          <w:b w:val="0"/>
          <w:i w:val="0"/>
          <w:sz w:val="24"/>
          <w:szCs w:val="24"/>
        </w:rPr>
        <w:t xml:space="preserve"> В.А. Воспитательная система школы: педагогические идеи и опыт формирования. – М.,2000.</w:t>
      </w: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D77689" w:rsidRPr="00B37F60" w:rsidRDefault="00D77689" w:rsidP="00AF6AA6">
      <w:pPr>
        <w:spacing w:line="240" w:lineRule="auto"/>
        <w:rPr>
          <w:sz w:val="24"/>
          <w:szCs w:val="24"/>
        </w:rPr>
      </w:pPr>
    </w:p>
    <w:p w:rsidR="0046311B" w:rsidRPr="00B37F60" w:rsidRDefault="0046311B" w:rsidP="00AF6AA6">
      <w:pPr>
        <w:spacing w:line="240" w:lineRule="auto"/>
        <w:rPr>
          <w:sz w:val="24"/>
          <w:szCs w:val="24"/>
        </w:rPr>
      </w:pPr>
    </w:p>
    <w:sectPr w:rsidR="0046311B" w:rsidRPr="00B37F60" w:rsidSect="00CD26A9">
      <w:pgSz w:w="11906" w:h="16838"/>
      <w:pgMar w:top="851" w:right="850" w:bottom="851" w:left="851" w:header="709" w:footer="709" w:gutter="0"/>
      <w:pgBorders w:offsetFrom="page">
        <w:top w:val="dashDotStroked" w:sz="24" w:space="24" w:color="000080"/>
        <w:left w:val="dashDotStroked" w:sz="24" w:space="24" w:color="000080"/>
        <w:bottom w:val="dashDotStroked" w:sz="24" w:space="24" w:color="000080"/>
        <w:right w:val="dashDotStroked" w:sz="2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7CD"/>
    <w:multiLevelType w:val="hybridMultilevel"/>
    <w:tmpl w:val="596A96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F5C28"/>
    <w:multiLevelType w:val="hybridMultilevel"/>
    <w:tmpl w:val="42D44772"/>
    <w:lvl w:ilvl="0" w:tplc="EE6AF9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6AF9D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F648A3"/>
    <w:multiLevelType w:val="hybridMultilevel"/>
    <w:tmpl w:val="D4822CA0"/>
    <w:lvl w:ilvl="0" w:tplc="EE6AF9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6AF9D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A11B90"/>
    <w:multiLevelType w:val="hybridMultilevel"/>
    <w:tmpl w:val="42C26736"/>
    <w:lvl w:ilvl="0" w:tplc="EE6AF9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6AF9D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E76088"/>
    <w:multiLevelType w:val="hybridMultilevel"/>
    <w:tmpl w:val="1D7438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32935"/>
    <w:multiLevelType w:val="hybridMultilevel"/>
    <w:tmpl w:val="2AAA214E"/>
    <w:lvl w:ilvl="0" w:tplc="DE9E0752">
      <w:start w:val="6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D32939"/>
    <w:multiLevelType w:val="hybridMultilevel"/>
    <w:tmpl w:val="66CAD5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F594D64"/>
    <w:multiLevelType w:val="hybridMultilevel"/>
    <w:tmpl w:val="89B8C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0A0C"/>
    <w:multiLevelType w:val="hybridMultilevel"/>
    <w:tmpl w:val="9FFE6F1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A14341"/>
    <w:multiLevelType w:val="hybridMultilevel"/>
    <w:tmpl w:val="E8B87212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45366E"/>
    <w:multiLevelType w:val="multilevel"/>
    <w:tmpl w:val="A656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04618"/>
    <w:multiLevelType w:val="hybridMultilevel"/>
    <w:tmpl w:val="1122B13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C80A8B"/>
    <w:multiLevelType w:val="hybridMultilevel"/>
    <w:tmpl w:val="EC74BF5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CA4B3B"/>
    <w:multiLevelType w:val="hybridMultilevel"/>
    <w:tmpl w:val="97589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A21559"/>
    <w:multiLevelType w:val="hybridMultilevel"/>
    <w:tmpl w:val="1DB4ED5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63563F"/>
    <w:multiLevelType w:val="hybridMultilevel"/>
    <w:tmpl w:val="A56EE0F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334B49"/>
    <w:multiLevelType w:val="hybridMultilevel"/>
    <w:tmpl w:val="0A8A9BE6"/>
    <w:lvl w:ilvl="0" w:tplc="EE6AF9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6AF9D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96E2319"/>
    <w:multiLevelType w:val="hybridMultilevel"/>
    <w:tmpl w:val="EA08F350"/>
    <w:lvl w:ilvl="0" w:tplc="FFFFFFFF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341722"/>
    <w:multiLevelType w:val="hybridMultilevel"/>
    <w:tmpl w:val="50E6FEC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F71422"/>
    <w:multiLevelType w:val="hybridMultilevel"/>
    <w:tmpl w:val="17986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4D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A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6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61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8D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6A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41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6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0EE5223"/>
    <w:multiLevelType w:val="hybridMultilevel"/>
    <w:tmpl w:val="67DCE8A6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6A815CB"/>
    <w:multiLevelType w:val="hybridMultilevel"/>
    <w:tmpl w:val="76A2B71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8C36A5"/>
    <w:multiLevelType w:val="hybridMultilevel"/>
    <w:tmpl w:val="0D04BDBA"/>
    <w:lvl w:ilvl="0" w:tplc="EE6AF9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6AF9D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95535B7"/>
    <w:multiLevelType w:val="hybridMultilevel"/>
    <w:tmpl w:val="CEB4868A"/>
    <w:lvl w:ilvl="0" w:tplc="EE6AF9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6AF9D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2520855"/>
    <w:multiLevelType w:val="hybridMultilevel"/>
    <w:tmpl w:val="44F4C2D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5034DD"/>
    <w:multiLevelType w:val="hybridMultilevel"/>
    <w:tmpl w:val="4830EE58"/>
    <w:lvl w:ilvl="0" w:tplc="EE6AF9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6AF9D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F133DCA"/>
    <w:multiLevelType w:val="hybridMultilevel"/>
    <w:tmpl w:val="79EA8E9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3"/>
  </w:num>
  <w:num w:numId="5">
    <w:abstractNumId w:val="16"/>
  </w:num>
  <w:num w:numId="6">
    <w:abstractNumId w:val="22"/>
  </w:num>
  <w:num w:numId="7">
    <w:abstractNumId w:val="1"/>
  </w:num>
  <w:num w:numId="8">
    <w:abstractNumId w:val="3"/>
  </w:num>
  <w:num w:numId="9">
    <w:abstractNumId w:val="19"/>
  </w:num>
  <w:num w:numId="10">
    <w:abstractNumId w:val="0"/>
  </w:num>
  <w:num w:numId="11">
    <w:abstractNumId w:val="7"/>
  </w:num>
  <w:num w:numId="12">
    <w:abstractNumId w:val="26"/>
  </w:num>
  <w:num w:numId="13">
    <w:abstractNumId w:val="9"/>
  </w:num>
  <w:num w:numId="14">
    <w:abstractNumId w:val="14"/>
  </w:num>
  <w:num w:numId="15">
    <w:abstractNumId w:val="18"/>
  </w:num>
  <w:num w:numId="16">
    <w:abstractNumId w:val="15"/>
  </w:num>
  <w:num w:numId="17">
    <w:abstractNumId w:val="20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10"/>
  </w:num>
  <w:num w:numId="25">
    <w:abstractNumId w:val="13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89"/>
    <w:rsid w:val="0002637F"/>
    <w:rsid w:val="000E1EBD"/>
    <w:rsid w:val="0012264B"/>
    <w:rsid w:val="0016256D"/>
    <w:rsid w:val="001E38EB"/>
    <w:rsid w:val="00370F93"/>
    <w:rsid w:val="003A158E"/>
    <w:rsid w:val="003B3534"/>
    <w:rsid w:val="003C3DF4"/>
    <w:rsid w:val="003E49A4"/>
    <w:rsid w:val="00421FBF"/>
    <w:rsid w:val="0046311B"/>
    <w:rsid w:val="006122F9"/>
    <w:rsid w:val="006177A7"/>
    <w:rsid w:val="00694B07"/>
    <w:rsid w:val="00757ED2"/>
    <w:rsid w:val="0086248E"/>
    <w:rsid w:val="008A6482"/>
    <w:rsid w:val="00951821"/>
    <w:rsid w:val="009F09A7"/>
    <w:rsid w:val="00A46682"/>
    <w:rsid w:val="00A508CE"/>
    <w:rsid w:val="00AF6AA6"/>
    <w:rsid w:val="00B37F60"/>
    <w:rsid w:val="00B40006"/>
    <w:rsid w:val="00D625D2"/>
    <w:rsid w:val="00D77689"/>
    <w:rsid w:val="00DC63EA"/>
    <w:rsid w:val="00FE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8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7689"/>
    <w:pPr>
      <w:keepNext/>
      <w:keepLines/>
      <w:spacing w:before="200" w:line="240" w:lineRule="auto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D77689"/>
    <w:pPr>
      <w:keepNext/>
      <w:spacing w:line="240" w:lineRule="auto"/>
      <w:jc w:val="center"/>
      <w:outlineLvl w:val="3"/>
    </w:pPr>
    <w:rPr>
      <w:rFonts w:ascii="Arial" w:hAnsi="Arial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6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7689"/>
    <w:rPr>
      <w:rFonts w:ascii="Arial" w:eastAsia="Times New Roman" w:hAnsi="Arial" w:cs="Times New Roman"/>
      <w:sz w:val="36"/>
      <w:szCs w:val="24"/>
    </w:rPr>
  </w:style>
  <w:style w:type="paragraph" w:styleId="a3">
    <w:name w:val="Title"/>
    <w:basedOn w:val="a"/>
    <w:link w:val="a4"/>
    <w:qFormat/>
    <w:rsid w:val="00D77689"/>
    <w:pPr>
      <w:tabs>
        <w:tab w:val="left" w:pos="1875"/>
      </w:tabs>
      <w:autoSpaceDE w:val="0"/>
      <w:autoSpaceDN w:val="0"/>
      <w:spacing w:line="240" w:lineRule="auto"/>
      <w:jc w:val="center"/>
    </w:pPr>
    <w:rPr>
      <w:b/>
      <w:bCs/>
      <w:i/>
      <w:iCs/>
      <w:sz w:val="32"/>
      <w:szCs w:val="32"/>
    </w:rPr>
  </w:style>
  <w:style w:type="character" w:customStyle="1" w:styleId="a4">
    <w:name w:val="Название Знак"/>
    <w:basedOn w:val="a0"/>
    <w:link w:val="a3"/>
    <w:rsid w:val="00D77689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5">
    <w:name w:val="Normal (Web)"/>
    <w:basedOn w:val="a"/>
    <w:unhideWhenUsed/>
    <w:rsid w:val="00D77689"/>
    <w:pPr>
      <w:spacing w:before="40" w:after="40" w:line="240" w:lineRule="auto"/>
      <w:jc w:val="left"/>
    </w:pPr>
    <w:rPr>
      <w:sz w:val="20"/>
    </w:rPr>
  </w:style>
  <w:style w:type="paragraph" w:styleId="a6">
    <w:name w:val="Body Text Indent"/>
    <w:basedOn w:val="a"/>
    <w:link w:val="a7"/>
    <w:rsid w:val="00D77689"/>
    <w:pPr>
      <w:spacing w:line="240" w:lineRule="auto"/>
      <w:ind w:left="708" w:firstLine="357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D77689"/>
    <w:pPr>
      <w:spacing w:after="120" w:line="240" w:lineRule="auto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7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7689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77689"/>
    <w:pPr>
      <w:spacing w:line="240" w:lineRule="auto"/>
      <w:jc w:val="center"/>
    </w:pPr>
    <w:rPr>
      <w:rFonts w:ascii="Arial" w:hAnsi="Arial"/>
      <w:sz w:val="36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D77689"/>
    <w:rPr>
      <w:rFonts w:ascii="Arial" w:eastAsia="Times New Roman" w:hAnsi="Arial" w:cs="Times New Roman"/>
      <w:sz w:val="3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2013-04-07T09:16:00Z</dcterms:created>
  <dcterms:modified xsi:type="dcterms:W3CDTF">2013-04-07T14:52:00Z</dcterms:modified>
</cp:coreProperties>
</file>