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D1" w:rsidRDefault="00D32ED1" w:rsidP="009D5805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Литературно- музыкальная композиция</w:t>
      </w:r>
    </w:p>
    <w:p w:rsidR="000268CE" w:rsidRPr="00D32ED1" w:rsidRDefault="009D5805" w:rsidP="009D5805">
      <w:pPr>
        <w:spacing w:line="360" w:lineRule="auto"/>
        <w:rPr>
          <w:b/>
          <w:sz w:val="28"/>
        </w:rPr>
      </w:pPr>
      <w:r w:rsidRPr="00D32ED1">
        <w:rPr>
          <w:b/>
          <w:sz w:val="28"/>
        </w:rPr>
        <w:t xml:space="preserve">                                        </w:t>
      </w:r>
      <w:r w:rsidR="00D32ED1" w:rsidRPr="00D32ED1">
        <w:rPr>
          <w:b/>
          <w:sz w:val="28"/>
        </w:rPr>
        <w:t>«Их судьба в закалке боевой»</w:t>
      </w:r>
    </w:p>
    <w:p w:rsidR="009D5805" w:rsidRPr="00FA4E00" w:rsidRDefault="00FA4E00" w:rsidP="004B091B">
      <w:pPr>
        <w:spacing w:line="360" w:lineRule="auto"/>
        <w:rPr>
          <w:sz w:val="28"/>
        </w:rPr>
      </w:pPr>
      <w:r>
        <w:rPr>
          <w:sz w:val="28"/>
        </w:rPr>
        <w:t>Исполняется песня «</w:t>
      </w:r>
      <w:r w:rsidRPr="00FA4E00">
        <w:rPr>
          <w:sz w:val="28"/>
        </w:rPr>
        <w:t xml:space="preserve"> </w:t>
      </w:r>
      <w:r>
        <w:rPr>
          <w:sz w:val="28"/>
        </w:rPr>
        <w:t>ЧТО МЫ РОДИНОЙ ЗОВЕМ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»</w:t>
      </w:r>
    </w:p>
    <w:p w:rsidR="009D5805" w:rsidRDefault="009D5805" w:rsidP="004B091B">
      <w:pPr>
        <w:pStyle w:val="a3"/>
        <w:numPr>
          <w:ilvl w:val="0"/>
          <w:numId w:val="2"/>
        </w:numPr>
        <w:spacing w:line="360" w:lineRule="auto"/>
        <w:ind w:left="0"/>
        <w:rPr>
          <w:sz w:val="28"/>
        </w:rPr>
      </w:pPr>
      <w:r>
        <w:rPr>
          <w:sz w:val="28"/>
        </w:rPr>
        <w:t>Июнь</w:t>
      </w:r>
      <w:proofErr w:type="gramStart"/>
      <w:r>
        <w:rPr>
          <w:sz w:val="28"/>
        </w:rPr>
        <w:t xml:space="preserve"> … К</w:t>
      </w:r>
      <w:proofErr w:type="gramEnd"/>
      <w:r>
        <w:rPr>
          <w:sz w:val="28"/>
        </w:rPr>
        <w:t xml:space="preserve">лонился к вечеру закат </w:t>
      </w:r>
    </w:p>
    <w:p w:rsidR="009D5805" w:rsidRDefault="009D5805" w:rsidP="004B091B">
      <w:pPr>
        <w:spacing w:line="360" w:lineRule="auto"/>
        <w:rPr>
          <w:sz w:val="28"/>
        </w:rPr>
      </w:pPr>
      <w:r w:rsidRPr="009D5805">
        <w:rPr>
          <w:sz w:val="28"/>
        </w:rPr>
        <w:t>И</w:t>
      </w:r>
      <w:r>
        <w:rPr>
          <w:sz w:val="28"/>
        </w:rPr>
        <w:t xml:space="preserve"> белой ночи разливалось море</w:t>
      </w:r>
      <w:proofErr w:type="gramStart"/>
      <w:r>
        <w:rPr>
          <w:sz w:val="28"/>
        </w:rPr>
        <w:t xml:space="preserve"> .</w:t>
      </w:r>
      <w:proofErr w:type="gramEnd"/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И раздавался звонкий смех ребят</w:t>
      </w:r>
      <w:proofErr w:type="gramStart"/>
      <w:r>
        <w:rPr>
          <w:sz w:val="28"/>
        </w:rPr>
        <w:t xml:space="preserve"> ,</w:t>
      </w:r>
      <w:proofErr w:type="gramEnd"/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Не знающих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не ведающих горя .</w:t>
      </w:r>
    </w:p>
    <w:p w:rsidR="009D5805" w:rsidRPr="004B091B" w:rsidRDefault="009D5805" w:rsidP="004B091B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4B091B">
        <w:rPr>
          <w:sz w:val="28"/>
        </w:rPr>
        <w:t>Июнь</w:t>
      </w:r>
      <w:proofErr w:type="gramStart"/>
      <w:r w:rsidRPr="004B091B">
        <w:rPr>
          <w:sz w:val="28"/>
        </w:rPr>
        <w:t xml:space="preserve"> .</w:t>
      </w:r>
      <w:proofErr w:type="gramEnd"/>
      <w:r w:rsidRPr="004B091B">
        <w:rPr>
          <w:sz w:val="28"/>
        </w:rPr>
        <w:t xml:space="preserve"> Тогда еще не знали мы , </w:t>
      </w:r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Со школьных вечеров шагая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Что завтра будет первый день войны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А кончится она лишь в 45 – м мая</w:t>
      </w:r>
      <w:proofErr w:type="gramStart"/>
      <w:r>
        <w:rPr>
          <w:sz w:val="28"/>
        </w:rPr>
        <w:t xml:space="preserve"> .</w:t>
      </w:r>
      <w:proofErr w:type="gramEnd"/>
    </w:p>
    <w:p w:rsidR="009D5805" w:rsidRPr="004B091B" w:rsidRDefault="009D5805" w:rsidP="004B091B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4B091B">
        <w:rPr>
          <w:sz w:val="28"/>
        </w:rPr>
        <w:t>Такою все дышало тишиной</w:t>
      </w:r>
      <w:proofErr w:type="gramStart"/>
      <w:r w:rsidRPr="004B091B">
        <w:rPr>
          <w:sz w:val="28"/>
        </w:rPr>
        <w:t xml:space="preserve"> ,</w:t>
      </w:r>
      <w:proofErr w:type="gramEnd"/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Что вся земля еще спала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казалось ,</w:t>
      </w:r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Кто знал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между миром и войной </w:t>
      </w:r>
    </w:p>
    <w:p w:rsidR="009D5805" w:rsidRDefault="009D5805" w:rsidP="004B091B">
      <w:pPr>
        <w:spacing w:line="360" w:lineRule="auto"/>
        <w:rPr>
          <w:sz w:val="28"/>
        </w:rPr>
      </w:pPr>
      <w:r>
        <w:rPr>
          <w:sz w:val="28"/>
        </w:rPr>
        <w:t>Всего каких – то пять минут осталось</w:t>
      </w:r>
      <w:proofErr w:type="gramStart"/>
      <w:r>
        <w:rPr>
          <w:sz w:val="28"/>
        </w:rPr>
        <w:t xml:space="preserve"> .</w:t>
      </w:r>
      <w:proofErr w:type="gramEnd"/>
    </w:p>
    <w:p w:rsidR="009D5805" w:rsidRDefault="004B091B" w:rsidP="004B091B">
      <w:pPr>
        <w:spacing w:line="360" w:lineRule="auto"/>
        <w:rPr>
          <w:sz w:val="28"/>
        </w:rPr>
      </w:pPr>
      <w:r>
        <w:rPr>
          <w:sz w:val="28"/>
        </w:rPr>
        <w:t xml:space="preserve">      </w:t>
      </w:r>
      <w:r w:rsidR="009D5805">
        <w:rPr>
          <w:sz w:val="28"/>
        </w:rPr>
        <w:t>( ВРЫВЫ</w:t>
      </w:r>
      <w:proofErr w:type="gramStart"/>
      <w:r w:rsidR="009D5805">
        <w:rPr>
          <w:sz w:val="28"/>
        </w:rPr>
        <w:t xml:space="preserve"> )</w:t>
      </w:r>
      <w:proofErr w:type="gramEnd"/>
    </w:p>
    <w:p w:rsidR="009D5805" w:rsidRDefault="009D5805" w:rsidP="004B091B">
      <w:pPr>
        <w:spacing w:line="360" w:lineRule="auto"/>
        <w:jc w:val="both"/>
        <w:rPr>
          <w:sz w:val="28"/>
        </w:rPr>
      </w:pPr>
      <w:r>
        <w:rPr>
          <w:sz w:val="28"/>
        </w:rPr>
        <w:t>2 . Великой кровью и страшным бедствием обрушилась в 1</w:t>
      </w:r>
      <w:r w:rsidR="00D32ED1">
        <w:rPr>
          <w:sz w:val="28"/>
        </w:rPr>
        <w:t>941 году война на город Бологое. Привычная</w:t>
      </w:r>
      <w:r>
        <w:rPr>
          <w:sz w:val="28"/>
        </w:rPr>
        <w:t>, размеренная по часам жизнь стальной магистрали с</w:t>
      </w:r>
      <w:r w:rsidR="00D32ED1">
        <w:rPr>
          <w:sz w:val="28"/>
        </w:rPr>
        <w:t>разу же была нарушена жестокими</w:t>
      </w:r>
      <w:proofErr w:type="gramStart"/>
      <w:r w:rsidR="00D32ED1">
        <w:rPr>
          <w:sz w:val="28"/>
        </w:rPr>
        <w:t>,</w:t>
      </w:r>
      <w:r>
        <w:rPr>
          <w:sz w:val="28"/>
        </w:rPr>
        <w:t>п</w:t>
      </w:r>
      <w:proofErr w:type="gramEnd"/>
      <w:r>
        <w:rPr>
          <w:sz w:val="28"/>
        </w:rPr>
        <w:t xml:space="preserve">рактически непрекращающимися , бомбардировками с воздуха . Дым пожарищ , руины рухнувших зданий на местах жилых кварталов и улиц , искореженные и </w:t>
      </w:r>
      <w:r>
        <w:rPr>
          <w:sz w:val="28"/>
        </w:rPr>
        <w:lastRenderedPageBreak/>
        <w:t>вздыбленные рельсы , горящие вагоны – вот что ост</w:t>
      </w:r>
      <w:r w:rsidR="004B091B">
        <w:rPr>
          <w:sz w:val="28"/>
        </w:rPr>
        <w:t>авалось после массированных нал</w:t>
      </w:r>
      <w:r w:rsidR="004B091B" w:rsidRPr="00FA4E00">
        <w:rPr>
          <w:sz w:val="28"/>
        </w:rPr>
        <w:t>е</w:t>
      </w:r>
      <w:r>
        <w:rPr>
          <w:sz w:val="28"/>
        </w:rPr>
        <w:t>тов фашистской авиации .</w:t>
      </w:r>
    </w:p>
    <w:p w:rsidR="009D5805" w:rsidRDefault="009D5805" w:rsidP="004B091B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</w:rPr>
      </w:pPr>
      <w:r>
        <w:rPr>
          <w:sz w:val="28"/>
        </w:rPr>
        <w:t>Город Бологое как крупный железнодорожный узел в годы Великой Отечественной войны занимал важнейшее стратегическое положение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Именно он , этот город путейцев , накрепко связал между собой четыре фронта _ Калининский , </w:t>
      </w:r>
      <w:proofErr w:type="spellStart"/>
      <w:r>
        <w:rPr>
          <w:sz w:val="28"/>
        </w:rPr>
        <w:t>Северно</w:t>
      </w:r>
      <w:proofErr w:type="spellEnd"/>
      <w:r>
        <w:rPr>
          <w:sz w:val="28"/>
        </w:rPr>
        <w:t xml:space="preserve"> – Западный , </w:t>
      </w:r>
      <w:proofErr w:type="spellStart"/>
      <w:r>
        <w:rPr>
          <w:sz w:val="28"/>
        </w:rPr>
        <w:t>Волховской</w:t>
      </w:r>
      <w:proofErr w:type="spellEnd"/>
      <w:r>
        <w:rPr>
          <w:sz w:val="28"/>
        </w:rPr>
        <w:t xml:space="preserve"> и Ленинградский . </w:t>
      </w:r>
    </w:p>
    <w:p w:rsidR="009D5805" w:rsidRDefault="009D5805" w:rsidP="004B091B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</w:rPr>
      </w:pPr>
      <w:r>
        <w:rPr>
          <w:sz w:val="28"/>
        </w:rPr>
        <w:t>Уже в самые первые дни войны на город обрушились сотни тонн смертоносного груза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Только в 1941 – 44годах на станцию Бологое было совершено более 600 вражеских н</w:t>
      </w:r>
      <w:r w:rsidR="00FA4E00">
        <w:rPr>
          <w:sz w:val="28"/>
        </w:rPr>
        <w:t>алетов , сброшено 6000 авиабомб</w:t>
      </w:r>
      <w:r>
        <w:rPr>
          <w:sz w:val="28"/>
        </w:rPr>
        <w:t xml:space="preserve"> . </w:t>
      </w:r>
      <w:r w:rsidRPr="009D5805">
        <w:rPr>
          <w:sz w:val="28"/>
        </w:rPr>
        <w:t xml:space="preserve"> </w:t>
      </w:r>
    </w:p>
    <w:p w:rsidR="004B091B" w:rsidRPr="009D5805" w:rsidRDefault="004B091B" w:rsidP="004B091B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</w:rPr>
      </w:pPr>
      <w:r>
        <w:rPr>
          <w:sz w:val="28"/>
        </w:rPr>
        <w:t>Работа железнодорожного узла имела исключительно важное значение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На фронт под неусыпном вниманием вражеской авиации беспрерывно шли резервы : войсковые формирования , боевая техника , боеприпасы , горюче  - смазочные материалы . Были значительные разрушения и жертвы . Не уходит из памяти состав эвакуированных ленинградских детей , попавших под бомбежку . Погибли все дети . Но эшелоны шли , шли на зло врагу . Бросалось в глаза упорнешее противостояние защитников .</w:t>
      </w:r>
    </w:p>
    <w:p w:rsidR="009D5805" w:rsidRDefault="009D5805" w:rsidP="004B091B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</w:rPr>
      </w:pPr>
      <w:r w:rsidRPr="009D5805">
        <w:rPr>
          <w:sz w:val="28"/>
        </w:rPr>
        <w:t>В битве за родную землю стояли насмерть все</w:t>
      </w:r>
      <w:proofErr w:type="gramStart"/>
      <w:r w:rsidRPr="009D5805">
        <w:rPr>
          <w:sz w:val="28"/>
        </w:rPr>
        <w:t xml:space="preserve"> ,</w:t>
      </w:r>
      <w:proofErr w:type="gramEnd"/>
      <w:r w:rsidRPr="009D5805">
        <w:rPr>
          <w:sz w:val="28"/>
        </w:rPr>
        <w:t xml:space="preserve"> кто мог держать оружие в руках . А фашисты свирепели . На передовой от взрывов снарядов и бомб не осталось целым ни единого клочка земли . </w:t>
      </w:r>
      <w:r>
        <w:rPr>
          <w:sz w:val="28"/>
        </w:rPr>
        <w:t xml:space="preserve">Почти 18 тысяч бологовцев участвовали в боях Великой Отечественной Войне . Более семи тысяч человек погибли на фронте от ран . </w:t>
      </w:r>
      <w:r w:rsidR="00FA4E00">
        <w:rPr>
          <w:sz w:val="28"/>
        </w:rPr>
        <w:t>Их скорбные могилы – на кладбищах многих Европейских стран .</w:t>
      </w:r>
    </w:p>
    <w:p w:rsidR="00FA4E00" w:rsidRPr="00FA4E00" w:rsidRDefault="00FA4E00" w:rsidP="00FA4E00">
      <w:pPr>
        <w:spacing w:line="360" w:lineRule="auto"/>
        <w:jc w:val="both"/>
        <w:rPr>
          <w:sz w:val="28"/>
        </w:rPr>
      </w:pPr>
      <w:r w:rsidRPr="00FA4E00">
        <w:rPr>
          <w:sz w:val="28"/>
        </w:rPr>
        <w:t>– Фронтовое</w:t>
      </w:r>
      <w:proofErr w:type="gramStart"/>
      <w:r w:rsidRPr="00FA4E00">
        <w:rPr>
          <w:sz w:val="28"/>
        </w:rPr>
        <w:t xml:space="preserve"> ,</w:t>
      </w:r>
      <w:proofErr w:type="gramEnd"/>
      <w:r w:rsidRPr="00FA4E00">
        <w:rPr>
          <w:sz w:val="28"/>
        </w:rPr>
        <w:t xml:space="preserve"> грозовое 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Твое небо надо мной 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Влихолетье боевое 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Позвало на смертный бой</w:t>
      </w:r>
      <w:proofErr w:type="gramStart"/>
      <w:r>
        <w:rPr>
          <w:sz w:val="28"/>
        </w:rPr>
        <w:t xml:space="preserve"> .</w:t>
      </w:r>
      <w:proofErr w:type="gramEnd"/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В это небо грозовое 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Мы поднялись воевать</w:t>
      </w:r>
      <w:proofErr w:type="gramStart"/>
      <w:r>
        <w:rPr>
          <w:sz w:val="28"/>
        </w:rPr>
        <w:t xml:space="preserve"> ,</w:t>
      </w:r>
      <w:proofErr w:type="gramEnd"/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Чтобы крылья со звездою 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Над Берлином показать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9D5805" w:rsidRDefault="009D5805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ИСПОЛНЯЕ</w:t>
      </w:r>
      <w:r w:rsidR="00FA4E00">
        <w:rPr>
          <w:sz w:val="28"/>
        </w:rPr>
        <w:t>ТСЯ ПЕСНЯ « КАТЮША</w:t>
      </w:r>
      <w:r>
        <w:rPr>
          <w:sz w:val="28"/>
        </w:rPr>
        <w:t xml:space="preserve"> »</w:t>
      </w:r>
    </w:p>
    <w:p w:rsidR="009D5805" w:rsidRDefault="009D5805" w:rsidP="004B091B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sz w:val="28"/>
        </w:rPr>
      </w:pPr>
      <w:r>
        <w:rPr>
          <w:sz w:val="28"/>
        </w:rPr>
        <w:t>( под музыку Ленинградский метроном</w:t>
      </w:r>
      <w:proofErr w:type="gramStart"/>
      <w:r>
        <w:rPr>
          <w:sz w:val="28"/>
        </w:rPr>
        <w:t xml:space="preserve"> )</w:t>
      </w:r>
      <w:proofErr w:type="gramEnd"/>
    </w:p>
    <w:p w:rsidR="009D5805" w:rsidRDefault="009D5805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Вы помните этот день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9D5805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2.</w:t>
      </w:r>
      <w:r w:rsidR="009D5805">
        <w:rPr>
          <w:sz w:val="28"/>
        </w:rPr>
        <w:t>Война – 4 года</w:t>
      </w:r>
      <w:proofErr w:type="gramStart"/>
      <w:r w:rsidR="009D5805">
        <w:rPr>
          <w:sz w:val="28"/>
        </w:rPr>
        <w:t xml:space="preserve"> .</w:t>
      </w:r>
      <w:proofErr w:type="gramEnd"/>
    </w:p>
    <w:p w:rsidR="009D5805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1.</w:t>
      </w:r>
      <w:r w:rsidR="009D5805">
        <w:rPr>
          <w:sz w:val="28"/>
        </w:rPr>
        <w:t>1418 дней</w:t>
      </w:r>
      <w:proofErr w:type="gramStart"/>
      <w:r w:rsidR="009D5805">
        <w:rPr>
          <w:sz w:val="28"/>
        </w:rPr>
        <w:t xml:space="preserve"> .</w:t>
      </w:r>
      <w:proofErr w:type="gramEnd"/>
    </w:p>
    <w:p w:rsidR="009D5805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2.</w:t>
      </w:r>
      <w:r w:rsidR="009D5805">
        <w:rPr>
          <w:sz w:val="28"/>
        </w:rPr>
        <w:t>И 20000000 погибших русских людей</w:t>
      </w:r>
      <w:proofErr w:type="gramStart"/>
      <w:r w:rsidR="009D5805">
        <w:rPr>
          <w:sz w:val="28"/>
        </w:rPr>
        <w:t xml:space="preserve"> .</w:t>
      </w:r>
      <w:proofErr w:type="gramEnd"/>
    </w:p>
    <w:p w:rsidR="009D5805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1.</w:t>
      </w:r>
      <w:r w:rsidR="009D5805">
        <w:rPr>
          <w:sz w:val="28"/>
        </w:rPr>
        <w:t>Это значит 22 человека на каждые 2 м земли</w:t>
      </w:r>
      <w:proofErr w:type="gramStart"/>
      <w:r w:rsidR="009D5805">
        <w:rPr>
          <w:sz w:val="28"/>
        </w:rPr>
        <w:t xml:space="preserve"> .</w:t>
      </w:r>
      <w:proofErr w:type="gramEnd"/>
    </w:p>
    <w:p w:rsidR="009D5805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2.</w:t>
      </w:r>
      <w:r w:rsidR="009D5805">
        <w:rPr>
          <w:sz w:val="28"/>
        </w:rPr>
        <w:t>Это значит 13 человек в каждую минуту</w:t>
      </w:r>
      <w:proofErr w:type="gramStart"/>
      <w:r w:rsidR="009D5805">
        <w:rPr>
          <w:sz w:val="28"/>
        </w:rPr>
        <w:t xml:space="preserve"> .</w:t>
      </w:r>
      <w:proofErr w:type="gramEnd"/>
      <w:r w:rsidR="009D5805">
        <w:rPr>
          <w:sz w:val="28"/>
        </w:rPr>
        <w:t xml:space="preserve">  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Помните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через века , через года ,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Помните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 тех , кто уже не придет никогда , 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Пожалуйста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помните !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Не плачьте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горле сдержите стоны , горькие стоны , 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Памяти павших будьте достойны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вечно достойны !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Памяти павших – минута молчания</w:t>
      </w:r>
      <w:proofErr w:type="gramStart"/>
      <w:r>
        <w:rPr>
          <w:sz w:val="28"/>
        </w:rPr>
        <w:t xml:space="preserve"> !</w:t>
      </w:r>
      <w:proofErr w:type="gramEnd"/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Звучит « Лакримоза » Моцарта</w:t>
      </w:r>
      <w:proofErr w:type="gramStart"/>
      <w:r>
        <w:rPr>
          <w:sz w:val="28"/>
        </w:rPr>
        <w:t xml:space="preserve"> .</w:t>
      </w:r>
      <w:proofErr w:type="gramEnd"/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Спасибо</w:t>
      </w:r>
      <w:proofErr w:type="gramStart"/>
      <w:r>
        <w:rPr>
          <w:sz w:val="28"/>
        </w:rPr>
        <w:t xml:space="preserve"> .</w:t>
      </w:r>
      <w:proofErr w:type="gramEnd"/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Исполняется танец со свечами</w:t>
      </w:r>
      <w:proofErr w:type="gramStart"/>
      <w:r>
        <w:rPr>
          <w:sz w:val="28"/>
        </w:rPr>
        <w:t xml:space="preserve"> .</w:t>
      </w:r>
      <w:proofErr w:type="gramEnd"/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- Разрушения в городе были чудовищные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Погибли тысячи мирных жителей . И все- таки железнодорожный узел благодаря самоотверженности , героизму , мужеству , неиссякаемой  трудовой энергии бологовцев продолжали жить и работать . И сегодня к нам пришли замечательные люди , ветераны ВОВ , те кому мы обязаны жизнью . Это______________________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Большое спасибо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спасибо за жизнь . Почет и вечная слава тем , кто в годы войны защищал наш город , всем тем , кто своим трудом и ратным подвигом </w:t>
      </w:r>
      <w:r>
        <w:rPr>
          <w:sz w:val="28"/>
        </w:rPr>
        <w:lastRenderedPageBreak/>
        <w:t>приближал долгожданную победу . Среди уро</w:t>
      </w:r>
      <w:r w:rsidR="00FA4E00">
        <w:rPr>
          <w:sz w:val="28"/>
        </w:rPr>
        <w:t>женцев нашего города 18 Героев Советского Союза .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Что помогало им выжить в этой кровавой схватке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каждой смертельной атаке ? Любовь матери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жены и детей , невесты . На передовую из дома приходили письма , такие желанные для солдат . 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- Не тоскуй же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герой дорогой !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Этим самым хочу я сказать</w:t>
      </w:r>
      <w:proofErr w:type="gramStart"/>
      <w:r>
        <w:rPr>
          <w:sz w:val="28"/>
        </w:rPr>
        <w:t xml:space="preserve"> :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Далеко 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сердце с тобой , 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Вижу я дорогие глаза …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Ветер песню мою унесет 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Чтоб тебе помогала в бою.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Помни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девушка верит и ждет 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И любовь и победу твою</w:t>
      </w:r>
      <w:proofErr w:type="gramStart"/>
      <w:r>
        <w:rPr>
          <w:sz w:val="28"/>
        </w:rPr>
        <w:t xml:space="preserve"> !</w:t>
      </w:r>
      <w:proofErr w:type="gramEnd"/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Исполняется песня « Тучи в </w:t>
      </w:r>
      <w:proofErr w:type="gramStart"/>
      <w:r>
        <w:rPr>
          <w:sz w:val="28"/>
        </w:rPr>
        <w:t>голубом</w:t>
      </w:r>
      <w:proofErr w:type="gramEnd"/>
      <w:r>
        <w:rPr>
          <w:sz w:val="28"/>
        </w:rPr>
        <w:t xml:space="preserve"> »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Начав рассказ  с 22 июня 1941 года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закончим его другим днем – 9 мая 1945 года . 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В девятый день ликующего мая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Когда пришла на землю тишина ,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Промчалась весть от края и до края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мир победил ! Окончена война</w:t>
      </w:r>
      <w:proofErr w:type="gramStart"/>
      <w:r>
        <w:rPr>
          <w:sz w:val="28"/>
        </w:rPr>
        <w:t xml:space="preserve"> !</w:t>
      </w:r>
      <w:proofErr w:type="gramEnd"/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Я много книг читала о войне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Я знаю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она бесчеловечна .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Нам нужен мир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надежный мир навечно .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Всем людям нужен мир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тебе и мне .</w:t>
      </w:r>
    </w:p>
    <w:p w:rsidR="00FA4E00" w:rsidRDefault="00FA4E00" w:rsidP="00FA4E00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В городе  этот день был по – настоящему весенним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солнечным , ярким . Люди проснулись рано , с долгожданным голосом Левитана . Народ высыпал на улицы и к полудню , собравшись на площади у Детского сквера , потянулись к стадиону . Вместе с железнодорожниками , школьниками оказались воины . Их обнимали , целовали , подбрасывали на руках . Играли гармошки . Кто пел , кто плясал .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- Ликуй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русская земля ! Ликуй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народ , вынесший суровые испытания и победивший ! Слава тебе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Бологое !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Прошло полвека с той поры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вряд ли была в  городе такая радость . </w:t>
      </w:r>
    </w:p>
    <w:p w:rsidR="004B091B" w:rsidRDefault="004B091B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За героический и самоотверженный труд в военное время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станция Бологое , одна из немногих , награждена орденом Отечественной войны 1 степени .  </w:t>
      </w:r>
    </w:p>
    <w:p w:rsidR="009D5805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- Мой городок под небом чистым</w:t>
      </w:r>
      <w:proofErr w:type="gramStart"/>
      <w:r>
        <w:rPr>
          <w:sz w:val="28"/>
        </w:rPr>
        <w:t xml:space="preserve"> ,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Ты помнишь грозные бои</w:t>
      </w:r>
      <w:proofErr w:type="gramStart"/>
      <w:r>
        <w:rPr>
          <w:sz w:val="28"/>
        </w:rPr>
        <w:t xml:space="preserve"> .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Под синевой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 обелиском </w:t>
      </w:r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Лежат защитники твои</w:t>
      </w:r>
      <w:proofErr w:type="gramStart"/>
      <w:r>
        <w:rPr>
          <w:sz w:val="28"/>
        </w:rPr>
        <w:t xml:space="preserve"> .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Мой городок – России совесть</w:t>
      </w:r>
      <w:proofErr w:type="gramStart"/>
      <w:r>
        <w:rPr>
          <w:sz w:val="28"/>
        </w:rPr>
        <w:t xml:space="preserve"> ,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Ты год от года все родней</w:t>
      </w:r>
      <w:proofErr w:type="gramStart"/>
      <w:r>
        <w:rPr>
          <w:sz w:val="28"/>
        </w:rPr>
        <w:t xml:space="preserve"> .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Да будет мир и хлебосолье</w:t>
      </w:r>
      <w:proofErr w:type="gramStart"/>
      <w:r>
        <w:rPr>
          <w:sz w:val="28"/>
        </w:rPr>
        <w:t xml:space="preserve"> .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Под каждой крышею твоей</w:t>
      </w:r>
      <w:proofErr w:type="gramStart"/>
      <w:r>
        <w:rPr>
          <w:sz w:val="28"/>
        </w:rPr>
        <w:t xml:space="preserve"> !</w:t>
      </w:r>
      <w:proofErr w:type="gramEnd"/>
    </w:p>
    <w:p w:rsidR="00FA4E00" w:rsidRDefault="00FA4E00" w:rsidP="004B091B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Исполняется песня « Пусть всегда будет солнце »</w:t>
      </w:r>
    </w:p>
    <w:p w:rsidR="009D5805" w:rsidRPr="009D5805" w:rsidRDefault="009D5805" w:rsidP="004B091B">
      <w:pPr>
        <w:pStyle w:val="a3"/>
        <w:spacing w:line="360" w:lineRule="auto"/>
        <w:ind w:left="0"/>
        <w:jc w:val="both"/>
        <w:rPr>
          <w:sz w:val="28"/>
        </w:rPr>
      </w:pPr>
    </w:p>
    <w:p w:rsidR="009D5805" w:rsidRPr="009D5805" w:rsidRDefault="009D5805" w:rsidP="009D5805">
      <w:pPr>
        <w:spacing w:line="360" w:lineRule="auto"/>
        <w:ind w:left="720"/>
        <w:rPr>
          <w:sz w:val="28"/>
        </w:rPr>
      </w:pPr>
    </w:p>
    <w:p w:rsidR="009D5805" w:rsidRPr="009D5805" w:rsidRDefault="009D5805" w:rsidP="009D5805">
      <w:pPr>
        <w:spacing w:line="360" w:lineRule="auto"/>
        <w:rPr>
          <w:sz w:val="28"/>
        </w:rPr>
      </w:pPr>
    </w:p>
    <w:sectPr w:rsidR="009D5805" w:rsidRPr="009D5805" w:rsidSect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FDE"/>
    <w:multiLevelType w:val="hybridMultilevel"/>
    <w:tmpl w:val="0D3E61E4"/>
    <w:lvl w:ilvl="0" w:tplc="96E4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E38A5"/>
    <w:multiLevelType w:val="hybridMultilevel"/>
    <w:tmpl w:val="BDE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5861"/>
    <w:multiLevelType w:val="hybridMultilevel"/>
    <w:tmpl w:val="5B5A21C8"/>
    <w:lvl w:ilvl="0" w:tplc="BAAE4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0D58"/>
    <w:multiLevelType w:val="hybridMultilevel"/>
    <w:tmpl w:val="60A0693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05"/>
    <w:rsid w:val="00002D62"/>
    <w:rsid w:val="000268CE"/>
    <w:rsid w:val="004B091B"/>
    <w:rsid w:val="00830090"/>
    <w:rsid w:val="00881CA1"/>
    <w:rsid w:val="009D5805"/>
    <w:rsid w:val="00D32ED1"/>
    <w:rsid w:val="00FA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2D2-4B81-48B2-BA6A-C1E6243E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813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2009-04-23T11:43:00Z</dcterms:created>
  <dcterms:modified xsi:type="dcterms:W3CDTF">2012-01-21T08:34:00Z</dcterms:modified>
</cp:coreProperties>
</file>